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AFF985933D554F56BE82F98708637DC3"/>
        </w:placeholder>
      </w:sdtPr>
      <w:sdtEndPr/>
      <w:sdtContent>
        <w:p w:rsidR="000B0814"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p w:rsidR="00A551C8" w:rsidRDefault="0018393B" w:rsidP="00CA7795">
          <w:pPr>
            <w:jc w:val="center"/>
            <w:rPr>
              <w:b/>
              <w:sz w:val="28"/>
              <w:szCs w:val="28"/>
            </w:rPr>
          </w:pPr>
        </w:p>
      </w:sdtContent>
    </w:sdt>
    <w:p w:rsidR="006D0D9B" w:rsidRDefault="006D0D9B" w:rsidP="00CA7795">
      <w:pPr>
        <w:jc w:val="center"/>
        <w:rPr>
          <w:b/>
          <w:sz w:val="28"/>
          <w:szCs w:val="28"/>
        </w:rPr>
      </w:pPr>
    </w:p>
    <w:sdt>
      <w:sdtPr>
        <w:rPr>
          <w:b/>
          <w:sz w:val="28"/>
          <w:szCs w:val="28"/>
        </w:rPr>
        <w:id w:val="13542613"/>
        <w:placeholder>
          <w:docPart w:val="115DAF2D1C024AB991351C93053678F5"/>
        </w:placeholder>
        <w:docPartList>
          <w:docPartGallery w:val="Quick Parts"/>
        </w:docPartList>
      </w:sdtPr>
      <w:sdtEndPr/>
      <w:sdtContent>
        <w:p w:rsidR="000B0814" w:rsidRDefault="0018393B" w:rsidP="00CA7795">
          <w:pPr>
            <w:jc w:val="center"/>
            <w:rPr>
              <w:b/>
              <w:sz w:val="28"/>
              <w:szCs w:val="28"/>
            </w:rPr>
          </w:pPr>
          <w:sdt>
            <w:sdtPr>
              <w:rPr>
                <w:b/>
                <w:sz w:val="28"/>
                <w:szCs w:val="28"/>
              </w:rPr>
              <w:id w:val="13542618"/>
              <w:placeholder>
                <w:docPart w:val="700A720D46F548BFA71CD524D471456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B4585460F6A5429897CD21C37193402C"/>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F6FEF">
                <w:rPr>
                  <w:sz w:val="28"/>
                  <w:szCs w:val="28"/>
                </w:rPr>
                <w:t>F. MacGregor (PCA)</w:t>
              </w:r>
            </w:sdtContent>
          </w:sdt>
          <w:r w:rsidR="00097B9A">
            <w:rPr>
              <w:b/>
              <w:sz w:val="28"/>
              <w:szCs w:val="28"/>
            </w:rPr>
            <w:t xml:space="preserve"> </w:t>
          </w:r>
          <w:sdt>
            <w:sdtPr>
              <w:rPr>
                <w:sz w:val="28"/>
                <w:szCs w:val="28"/>
              </w:rPr>
              <w:id w:val="15629612"/>
              <w:placeholder>
                <w:docPart w:val="CD9CCEED07AE45508373C48025EDD7C2"/>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F6FEF">
                <w:rPr>
                  <w:sz w:val="28"/>
                  <w:szCs w:val="28"/>
                </w:rPr>
                <w:t>, M. Twomey (J.A)</w:t>
              </w:r>
            </w:sdtContent>
          </w:sdt>
          <w:r w:rsidR="00097B9A">
            <w:rPr>
              <w:b/>
              <w:sz w:val="28"/>
              <w:szCs w:val="28"/>
            </w:rPr>
            <w:t xml:space="preserve"> </w:t>
          </w:r>
          <w:sdt>
            <w:sdtPr>
              <w:rPr>
                <w:sz w:val="28"/>
                <w:szCs w:val="28"/>
              </w:rPr>
              <w:id w:val="15629656"/>
              <w:placeholder>
                <w:docPart w:val="0EF51596939A41249D4C1C1AC7E3B50B"/>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F6FEF">
                <w:rPr>
                  <w:sz w:val="28"/>
                  <w:szCs w:val="28"/>
                </w:rPr>
                <w:t>, B. Renaud (J.A)</w:t>
              </w:r>
            </w:sdtContent>
          </w:sdt>
          <w:r w:rsidR="006D0D9B">
            <w:rPr>
              <w:b/>
              <w:sz w:val="28"/>
              <w:szCs w:val="28"/>
            </w:rPr>
            <w:t>]</w:t>
          </w:r>
        </w:p>
        <w:p w:rsidR="00102EE1" w:rsidRDefault="0018393B" w:rsidP="00CA7795">
          <w:pPr>
            <w:jc w:val="center"/>
            <w:rPr>
              <w:b/>
              <w:sz w:val="28"/>
              <w:szCs w:val="28"/>
            </w:rPr>
          </w:pPr>
        </w:p>
      </w:sdtContent>
    </w:sdt>
    <w:p w:rsidR="00C55FDF" w:rsidRDefault="0018393B" w:rsidP="0006489F">
      <w:pPr>
        <w:spacing w:before="240"/>
        <w:jc w:val="center"/>
        <w:rPr>
          <w:b/>
          <w:sz w:val="28"/>
          <w:szCs w:val="28"/>
        </w:rPr>
      </w:pPr>
      <w:sdt>
        <w:sdtPr>
          <w:rPr>
            <w:b/>
            <w:sz w:val="28"/>
            <w:szCs w:val="28"/>
          </w:rPr>
          <w:id w:val="14547297"/>
          <w:lock w:val="contentLocked"/>
          <w:placeholder>
            <w:docPart w:val="AFF985933D554F56BE82F98708637DC3"/>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1F6FEF">
        <w:rPr>
          <w:b/>
          <w:sz w:val="28"/>
          <w:szCs w:val="28"/>
        </w:rPr>
        <w:t>20</w:t>
      </w:r>
      <w:sdt>
        <w:sdtPr>
          <w:rPr>
            <w:b/>
            <w:sz w:val="28"/>
            <w:szCs w:val="28"/>
          </w:rPr>
          <w:id w:val="14547301"/>
          <w:lock w:val="sdtContentLocked"/>
          <w:placeholder>
            <w:docPart w:val="AFF985933D554F56BE82F98708637DC3"/>
          </w:placeholder>
        </w:sdtPr>
        <w:sdtEndPr/>
        <w:sdtContent>
          <w:r w:rsidR="00E86753">
            <w:rPr>
              <w:b/>
              <w:sz w:val="28"/>
              <w:szCs w:val="28"/>
            </w:rPr>
            <w:t>/20</w:t>
          </w:r>
        </w:sdtContent>
      </w:sdt>
      <w:r w:rsidR="001F6FEF">
        <w:rPr>
          <w:b/>
          <w:sz w:val="28"/>
          <w:szCs w:val="28"/>
        </w:rPr>
        <w:t>15</w:t>
      </w:r>
    </w:p>
    <w:p w:rsidR="00DB6D34" w:rsidRPr="00606EEA" w:rsidRDefault="0018393B" w:rsidP="00616597">
      <w:pPr>
        <w:spacing w:before="120"/>
        <w:jc w:val="center"/>
        <w:rPr>
          <w:b/>
          <w:sz w:val="24"/>
          <w:szCs w:val="24"/>
        </w:rPr>
      </w:pPr>
      <w:sdt>
        <w:sdtPr>
          <w:rPr>
            <w:b/>
            <w:sz w:val="28"/>
            <w:szCs w:val="28"/>
          </w:rPr>
          <w:id w:val="15629594"/>
          <w:lock w:val="contentLocked"/>
          <w:placeholder>
            <w:docPart w:val="76669302020C432E80FF095B5300318B"/>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240B27" w:rsidRPr="00240B27">
        <w:rPr>
          <w:b/>
          <w:sz w:val="24"/>
          <w:szCs w:val="24"/>
        </w:rPr>
        <w:t>CS 80</w:t>
      </w:r>
      <w:sdt>
        <w:sdtPr>
          <w:rPr>
            <w:b/>
            <w:sz w:val="28"/>
            <w:szCs w:val="28"/>
          </w:rPr>
          <w:id w:val="15629598"/>
          <w:lock w:val="contentLocked"/>
          <w:placeholder>
            <w:docPart w:val="76669302020C432E80FF095B5300318B"/>
          </w:placeholder>
        </w:sdtPr>
        <w:sdtEndPr/>
        <w:sdtContent>
          <w:r w:rsidR="00097B9A">
            <w:rPr>
              <w:b/>
              <w:sz w:val="24"/>
              <w:szCs w:val="24"/>
            </w:rPr>
            <w:t>/20</w:t>
          </w:r>
        </w:sdtContent>
      </w:sdt>
      <w:r w:rsidR="00240B27" w:rsidRPr="00240B27">
        <w:rPr>
          <w:b/>
          <w:sz w:val="24"/>
          <w:szCs w:val="24"/>
        </w:rPr>
        <w:t>14</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200"/>
        <w:gridCol w:w="883"/>
        <w:gridCol w:w="4277"/>
      </w:tblGrid>
      <w:tr w:rsidR="003A059B" w:rsidRPr="00B26028" w:rsidTr="00B66B63">
        <w:tc>
          <w:tcPr>
            <w:tcW w:w="4428" w:type="dxa"/>
            <w:tcBorders>
              <w:top w:val="nil"/>
              <w:left w:val="nil"/>
              <w:bottom w:val="nil"/>
              <w:right w:val="nil"/>
            </w:tcBorders>
          </w:tcPr>
          <w:p w:rsidR="00574E18" w:rsidRDefault="00574E18" w:rsidP="001F6FEF">
            <w:pPr>
              <w:spacing w:before="120" w:after="120"/>
              <w:rPr>
                <w:sz w:val="24"/>
                <w:szCs w:val="24"/>
              </w:rPr>
            </w:pPr>
          </w:p>
          <w:p w:rsidR="003A059B" w:rsidRPr="00B26028" w:rsidRDefault="001F6FEF" w:rsidP="001F6FEF">
            <w:pPr>
              <w:spacing w:before="120" w:after="120"/>
              <w:rPr>
                <w:sz w:val="24"/>
                <w:szCs w:val="24"/>
              </w:rPr>
            </w:pPr>
            <w:r>
              <w:rPr>
                <w:sz w:val="24"/>
                <w:szCs w:val="24"/>
              </w:rPr>
              <w:t>Giselle Walter</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574E18" w:rsidRDefault="001F6FEF" w:rsidP="001F6FEF">
            <w:pPr>
              <w:tabs>
                <w:tab w:val="center" w:pos="2068"/>
                <w:tab w:val="right" w:pos="4136"/>
              </w:tabs>
              <w:spacing w:before="120" w:after="120"/>
              <w:rPr>
                <w:sz w:val="24"/>
                <w:szCs w:val="24"/>
              </w:rPr>
            </w:pPr>
            <w:r>
              <w:rPr>
                <w:sz w:val="24"/>
                <w:szCs w:val="24"/>
              </w:rPr>
              <w:tab/>
            </w:r>
          </w:p>
          <w:p w:rsidR="003A059B" w:rsidRPr="005A5BB3" w:rsidRDefault="00574E18" w:rsidP="001F6FEF">
            <w:pPr>
              <w:tabs>
                <w:tab w:val="center" w:pos="2068"/>
                <w:tab w:val="right" w:pos="4136"/>
              </w:tabs>
              <w:spacing w:before="120" w:after="120"/>
              <w:rPr>
                <w:sz w:val="24"/>
                <w:szCs w:val="24"/>
              </w:rPr>
            </w:pPr>
            <w:r>
              <w:rPr>
                <w:sz w:val="24"/>
                <w:szCs w:val="24"/>
              </w:rPr>
              <w:t xml:space="preserve">                                                 </w:t>
            </w:r>
            <w:r w:rsidR="001F6FEF">
              <w:rPr>
                <w:sz w:val="24"/>
                <w:szCs w:val="24"/>
              </w:rPr>
              <w:tab/>
            </w:r>
            <w:sdt>
              <w:sdtPr>
                <w:rPr>
                  <w:sz w:val="24"/>
                  <w:szCs w:val="24"/>
                </w:rPr>
                <w:id w:val="17813789"/>
                <w:placeholder>
                  <w:docPart w:val="24F5FBF5910C464D9C9847ACD1AC536F"/>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sidR="001F6FEF">
                  <w:rPr>
                    <w:sz w:val="24"/>
                    <w:szCs w:val="24"/>
                  </w:rPr>
                  <w:t>Appellant</w:t>
                </w:r>
              </w:sdtContent>
            </w:sdt>
          </w:p>
          <w:p w:rsidR="00CE0CDA" w:rsidRPr="00B26028" w:rsidRDefault="00CE0CDA" w:rsidP="002E70F9">
            <w:pPr>
              <w:spacing w:before="120" w:after="120"/>
              <w:jc w:val="right"/>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97B6112F991B4F62A5936F88809409F1"/>
              </w:placeholder>
            </w:sdtPr>
            <w:sdtEnd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1F6FEF" w:rsidRDefault="001F6FEF"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0D1992883EB5424097B92DA77AE1226D"/>
              </w:placeholder>
            </w:sdtPr>
            <w:sdtEndPr/>
            <w:sdtContent>
              <w:p w:rsidR="00240B27" w:rsidRDefault="000B0814" w:rsidP="000B0814">
                <w:pPr>
                  <w:spacing w:before="120" w:after="120"/>
                  <w:rPr>
                    <w:sz w:val="24"/>
                    <w:szCs w:val="24"/>
                  </w:rPr>
                </w:pPr>
                <w:proofErr w:type="spellStart"/>
                <w:r>
                  <w:rPr>
                    <w:sz w:val="24"/>
                    <w:szCs w:val="24"/>
                  </w:rPr>
                  <w:t>Wellinson</w:t>
                </w:r>
                <w:proofErr w:type="spellEnd"/>
                <w:r>
                  <w:rPr>
                    <w:sz w:val="24"/>
                    <w:szCs w:val="24"/>
                  </w:rPr>
                  <w:t xml:space="preserve"> Baker</w:t>
                </w:r>
              </w:p>
              <w:p w:rsidR="003A059B" w:rsidRPr="00B26028" w:rsidRDefault="00240B27" w:rsidP="000B0814">
                <w:pPr>
                  <w:spacing w:before="120" w:after="120"/>
                  <w:rPr>
                    <w:sz w:val="24"/>
                    <w:szCs w:val="24"/>
                  </w:rPr>
                </w:pPr>
                <w:r>
                  <w:rPr>
                    <w:sz w:val="24"/>
                    <w:szCs w:val="24"/>
                  </w:rPr>
                  <w:t>Also known as Wilson Baker</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Pr="005A5BB3" w:rsidRDefault="0018393B" w:rsidP="002E70F9">
            <w:pPr>
              <w:spacing w:before="120" w:after="120"/>
              <w:jc w:val="right"/>
              <w:rPr>
                <w:sz w:val="24"/>
                <w:szCs w:val="24"/>
              </w:rPr>
            </w:pPr>
            <w:sdt>
              <w:sdtPr>
                <w:rPr>
                  <w:sz w:val="24"/>
                  <w:szCs w:val="24"/>
                </w:rPr>
                <w:id w:val="15629686"/>
                <w:placeholder>
                  <w:docPart w:val="15523BC973C54D918A46F93B08777F45"/>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1F6FEF">
                  <w:rPr>
                    <w:sz w:val="24"/>
                    <w:szCs w:val="24"/>
                  </w:rPr>
                  <w:t>Respondent</w:t>
                </w:r>
              </w:sdtContent>
            </w:sdt>
          </w:p>
          <w:p w:rsidR="00B26028" w:rsidRPr="00B26028" w:rsidRDefault="00B26028" w:rsidP="002E70F9">
            <w:pPr>
              <w:spacing w:before="120" w:after="120"/>
              <w:jc w:val="right"/>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18393B" w:rsidP="00C22967">
      <w:pPr>
        <w:spacing w:before="240" w:after="120"/>
        <w:rPr>
          <w:sz w:val="24"/>
          <w:szCs w:val="24"/>
        </w:rPr>
      </w:pPr>
      <w:sdt>
        <w:sdtPr>
          <w:rPr>
            <w:sz w:val="24"/>
            <w:szCs w:val="24"/>
          </w:rPr>
          <w:id w:val="15629736"/>
          <w:lock w:val="contentLocked"/>
          <w:placeholder>
            <w:docPart w:val="76669302020C432E80FF095B5300318B"/>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D6547CB31C9401B8C3FA2F45229E95C"/>
          </w:placeholder>
          <w:date w:fullDate="2017-11-30T00:00:00Z">
            <w:dateFormat w:val="dd MMMM yyyy"/>
            <w:lid w:val="en-GB"/>
            <w:storeMappedDataAs w:val="dateTime"/>
            <w:calendar w:val="gregorian"/>
          </w:date>
        </w:sdtPr>
        <w:sdtEndPr/>
        <w:sdtContent>
          <w:r w:rsidR="001F6FEF">
            <w:rPr>
              <w:sz w:val="24"/>
              <w:szCs w:val="24"/>
            </w:rPr>
            <w:t>30 November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18393B" w:rsidP="00B0414B">
      <w:pPr>
        <w:rPr>
          <w:sz w:val="24"/>
          <w:szCs w:val="24"/>
        </w:rPr>
      </w:pPr>
      <w:sdt>
        <w:sdtPr>
          <w:rPr>
            <w:sz w:val="24"/>
            <w:szCs w:val="24"/>
          </w:rPr>
          <w:id w:val="15629744"/>
          <w:lock w:val="contentLocked"/>
          <w:placeholder>
            <w:docPart w:val="76669302020C432E80FF095B5300318B"/>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2B4784E3B12D42509BC3A1BDB4EADD86"/>
          </w:placeholder>
        </w:sdtPr>
        <w:sdtEndPr/>
        <w:sdtContent>
          <w:proofErr w:type="spellStart"/>
          <w:r w:rsidR="001F6FEF">
            <w:rPr>
              <w:sz w:val="24"/>
              <w:szCs w:val="24"/>
            </w:rPr>
            <w:t>Mr.</w:t>
          </w:r>
          <w:proofErr w:type="spellEnd"/>
          <w:r w:rsidR="001F6FEF">
            <w:rPr>
              <w:sz w:val="24"/>
              <w:szCs w:val="24"/>
            </w:rPr>
            <w:t xml:space="preserve"> John Renaud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2B4784E3B12D42509BC3A1BDB4EADD86"/>
          </w:placeholder>
        </w:sdtPr>
        <w:sdtEndPr/>
        <w:sdtContent>
          <w:proofErr w:type="spellStart"/>
          <w:r w:rsidR="001F6FEF">
            <w:rPr>
              <w:sz w:val="24"/>
              <w:szCs w:val="24"/>
            </w:rPr>
            <w:t>Mr.</w:t>
          </w:r>
          <w:proofErr w:type="spellEnd"/>
          <w:r w:rsidR="001F6FEF">
            <w:rPr>
              <w:sz w:val="24"/>
              <w:szCs w:val="24"/>
            </w:rPr>
            <w:t xml:space="preserve"> France </w:t>
          </w:r>
          <w:proofErr w:type="spellStart"/>
          <w:r w:rsidR="001F6FEF">
            <w:rPr>
              <w:sz w:val="24"/>
              <w:szCs w:val="24"/>
            </w:rPr>
            <w:t>Bonte</w:t>
          </w:r>
          <w:proofErr w:type="spellEnd"/>
          <w:r w:rsidR="001F6FEF">
            <w:rPr>
              <w:sz w:val="24"/>
              <w:szCs w:val="24"/>
            </w:rPr>
            <w:t xml:space="preserve">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18393B" w:rsidP="006578C2">
      <w:pPr>
        <w:spacing w:before="120" w:after="240"/>
        <w:rPr>
          <w:sz w:val="24"/>
          <w:szCs w:val="24"/>
        </w:rPr>
      </w:pPr>
      <w:sdt>
        <w:sdtPr>
          <w:rPr>
            <w:sz w:val="24"/>
            <w:szCs w:val="24"/>
          </w:rPr>
          <w:id w:val="15629748"/>
          <w:lock w:val="contentLocked"/>
          <w:placeholder>
            <w:docPart w:val="76669302020C432E80FF095B5300318B"/>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5DC1BFCC1BB445228D00BFD72264A06F"/>
          </w:placeholder>
          <w:date w:fullDate="2017-12-07T00:00:00Z">
            <w:dateFormat w:val="dd MMMM yyyy"/>
            <w:lid w:val="en-GB"/>
            <w:storeMappedDataAs w:val="dateTime"/>
            <w:calendar w:val="gregorian"/>
          </w:date>
        </w:sdtPr>
        <w:sdtEndPr/>
        <w:sdtContent>
          <w:r w:rsidR="001F6FEF">
            <w:rPr>
              <w:sz w:val="24"/>
              <w:szCs w:val="24"/>
            </w:rPr>
            <w:t>07 December 2017</w:t>
          </w:r>
        </w:sdtContent>
      </w:sdt>
    </w:p>
    <w:p w:rsidR="00D06A0F" w:rsidRDefault="00D06A0F" w:rsidP="004F2B34">
      <w:pPr>
        <w:jc w:val="center"/>
        <w:rPr>
          <w:sz w:val="24"/>
          <w:szCs w:val="24"/>
          <w:highlight w:val="lightGray"/>
        </w:rPr>
      </w:pPr>
      <w:bookmarkStart w:id="0" w:name="Dropdown2"/>
    </w:p>
    <w:p w:rsidR="00574E18" w:rsidRDefault="00574E18" w:rsidP="004F2B34">
      <w:pPr>
        <w:jc w:val="center"/>
        <w:rPr>
          <w:sz w:val="24"/>
          <w:szCs w:val="24"/>
          <w:highlight w:val="lightGray"/>
        </w:rPr>
      </w:pPr>
    </w:p>
    <w:p w:rsidR="00574E18" w:rsidRPr="00C87FCA" w:rsidRDefault="00574E18"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76669302020C432E80FF095B5300318B"/>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18393B"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CFA3EA677FD14E9FA4BC5AB94EE03F1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1F6FEF">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pPr>
    </w:p>
    <w:p w:rsidR="000B0814" w:rsidRPr="000B0814" w:rsidRDefault="000B0814" w:rsidP="000B0814">
      <w:pPr>
        <w:pStyle w:val="NoSpacing"/>
        <w:rPr>
          <w:sz w:val="2"/>
          <w:szCs w:val="2"/>
        </w:rPr>
        <w:sectPr w:rsidR="000B0814" w:rsidRPr="000B0814" w:rsidSect="00EF2051">
          <w:type w:val="continuous"/>
          <w:pgSz w:w="12240" w:h="15840"/>
          <w:pgMar w:top="1440" w:right="1440" w:bottom="1440" w:left="1440" w:header="720" w:footer="720" w:gutter="0"/>
          <w:cols w:space="720"/>
          <w:docGrid w:linePitch="360"/>
        </w:sectPr>
      </w:pPr>
    </w:p>
    <w:sdt>
      <w:sdtPr>
        <w:rPr>
          <w:rFonts w:eastAsia="Calibri"/>
          <w:sz w:val="20"/>
          <w:szCs w:val="20"/>
        </w:rPr>
        <w:id w:val="17274583"/>
        <w:placeholder>
          <w:docPart w:val="45E5527A6FB34F7586FD7F7A7E62D87C"/>
        </w:placeholder>
      </w:sdtPr>
      <w:sdtEndPr/>
      <w:sdtContent>
        <w:p w:rsidR="001F6FEF" w:rsidRDefault="00494497" w:rsidP="00030E4D">
          <w:pPr>
            <w:pStyle w:val="JudgmentText"/>
            <w:numPr>
              <w:ilvl w:val="0"/>
              <w:numId w:val="7"/>
            </w:numPr>
            <w:ind w:left="567" w:right="4" w:hanging="567"/>
          </w:pPr>
          <w:r w:rsidRPr="00494497">
            <w:rPr>
              <w:rFonts w:eastAsia="Calibri"/>
            </w:rPr>
            <w:t xml:space="preserve">This </w:t>
          </w:r>
          <w:r>
            <w:rPr>
              <w:rFonts w:eastAsia="Calibri"/>
            </w:rPr>
            <w:t xml:space="preserve">case involves a number of issues involving </w:t>
          </w:r>
          <w:r w:rsidRPr="00494497">
            <w:t>threats</w:t>
          </w:r>
          <w:r>
            <w:t xml:space="preserve"> by a neighbour and </w:t>
          </w:r>
          <w:r w:rsidR="001F6FEF" w:rsidRPr="00494497">
            <w:t>erosion</w:t>
          </w:r>
          <w:r w:rsidR="001F6FEF" w:rsidRPr="001F6FEF">
            <w:t xml:space="preserve"> and damage to neighbouring land and property by </w:t>
          </w:r>
          <w:r>
            <w:t xml:space="preserve">the same </w:t>
          </w:r>
          <w:r w:rsidRPr="001F6FEF">
            <w:t>neighbouring</w:t>
          </w:r>
          <w:r w:rsidR="001F6FEF" w:rsidRPr="001F6FEF">
            <w:t xml:space="preserve"> land owner.</w:t>
          </w:r>
        </w:p>
        <w:p w:rsidR="001F6FEF" w:rsidRDefault="00030E4D" w:rsidP="00030E4D">
          <w:pPr>
            <w:pStyle w:val="JudgmentText"/>
            <w:numPr>
              <w:ilvl w:val="0"/>
              <w:numId w:val="7"/>
            </w:numPr>
            <w:ind w:left="567" w:right="4" w:hanging="567"/>
          </w:pPr>
          <w:r w:rsidRPr="001F6FEF">
            <w:t>However</w:t>
          </w:r>
          <w:r w:rsidR="00947872">
            <w:t>,</w:t>
          </w:r>
          <w:r w:rsidR="00947872" w:rsidRPr="001F6FEF">
            <w:t xml:space="preserve"> before</w:t>
          </w:r>
          <w:r w:rsidRPr="001F6FEF">
            <w:t xml:space="preserve"> the Court below could hear th</w:t>
          </w:r>
          <w:r w:rsidR="00494497">
            <w:t>e</w:t>
          </w:r>
          <w:r w:rsidRPr="001F6FEF">
            <w:t xml:space="preserve"> plaint on the merits it was dismissed </w:t>
          </w:r>
          <w:r w:rsidR="00494497">
            <w:t>by</w:t>
          </w:r>
          <w:r w:rsidRPr="001F6FEF">
            <w:t xml:space="preserve"> a default judgment for the Plaintiff</w:t>
          </w:r>
          <w:r w:rsidR="00947872" w:rsidRPr="001F6FEF">
            <w:t>, apparently</w:t>
          </w:r>
          <w:r w:rsidRPr="001F6FEF">
            <w:t xml:space="preserve"> for </w:t>
          </w:r>
          <w:r w:rsidR="00494497">
            <w:t xml:space="preserve">the reason that the </w:t>
          </w:r>
          <w:r w:rsidRPr="001F6FEF">
            <w:t>Defendant fail</w:t>
          </w:r>
          <w:r w:rsidR="00494497">
            <w:t xml:space="preserve">ed to </w:t>
          </w:r>
          <w:r w:rsidR="00494497">
            <w:lastRenderedPageBreak/>
            <w:t xml:space="preserve">appear and </w:t>
          </w:r>
          <w:r w:rsidRPr="001F6FEF">
            <w:t xml:space="preserve">to file </w:t>
          </w:r>
          <w:r w:rsidR="00494497">
            <w:t xml:space="preserve">a </w:t>
          </w:r>
          <w:r w:rsidRPr="001F6FEF">
            <w:t xml:space="preserve">statement of defence within the time ordered by the Court as per </w:t>
          </w:r>
          <w:r w:rsidR="00494497">
            <w:t xml:space="preserve">section </w:t>
          </w:r>
          <w:r w:rsidRPr="001F6FEF">
            <w:t>128 of the S</w:t>
          </w:r>
          <w:r w:rsidR="007B6BA2">
            <w:t>eychelles Civil Procedure Code</w:t>
          </w:r>
          <w:r w:rsidRPr="001F6FEF">
            <w:t xml:space="preserve">, hereinafter referred </w:t>
          </w:r>
          <w:proofErr w:type="gramStart"/>
          <w:r w:rsidRPr="001F6FEF">
            <w:t>as  “</w:t>
          </w:r>
          <w:proofErr w:type="gramEnd"/>
          <w:r w:rsidRPr="001F6FEF">
            <w:t>the Procedure Code”.</w:t>
          </w:r>
        </w:p>
        <w:p w:rsidR="00030E4D" w:rsidRPr="00030E4D" w:rsidRDefault="00030E4D" w:rsidP="00030E4D">
          <w:pPr>
            <w:pStyle w:val="ListParagraph"/>
            <w:spacing w:line="360" w:lineRule="auto"/>
            <w:ind w:left="1134" w:right="4" w:hanging="567"/>
            <w:jc w:val="both"/>
            <w:rPr>
              <w:sz w:val="24"/>
              <w:szCs w:val="24"/>
            </w:rPr>
          </w:pPr>
          <w:r w:rsidRPr="00030E4D">
            <w:rPr>
              <w:sz w:val="24"/>
              <w:szCs w:val="24"/>
            </w:rPr>
            <w:t>That section read</w:t>
          </w:r>
          <w:r>
            <w:rPr>
              <w:sz w:val="24"/>
              <w:szCs w:val="24"/>
            </w:rPr>
            <w:t>s</w:t>
          </w:r>
          <w:r w:rsidRPr="00030E4D">
            <w:rPr>
              <w:sz w:val="24"/>
              <w:szCs w:val="24"/>
            </w:rPr>
            <w:t xml:space="preserve"> as follows: </w:t>
          </w:r>
        </w:p>
        <w:p w:rsidR="00030E4D" w:rsidRPr="00494497" w:rsidRDefault="00030E4D" w:rsidP="00030E4D">
          <w:pPr>
            <w:pStyle w:val="ListParagraph"/>
            <w:spacing w:line="360" w:lineRule="auto"/>
            <w:ind w:left="1134" w:right="4"/>
            <w:jc w:val="both"/>
            <w:rPr>
              <w:i/>
              <w:sz w:val="24"/>
              <w:szCs w:val="24"/>
            </w:rPr>
          </w:pPr>
          <w:r w:rsidRPr="00494497">
            <w:rPr>
              <w:i/>
              <w:sz w:val="24"/>
              <w:szCs w:val="24"/>
            </w:rPr>
            <w:t xml:space="preserve">“On the date to which the suit has been adjourned under the last preceding section, the parties shall appear and the court shall then adjourn the suit to a date to be fixed by the court for the hearing.  If the defendant has neglected to file his statement of defence </w:t>
          </w:r>
          <w:r w:rsidRPr="00494497">
            <w:rPr>
              <w:i/>
              <w:sz w:val="24"/>
              <w:szCs w:val="24"/>
              <w:u w:val="single"/>
            </w:rPr>
            <w:t>within the time ordered</w:t>
          </w:r>
          <w:r w:rsidRPr="00494497">
            <w:rPr>
              <w:i/>
              <w:sz w:val="24"/>
              <w:szCs w:val="24"/>
            </w:rPr>
            <w:t xml:space="preserve"> by the court, the court may either give judgment for the plaintiff on his claim or grant further time, subject to such order as to costs, as to the court may seem fit.”</w:t>
          </w:r>
        </w:p>
        <w:p w:rsidR="00030E4D" w:rsidRPr="008153F9" w:rsidRDefault="00030E4D" w:rsidP="00030E4D">
          <w:pPr>
            <w:pStyle w:val="ListParagraph"/>
            <w:spacing w:line="360" w:lineRule="auto"/>
            <w:ind w:left="567" w:right="4" w:hanging="567"/>
            <w:jc w:val="both"/>
            <w:rPr>
              <w:sz w:val="16"/>
              <w:szCs w:val="16"/>
            </w:rPr>
          </w:pPr>
        </w:p>
        <w:p w:rsidR="00030E4D" w:rsidRDefault="00030E4D" w:rsidP="00030E4D">
          <w:pPr>
            <w:pStyle w:val="JudgmentText"/>
            <w:numPr>
              <w:ilvl w:val="0"/>
              <w:numId w:val="7"/>
            </w:numPr>
            <w:ind w:left="567" w:right="4" w:hanging="567"/>
          </w:pPr>
          <w:r w:rsidRPr="001F6FEF">
            <w:t xml:space="preserve">The </w:t>
          </w:r>
          <w:r w:rsidR="00494497">
            <w:t>proceedings of the case indicate that</w:t>
          </w:r>
          <w:r w:rsidRPr="001F6FEF">
            <w:t xml:space="preserve"> the Applicant failed to appear and file </w:t>
          </w:r>
          <w:r w:rsidR="00947872">
            <w:t xml:space="preserve">the statement of </w:t>
          </w:r>
          <w:r w:rsidRPr="001F6FEF">
            <w:t xml:space="preserve">defence on the </w:t>
          </w:r>
          <w:r w:rsidR="00947872">
            <w:t>date</w:t>
          </w:r>
          <w:r w:rsidRPr="001F6FEF">
            <w:t xml:space="preserve"> ordered by the Court.  </w:t>
          </w:r>
          <w:r w:rsidR="00494497">
            <w:t xml:space="preserve">The issue remains as to whether the matter was heard at the time previously set </w:t>
          </w:r>
          <w:r w:rsidRPr="001F6FEF">
            <w:t>by the Court</w:t>
          </w:r>
          <w:r w:rsidR="00494497">
            <w:t>.</w:t>
          </w:r>
        </w:p>
        <w:p w:rsidR="008153F9" w:rsidRPr="008153F9" w:rsidRDefault="008153F9" w:rsidP="008153F9">
          <w:pPr>
            <w:pStyle w:val="NoSpacing"/>
            <w:rPr>
              <w:sz w:val="6"/>
              <w:szCs w:val="6"/>
            </w:rPr>
          </w:pPr>
        </w:p>
        <w:p w:rsidR="00030E4D" w:rsidRDefault="00030E4D" w:rsidP="00030E4D">
          <w:pPr>
            <w:pStyle w:val="ListParagraph"/>
            <w:numPr>
              <w:ilvl w:val="0"/>
              <w:numId w:val="7"/>
            </w:numPr>
            <w:spacing w:line="360" w:lineRule="auto"/>
            <w:ind w:left="567" w:right="4" w:hanging="567"/>
            <w:jc w:val="both"/>
            <w:rPr>
              <w:sz w:val="24"/>
              <w:szCs w:val="24"/>
            </w:rPr>
          </w:pPr>
          <w:r w:rsidRPr="00030E4D">
            <w:rPr>
              <w:sz w:val="24"/>
              <w:szCs w:val="24"/>
            </w:rPr>
            <w:t xml:space="preserve">The </w:t>
          </w:r>
          <w:r w:rsidR="00494497">
            <w:rPr>
              <w:sz w:val="24"/>
              <w:szCs w:val="24"/>
            </w:rPr>
            <w:t xml:space="preserve">transcript of proceedings </w:t>
          </w:r>
          <w:r w:rsidRPr="00030E4D">
            <w:rPr>
              <w:sz w:val="24"/>
              <w:szCs w:val="24"/>
            </w:rPr>
            <w:t>clearly show at page 16</w:t>
          </w:r>
          <w:r w:rsidR="00494497">
            <w:rPr>
              <w:sz w:val="24"/>
              <w:szCs w:val="24"/>
            </w:rPr>
            <w:t xml:space="preserve"> that </w:t>
          </w:r>
          <w:r w:rsidRPr="00030E4D">
            <w:rPr>
              <w:sz w:val="24"/>
              <w:szCs w:val="24"/>
            </w:rPr>
            <w:t xml:space="preserve">the time fixed for </w:t>
          </w:r>
          <w:r w:rsidR="00494497">
            <w:rPr>
              <w:sz w:val="24"/>
              <w:szCs w:val="24"/>
            </w:rPr>
            <w:t xml:space="preserve">the </w:t>
          </w:r>
          <w:r w:rsidRPr="00030E4D">
            <w:rPr>
              <w:sz w:val="24"/>
              <w:szCs w:val="24"/>
            </w:rPr>
            <w:t xml:space="preserve">submission of </w:t>
          </w:r>
          <w:r w:rsidR="00494497">
            <w:rPr>
              <w:sz w:val="24"/>
              <w:szCs w:val="24"/>
            </w:rPr>
            <w:t xml:space="preserve">the statement of </w:t>
          </w:r>
          <w:r w:rsidRPr="00030E4D">
            <w:rPr>
              <w:sz w:val="24"/>
              <w:szCs w:val="24"/>
            </w:rPr>
            <w:t>defence was 10.00 a.m. on 28</w:t>
          </w:r>
          <w:r w:rsidRPr="00030E4D">
            <w:rPr>
              <w:sz w:val="24"/>
              <w:szCs w:val="24"/>
              <w:vertAlign w:val="superscript"/>
            </w:rPr>
            <w:t>th</w:t>
          </w:r>
          <w:r w:rsidRPr="00030E4D">
            <w:rPr>
              <w:sz w:val="24"/>
              <w:szCs w:val="24"/>
            </w:rPr>
            <w:t xml:space="preserve"> October </w:t>
          </w:r>
          <w:r w:rsidR="00494497">
            <w:rPr>
              <w:sz w:val="24"/>
              <w:szCs w:val="24"/>
            </w:rPr>
            <w:t>201</w:t>
          </w:r>
          <w:r w:rsidR="00521622">
            <w:rPr>
              <w:sz w:val="24"/>
              <w:szCs w:val="24"/>
            </w:rPr>
            <w:t>5</w:t>
          </w:r>
          <w:r w:rsidRPr="00030E4D">
            <w:rPr>
              <w:sz w:val="24"/>
              <w:szCs w:val="24"/>
            </w:rPr>
            <w:t xml:space="preserve">, yet the records show at page 17 </w:t>
          </w:r>
          <w:r w:rsidR="00494497">
            <w:rPr>
              <w:sz w:val="24"/>
              <w:szCs w:val="24"/>
            </w:rPr>
            <w:t xml:space="preserve">that </w:t>
          </w:r>
          <w:r w:rsidRPr="00030E4D">
            <w:rPr>
              <w:sz w:val="24"/>
              <w:szCs w:val="24"/>
            </w:rPr>
            <w:t>the case was called at 9.00 a.m. and the Plaintiff</w:t>
          </w:r>
          <w:r w:rsidR="00947872">
            <w:rPr>
              <w:sz w:val="24"/>
              <w:szCs w:val="24"/>
            </w:rPr>
            <w:t xml:space="preserve"> now </w:t>
          </w:r>
          <w:r w:rsidRPr="00030E4D">
            <w:rPr>
              <w:sz w:val="24"/>
              <w:szCs w:val="24"/>
            </w:rPr>
            <w:t xml:space="preserve">Appellant </w:t>
          </w:r>
          <w:r w:rsidR="00947872">
            <w:rPr>
              <w:sz w:val="24"/>
              <w:szCs w:val="24"/>
            </w:rPr>
            <w:t xml:space="preserve">being </w:t>
          </w:r>
          <w:r w:rsidRPr="00030E4D">
            <w:rPr>
              <w:sz w:val="24"/>
              <w:szCs w:val="24"/>
            </w:rPr>
            <w:t xml:space="preserve"> absent, default  judgment </w:t>
          </w:r>
          <w:r w:rsidR="00947872">
            <w:rPr>
              <w:sz w:val="24"/>
              <w:szCs w:val="24"/>
            </w:rPr>
            <w:t>given there and then.</w:t>
          </w:r>
          <w:r w:rsidRPr="00030E4D">
            <w:rPr>
              <w:sz w:val="24"/>
              <w:szCs w:val="24"/>
            </w:rPr>
            <w:t xml:space="preserve"> Clearly 9.00 a.m. was not the time ordered by the Court as per </w:t>
          </w:r>
          <w:r w:rsidR="00947872">
            <w:rPr>
              <w:sz w:val="24"/>
              <w:szCs w:val="24"/>
            </w:rPr>
            <w:t xml:space="preserve">the </w:t>
          </w:r>
          <w:r w:rsidRPr="00030E4D">
            <w:rPr>
              <w:sz w:val="24"/>
              <w:szCs w:val="24"/>
            </w:rPr>
            <w:t>record and the Appellant</w:t>
          </w:r>
          <w:r w:rsidR="00947872">
            <w:rPr>
              <w:sz w:val="24"/>
              <w:szCs w:val="24"/>
            </w:rPr>
            <w:t xml:space="preserve"> can</w:t>
          </w:r>
          <w:r w:rsidRPr="00030E4D">
            <w:rPr>
              <w:sz w:val="24"/>
              <w:szCs w:val="24"/>
            </w:rPr>
            <w:t>not be faulted for that particular failure.</w:t>
          </w:r>
          <w:bookmarkStart w:id="1" w:name="_GoBack"/>
          <w:bookmarkEnd w:id="1"/>
        </w:p>
        <w:p w:rsidR="00030E4D" w:rsidRPr="00030E4D" w:rsidRDefault="00030E4D" w:rsidP="00030E4D">
          <w:pPr>
            <w:pStyle w:val="ListParagraph"/>
            <w:spacing w:line="360" w:lineRule="auto"/>
            <w:ind w:left="360" w:right="4"/>
            <w:jc w:val="both"/>
            <w:rPr>
              <w:sz w:val="24"/>
              <w:szCs w:val="24"/>
            </w:rPr>
          </w:pPr>
        </w:p>
        <w:p w:rsidR="00030E4D" w:rsidRPr="00947872" w:rsidRDefault="00030E4D" w:rsidP="00D8718D">
          <w:pPr>
            <w:pStyle w:val="JudgmentText"/>
            <w:numPr>
              <w:ilvl w:val="0"/>
              <w:numId w:val="7"/>
            </w:numPr>
            <w:ind w:left="567" w:right="4" w:hanging="567"/>
          </w:pPr>
          <w:r w:rsidRPr="001F6FEF">
            <w:t xml:space="preserve">Ground </w:t>
          </w:r>
          <w:r w:rsidR="00947872">
            <w:t>1</w:t>
          </w:r>
          <w:r w:rsidRPr="001F6FEF">
            <w:t xml:space="preserve"> of the Appellant/Plaintiff is that the time of that particular court fixture was changed and not to the knowledge of the Appellant</w:t>
          </w:r>
          <w:r>
            <w:t>.</w:t>
          </w:r>
          <w:r w:rsidR="00947872">
            <w:t xml:space="preserve"> </w:t>
          </w:r>
          <w:r w:rsidRPr="00947872">
            <w:t xml:space="preserve">On the </w:t>
          </w:r>
          <w:r w:rsidR="00947872">
            <w:t xml:space="preserve">face of the </w:t>
          </w:r>
          <w:r w:rsidRPr="00947872">
            <w:t xml:space="preserve">record </w:t>
          </w:r>
          <w:r w:rsidR="00947872">
            <w:t xml:space="preserve">of proceedings </w:t>
          </w:r>
          <w:r w:rsidRPr="00947872">
            <w:t>alone this ground succeeds.</w:t>
          </w:r>
        </w:p>
        <w:p w:rsidR="00574E18" w:rsidRPr="00574E18" w:rsidRDefault="00574E18" w:rsidP="00574E18">
          <w:pPr>
            <w:pStyle w:val="NoSpacing"/>
            <w:rPr>
              <w:sz w:val="6"/>
              <w:szCs w:val="6"/>
            </w:rPr>
          </w:pPr>
        </w:p>
        <w:p w:rsidR="00030E4D" w:rsidRDefault="00030E4D" w:rsidP="00030E4D">
          <w:pPr>
            <w:pStyle w:val="ListParagraph"/>
          </w:pPr>
        </w:p>
        <w:p w:rsidR="00030E4D" w:rsidRDefault="00030E4D" w:rsidP="00030E4D">
          <w:pPr>
            <w:pStyle w:val="JudgmentText"/>
            <w:numPr>
              <w:ilvl w:val="0"/>
              <w:numId w:val="7"/>
            </w:numPr>
            <w:ind w:left="567" w:right="4" w:hanging="567"/>
          </w:pPr>
          <w:r w:rsidRPr="001F6FEF">
            <w:t>Ground</w:t>
          </w:r>
          <w:r w:rsidR="00947872">
            <w:t>s</w:t>
          </w:r>
          <w:r w:rsidRPr="001F6FEF">
            <w:t xml:space="preserve"> 2 and 3 refer to the </w:t>
          </w:r>
          <w:r w:rsidR="00947872">
            <w:t>fact that a r</w:t>
          </w:r>
          <w:r w:rsidRPr="001F6FEF">
            <w:t xml:space="preserve">equest for </w:t>
          </w:r>
          <w:r w:rsidR="00947872">
            <w:t>fu</w:t>
          </w:r>
          <w:r w:rsidRPr="001F6FEF">
            <w:t xml:space="preserve">rther </w:t>
          </w:r>
          <w:r w:rsidR="00947872">
            <w:t>and better p</w:t>
          </w:r>
          <w:r w:rsidRPr="001F6FEF">
            <w:t>articular</w:t>
          </w:r>
          <w:r w:rsidR="00947872">
            <w:t>s</w:t>
          </w:r>
          <w:r w:rsidRPr="001F6FEF">
            <w:t xml:space="preserve"> </w:t>
          </w:r>
          <w:r w:rsidR="00947872">
            <w:t xml:space="preserve">had </w:t>
          </w:r>
          <w:r w:rsidRPr="001F6FEF">
            <w:t>be</w:t>
          </w:r>
          <w:r w:rsidR="00947872">
            <w:t>en</w:t>
          </w:r>
          <w:r w:rsidRPr="001F6FEF">
            <w:t xml:space="preserve"> served on the Respondent’s Attorney by the time he made application for default judgment</w:t>
          </w:r>
          <w:r w:rsidR="00947872">
            <w:t xml:space="preserve"> and to which presumably an answer was expected before a statement of defence could be filed. </w:t>
          </w:r>
        </w:p>
        <w:p w:rsidR="000B0814" w:rsidRDefault="00030E4D" w:rsidP="000B0814">
          <w:pPr>
            <w:pStyle w:val="JudgmentText"/>
            <w:numPr>
              <w:ilvl w:val="0"/>
              <w:numId w:val="7"/>
            </w:numPr>
            <w:ind w:left="567" w:right="4" w:hanging="567"/>
          </w:pPr>
          <w:r w:rsidRPr="001F6FEF">
            <w:t>On the record at page C</w:t>
          </w:r>
          <w:r w:rsidR="00947872">
            <w:t>,</w:t>
          </w:r>
          <w:r w:rsidRPr="001F6FEF">
            <w:t xml:space="preserve"> a copy of that </w:t>
          </w:r>
          <w:r w:rsidR="00947872">
            <w:t>r</w:t>
          </w:r>
          <w:r w:rsidRPr="001F6FEF">
            <w:t>equest dated 23</w:t>
          </w:r>
          <w:r w:rsidRPr="001F6FEF">
            <w:rPr>
              <w:vertAlign w:val="superscript"/>
            </w:rPr>
            <w:t>rd</w:t>
          </w:r>
          <w:r w:rsidRPr="001F6FEF">
            <w:t xml:space="preserve"> October 2015 and received by the </w:t>
          </w:r>
          <w:r w:rsidR="00947872">
            <w:t>Registry</w:t>
          </w:r>
          <w:r w:rsidRPr="001F6FEF">
            <w:t xml:space="preserve"> of the Supreme Court </w:t>
          </w:r>
          <w:r w:rsidR="00947872">
            <w:t xml:space="preserve">on </w:t>
          </w:r>
          <w:r w:rsidR="00947872" w:rsidRPr="001F6FEF">
            <w:t>26th</w:t>
          </w:r>
          <w:r w:rsidRPr="001F6FEF">
            <w:t xml:space="preserve"> October well before the material date of 28</w:t>
          </w:r>
          <w:r w:rsidRPr="001F6FEF">
            <w:rPr>
              <w:vertAlign w:val="superscript"/>
            </w:rPr>
            <w:t>th</w:t>
          </w:r>
          <w:r w:rsidRPr="001F6FEF">
            <w:t xml:space="preserve"> October </w:t>
          </w:r>
          <w:r w:rsidRPr="001F6FEF">
            <w:lastRenderedPageBreak/>
            <w:t xml:space="preserve">for </w:t>
          </w:r>
          <w:r w:rsidR="00947872">
            <w:t xml:space="preserve">the </w:t>
          </w:r>
          <w:r w:rsidRPr="001F6FEF">
            <w:t xml:space="preserve">filing of </w:t>
          </w:r>
          <w:r w:rsidR="00947872">
            <w:t xml:space="preserve">the statement of </w:t>
          </w:r>
          <w:r w:rsidRPr="001F6FEF">
            <w:t>defence</w:t>
          </w:r>
          <w:r w:rsidR="00947872">
            <w:t xml:space="preserve"> can be seen. This was either</w:t>
          </w:r>
          <w:r w:rsidRPr="001F6FEF">
            <w:t xml:space="preserve"> ignored or not noted by the Court.  Accordingly</w:t>
          </w:r>
          <w:r w:rsidR="00947872">
            <w:t>,</w:t>
          </w:r>
          <w:r w:rsidRPr="001F6FEF">
            <w:t xml:space="preserve"> those grounds also succeed</w:t>
          </w:r>
          <w:r w:rsidR="000B0814">
            <w:t>.</w:t>
          </w:r>
        </w:p>
        <w:p w:rsidR="00030E4D" w:rsidRPr="001F6FEF" w:rsidRDefault="00947872" w:rsidP="00030E4D">
          <w:pPr>
            <w:pStyle w:val="JudgmentText"/>
            <w:numPr>
              <w:ilvl w:val="0"/>
              <w:numId w:val="7"/>
            </w:numPr>
            <w:ind w:left="567" w:right="4" w:hanging="567"/>
          </w:pPr>
          <w:r>
            <w:t>We find that the e</w:t>
          </w:r>
          <w:r w:rsidR="00030E4D" w:rsidRPr="001F6FEF">
            <w:t xml:space="preserve">nd result is </w:t>
          </w:r>
          <w:r>
            <w:t xml:space="preserve">to allow the appeal. We set aside the </w:t>
          </w:r>
          <w:r w:rsidR="00030E4D" w:rsidRPr="001F6FEF">
            <w:t xml:space="preserve">judgment </w:t>
          </w:r>
          <w:r>
            <w:t xml:space="preserve">of the court </w:t>
          </w:r>
          <w:proofErr w:type="gramStart"/>
          <w:r w:rsidR="00030E4D" w:rsidRPr="001F6FEF">
            <w:t>below</w:t>
          </w:r>
          <w:proofErr w:type="gramEnd"/>
          <w:r w:rsidR="00030E4D" w:rsidRPr="001F6FEF">
            <w:t xml:space="preserve"> </w:t>
          </w:r>
          <w:r>
            <w:t xml:space="preserve">remit the matter to </w:t>
          </w:r>
          <w:r w:rsidR="00030E4D" w:rsidRPr="001F6FEF">
            <w:t>the</w:t>
          </w:r>
          <w:r w:rsidR="007B6BA2">
            <w:t xml:space="preserve"> Supreme Court for continuation</w:t>
          </w:r>
          <w:r>
            <w:t xml:space="preserve">. We grant the costs of </w:t>
          </w:r>
          <w:proofErr w:type="gramStart"/>
          <w:r>
            <w:t xml:space="preserve">this </w:t>
          </w:r>
          <w:r w:rsidR="007B6BA2">
            <w:t xml:space="preserve"> appeal</w:t>
          </w:r>
          <w:proofErr w:type="gramEnd"/>
          <w:r>
            <w:t>.</w:t>
          </w:r>
          <w:r w:rsidR="007B6BA2">
            <w:t xml:space="preserve"> </w:t>
          </w:r>
        </w:p>
        <w:p w:rsidR="0006489F" w:rsidRPr="001F6FEF" w:rsidRDefault="0018393B" w:rsidP="00030E4D">
          <w:pPr>
            <w:spacing w:line="360" w:lineRule="auto"/>
            <w:ind w:left="567" w:right="4" w:hanging="567"/>
            <w:jc w:val="both"/>
            <w:rPr>
              <w:sz w:val="24"/>
              <w:szCs w:val="24"/>
            </w:rPr>
          </w:pPr>
        </w:p>
      </w:sdtContent>
    </w:sdt>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F3AAB" w:rsidRDefault="005F3AAB" w:rsidP="00AD63F9">
      <w:pPr>
        <w:spacing w:before="120" w:line="480" w:lineRule="auto"/>
        <w:rPr>
          <w:sz w:val="24"/>
          <w:szCs w:val="24"/>
        </w:rPr>
      </w:pPr>
    </w:p>
    <w:p w:rsidR="00AD63F9" w:rsidRPr="00BD7752" w:rsidRDefault="0018393B" w:rsidP="00AD63F9">
      <w:pPr>
        <w:spacing w:before="120" w:line="480" w:lineRule="auto"/>
        <w:rPr>
          <w:b/>
          <w:sz w:val="24"/>
          <w:szCs w:val="24"/>
        </w:rPr>
      </w:pPr>
      <w:sdt>
        <w:sdtPr>
          <w:rPr>
            <w:b/>
            <w:sz w:val="28"/>
            <w:szCs w:val="28"/>
          </w:rPr>
          <w:id w:val="22920303"/>
          <w:placeholder>
            <w:docPart w:val="5151243829A349E7A9AF1DF39548135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B0814">
            <w:rPr>
              <w:b/>
              <w:sz w:val="28"/>
              <w:szCs w:val="28"/>
            </w:rPr>
            <w:t>F. MacGregor (PCA)</w:t>
          </w:r>
        </w:sdtContent>
      </w:sdt>
    </w:p>
    <w:sdt>
      <w:sdtPr>
        <w:rPr>
          <w:b/>
          <w:sz w:val="24"/>
          <w:szCs w:val="24"/>
        </w:rPr>
        <w:id w:val="4919265"/>
        <w:placeholder>
          <w:docPart w:val="6AAEF4E5EE9C499D9DEC386E243B7B34"/>
        </w:placeholder>
        <w:docPartList>
          <w:docPartGallery w:val="Quick Parts"/>
        </w:docPartList>
      </w:sdtPr>
      <w:sdtEndPr/>
      <w:sdtContent>
        <w:p w:rsidR="00AD63F9" w:rsidRPr="00681C76" w:rsidRDefault="0018393B" w:rsidP="00AD63F9">
          <w:pPr>
            <w:spacing w:before="360" w:after="240" w:line="480" w:lineRule="auto"/>
            <w:rPr>
              <w:b/>
              <w:sz w:val="24"/>
              <w:szCs w:val="24"/>
            </w:rPr>
          </w:pPr>
          <w:sdt>
            <w:sdtPr>
              <w:rPr>
                <w:b/>
                <w:sz w:val="24"/>
                <w:szCs w:val="24"/>
              </w:rPr>
              <w:id w:val="4919266"/>
              <w:lock w:val="contentLocked"/>
              <w:placeholder>
                <w:docPart w:val="58C6A0568F284319B619F194AEAA6EB0"/>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E2812C4A41364284A64C29C61BE006C5"/>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B0814">
                <w:rPr>
                  <w:sz w:val="24"/>
                  <w:szCs w:val="24"/>
                </w:rPr>
                <w:t>M. Twomey (J.A)</w:t>
              </w:r>
            </w:sdtContent>
          </w:sdt>
        </w:p>
      </w:sdtContent>
    </w:sdt>
    <w:sdt>
      <w:sdtPr>
        <w:rPr>
          <w:b/>
          <w:sz w:val="24"/>
          <w:szCs w:val="24"/>
        </w:rPr>
        <w:id w:val="4919458"/>
        <w:placeholder>
          <w:docPart w:val="9993C92373274A4AB07460FDFF6EEB23"/>
        </w:placeholder>
        <w:docPartList>
          <w:docPartGallery w:val="Quick Parts"/>
        </w:docPartList>
      </w:sdtPr>
      <w:sdtEndPr/>
      <w:sdtContent>
        <w:p w:rsidR="00AD63F9" w:rsidRPr="00681C76" w:rsidRDefault="0018393B" w:rsidP="00AD63F9">
          <w:pPr>
            <w:spacing w:before="360" w:after="240" w:line="480" w:lineRule="auto"/>
            <w:rPr>
              <w:b/>
              <w:sz w:val="24"/>
              <w:szCs w:val="24"/>
            </w:rPr>
          </w:pPr>
          <w:sdt>
            <w:sdtPr>
              <w:rPr>
                <w:b/>
                <w:sz w:val="24"/>
                <w:szCs w:val="24"/>
              </w:rPr>
              <w:id w:val="4919459"/>
              <w:lock w:val="contentLocked"/>
              <w:placeholder>
                <w:docPart w:val="0780BCCDBDB4463993822825C81FB094"/>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7EE5FC5818C54FF48EFD38F0FBE7BCE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0B0814">
                <w:rPr>
                  <w:sz w:val="24"/>
                  <w:szCs w:val="24"/>
                </w:rPr>
                <w:t>B. Renaud (J.A)</w:t>
              </w:r>
            </w:sdtContent>
          </w:sdt>
        </w:p>
      </w:sdtContent>
    </w:sdt>
    <w:p w:rsidR="0087722C" w:rsidRDefault="0087722C" w:rsidP="007F351F">
      <w:pPr>
        <w:rPr>
          <w:b/>
          <w:sz w:val="28"/>
          <w:szCs w:val="28"/>
        </w:rPr>
      </w:pPr>
    </w:p>
    <w:p w:rsidR="00681C76" w:rsidRPr="00503E49" w:rsidRDefault="0018393B"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375F638E44B247D5AC5C5B9EB596FB68"/>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0CA3BF510A834DE283BA4D9FB38C4E42"/>
          </w:placeholder>
          <w:date w:fullDate="2017-12-07T00:00:00Z">
            <w:dateFormat w:val="dd MMMM yyyy"/>
            <w:lid w:val="en-GB"/>
            <w:storeMappedDataAs w:val="dateTime"/>
            <w:calendar w:val="gregorian"/>
          </w:date>
        </w:sdtPr>
        <w:sdtEndPr/>
        <w:sdtContent>
          <w:r w:rsidR="000B0814">
            <w:rPr>
              <w:sz w:val="24"/>
              <w:szCs w:val="24"/>
            </w:rPr>
            <w:t>07 December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93B" w:rsidRDefault="0018393B" w:rsidP="00DB6D34">
      <w:r>
        <w:separator/>
      </w:r>
    </w:p>
  </w:endnote>
  <w:endnote w:type="continuationSeparator" w:id="0">
    <w:p w:rsidR="0018393B" w:rsidRDefault="0018393B"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07D16">
    <w:pPr>
      <w:pStyle w:val="Footer"/>
      <w:jc w:val="center"/>
    </w:pPr>
    <w:r>
      <w:fldChar w:fldCharType="begin"/>
    </w:r>
    <w:r>
      <w:instrText xml:space="preserve"> PAGE   \* MERGEFORMAT </w:instrText>
    </w:r>
    <w:r>
      <w:fldChar w:fldCharType="separate"/>
    </w:r>
    <w:r w:rsidR="002453F2">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93B" w:rsidRDefault="0018393B" w:rsidP="00DB6D34">
      <w:r>
        <w:separator/>
      </w:r>
    </w:p>
  </w:footnote>
  <w:footnote w:type="continuationSeparator" w:id="0">
    <w:p w:rsidR="0018393B" w:rsidRDefault="0018393B"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77C67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EF"/>
    <w:rsid w:val="0000071D"/>
    <w:rsid w:val="000043B1"/>
    <w:rsid w:val="00004E5F"/>
    <w:rsid w:val="00005BEF"/>
    <w:rsid w:val="00017F12"/>
    <w:rsid w:val="0002497E"/>
    <w:rsid w:val="00030C81"/>
    <w:rsid w:val="00030E4D"/>
    <w:rsid w:val="0006489F"/>
    <w:rsid w:val="00075573"/>
    <w:rsid w:val="00085A39"/>
    <w:rsid w:val="00091036"/>
    <w:rsid w:val="00097B9A"/>
    <w:rsid w:val="000A10B8"/>
    <w:rsid w:val="000B0814"/>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393B"/>
    <w:rsid w:val="00185139"/>
    <w:rsid w:val="00186F92"/>
    <w:rsid w:val="00197E07"/>
    <w:rsid w:val="001B6E9A"/>
    <w:rsid w:val="001E3539"/>
    <w:rsid w:val="001E4ED8"/>
    <w:rsid w:val="001E576A"/>
    <w:rsid w:val="001F0ED5"/>
    <w:rsid w:val="001F6FEF"/>
    <w:rsid w:val="00201C0E"/>
    <w:rsid w:val="0020244B"/>
    <w:rsid w:val="00231C17"/>
    <w:rsid w:val="00236AAC"/>
    <w:rsid w:val="00240B27"/>
    <w:rsid w:val="0024353F"/>
    <w:rsid w:val="002453F2"/>
    <w:rsid w:val="0025515A"/>
    <w:rsid w:val="00260567"/>
    <w:rsid w:val="0028244A"/>
    <w:rsid w:val="00290E14"/>
    <w:rsid w:val="002939B3"/>
    <w:rsid w:val="002A7376"/>
    <w:rsid w:val="002B2255"/>
    <w:rsid w:val="002C0CC4"/>
    <w:rsid w:val="002C4762"/>
    <w:rsid w:val="002C7560"/>
    <w:rsid w:val="002D06AA"/>
    <w:rsid w:val="002D67FC"/>
    <w:rsid w:val="002E0D59"/>
    <w:rsid w:val="002E6612"/>
    <w:rsid w:val="002E6963"/>
    <w:rsid w:val="002E70F9"/>
    <w:rsid w:val="002F3CDD"/>
    <w:rsid w:val="002F40A1"/>
    <w:rsid w:val="00301D88"/>
    <w:rsid w:val="00304E76"/>
    <w:rsid w:val="00315456"/>
    <w:rsid w:val="003424DC"/>
    <w:rsid w:val="003647E7"/>
    <w:rsid w:val="0037270D"/>
    <w:rsid w:val="00377341"/>
    <w:rsid w:val="0038006D"/>
    <w:rsid w:val="003829CE"/>
    <w:rsid w:val="003838CC"/>
    <w:rsid w:val="003862CB"/>
    <w:rsid w:val="0038700C"/>
    <w:rsid w:val="003A059B"/>
    <w:rsid w:val="003B461C"/>
    <w:rsid w:val="003B4C19"/>
    <w:rsid w:val="003D3976"/>
    <w:rsid w:val="003D58AA"/>
    <w:rsid w:val="003D7B97"/>
    <w:rsid w:val="003E2ABC"/>
    <w:rsid w:val="003F0F8D"/>
    <w:rsid w:val="004156B9"/>
    <w:rsid w:val="004217B9"/>
    <w:rsid w:val="00422293"/>
    <w:rsid w:val="00445BFA"/>
    <w:rsid w:val="00452BB6"/>
    <w:rsid w:val="0046133B"/>
    <w:rsid w:val="004639C0"/>
    <w:rsid w:val="004706DB"/>
    <w:rsid w:val="004873AB"/>
    <w:rsid w:val="00494497"/>
    <w:rsid w:val="004A2A8B"/>
    <w:rsid w:val="004B76F8"/>
    <w:rsid w:val="004C3D80"/>
    <w:rsid w:val="004F2B34"/>
    <w:rsid w:val="004F3823"/>
    <w:rsid w:val="004F409A"/>
    <w:rsid w:val="00503E49"/>
    <w:rsid w:val="00504D33"/>
    <w:rsid w:val="0051033B"/>
    <w:rsid w:val="005207C8"/>
    <w:rsid w:val="00521622"/>
    <w:rsid w:val="00530663"/>
    <w:rsid w:val="00536C14"/>
    <w:rsid w:val="005460DE"/>
    <w:rsid w:val="00547C35"/>
    <w:rsid w:val="0055036F"/>
    <w:rsid w:val="00550D80"/>
    <w:rsid w:val="005514D6"/>
    <w:rsid w:val="00552704"/>
    <w:rsid w:val="00560A16"/>
    <w:rsid w:val="0056460A"/>
    <w:rsid w:val="00572AB3"/>
    <w:rsid w:val="00574E18"/>
    <w:rsid w:val="00577080"/>
    <w:rsid w:val="005836AC"/>
    <w:rsid w:val="00583C6D"/>
    <w:rsid w:val="00584583"/>
    <w:rsid w:val="00594FAC"/>
    <w:rsid w:val="005A5BB3"/>
    <w:rsid w:val="005F3AAB"/>
    <w:rsid w:val="005F5FB0"/>
    <w:rsid w:val="00606587"/>
    <w:rsid w:val="00606EEA"/>
    <w:rsid w:val="00616597"/>
    <w:rsid w:val="006174DB"/>
    <w:rsid w:val="006179EC"/>
    <w:rsid w:val="00621984"/>
    <w:rsid w:val="0064007C"/>
    <w:rsid w:val="0064023C"/>
    <w:rsid w:val="006578C2"/>
    <w:rsid w:val="00666D33"/>
    <w:rsid w:val="00675D5C"/>
    <w:rsid w:val="00681C76"/>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A47DC"/>
    <w:rsid w:val="007B10E8"/>
    <w:rsid w:val="007B6178"/>
    <w:rsid w:val="007B6BA2"/>
    <w:rsid w:val="007C2809"/>
    <w:rsid w:val="007D1258"/>
    <w:rsid w:val="007D416E"/>
    <w:rsid w:val="007E5472"/>
    <w:rsid w:val="007F351F"/>
    <w:rsid w:val="0080050A"/>
    <w:rsid w:val="00807411"/>
    <w:rsid w:val="00814CF5"/>
    <w:rsid w:val="008153F9"/>
    <w:rsid w:val="00816425"/>
    <w:rsid w:val="00821758"/>
    <w:rsid w:val="00823079"/>
    <w:rsid w:val="00823890"/>
    <w:rsid w:val="00827E70"/>
    <w:rsid w:val="0083298A"/>
    <w:rsid w:val="00841387"/>
    <w:rsid w:val="00845DCB"/>
    <w:rsid w:val="008472B3"/>
    <w:rsid w:val="008476C3"/>
    <w:rsid w:val="008478D6"/>
    <w:rsid w:val="00861993"/>
    <w:rsid w:val="00861F83"/>
    <w:rsid w:val="0087722C"/>
    <w:rsid w:val="008A5208"/>
    <w:rsid w:val="008A58A5"/>
    <w:rsid w:val="008C0FD6"/>
    <w:rsid w:val="008E1DB1"/>
    <w:rsid w:val="008E512C"/>
    <w:rsid w:val="008E7749"/>
    <w:rsid w:val="008E7F92"/>
    <w:rsid w:val="008F0C10"/>
    <w:rsid w:val="008F311B"/>
    <w:rsid w:val="008F34C8"/>
    <w:rsid w:val="008F38F7"/>
    <w:rsid w:val="00902D3C"/>
    <w:rsid w:val="00922CDD"/>
    <w:rsid w:val="00926D09"/>
    <w:rsid w:val="009336BA"/>
    <w:rsid w:val="00937FB4"/>
    <w:rsid w:val="0094087C"/>
    <w:rsid w:val="00947872"/>
    <w:rsid w:val="00951EC0"/>
    <w:rsid w:val="0096041D"/>
    <w:rsid w:val="00981287"/>
    <w:rsid w:val="00983045"/>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C3885"/>
    <w:rsid w:val="00AC4950"/>
    <w:rsid w:val="00AD03C3"/>
    <w:rsid w:val="00AD63F9"/>
    <w:rsid w:val="00AD75CD"/>
    <w:rsid w:val="00AE3237"/>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605B4"/>
    <w:rsid w:val="00B66B63"/>
    <w:rsid w:val="00B75AE2"/>
    <w:rsid w:val="00B9148E"/>
    <w:rsid w:val="00B94805"/>
    <w:rsid w:val="00BA1860"/>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5333"/>
    <w:rsid w:val="00C55FDF"/>
    <w:rsid w:val="00C5739F"/>
    <w:rsid w:val="00C576E7"/>
    <w:rsid w:val="00C87FCA"/>
    <w:rsid w:val="00CA1B0C"/>
    <w:rsid w:val="00CA7795"/>
    <w:rsid w:val="00CA7F40"/>
    <w:rsid w:val="00CB3C7E"/>
    <w:rsid w:val="00CD0C18"/>
    <w:rsid w:val="00CD7843"/>
    <w:rsid w:val="00CE0CDA"/>
    <w:rsid w:val="00CE5888"/>
    <w:rsid w:val="00CF77E2"/>
    <w:rsid w:val="00D03314"/>
    <w:rsid w:val="00D06A0F"/>
    <w:rsid w:val="00D2057D"/>
    <w:rsid w:val="00D23B56"/>
    <w:rsid w:val="00D82047"/>
    <w:rsid w:val="00DA292E"/>
    <w:rsid w:val="00DA38A8"/>
    <w:rsid w:val="00DB6D34"/>
    <w:rsid w:val="00DC07AA"/>
    <w:rsid w:val="00DC1BFA"/>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6290"/>
    <w:rsid w:val="00EE3CD1"/>
    <w:rsid w:val="00EF2051"/>
    <w:rsid w:val="00EF3834"/>
    <w:rsid w:val="00F00A19"/>
    <w:rsid w:val="00F03B36"/>
    <w:rsid w:val="00F23197"/>
    <w:rsid w:val="00F25297"/>
    <w:rsid w:val="00F338B0"/>
    <w:rsid w:val="00F3686A"/>
    <w:rsid w:val="00F573DA"/>
    <w:rsid w:val="00F62F87"/>
    <w:rsid w:val="00F7059D"/>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A0E25-2042-41A8-8702-75B34E45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1F6FEF"/>
    <w:rPr>
      <w:rFonts w:ascii="Verdana" w:eastAsia="Times New Roman" w:hAnsi="Verdana"/>
      <w:sz w:val="24"/>
      <w:szCs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F985933D554F56BE82F98708637DC3"/>
        <w:category>
          <w:name w:val="General"/>
          <w:gallery w:val="placeholder"/>
        </w:category>
        <w:types>
          <w:type w:val="bbPlcHdr"/>
        </w:types>
        <w:behaviors>
          <w:behavior w:val="content"/>
        </w:behaviors>
        <w:guid w:val="{5C0C5B34-3B7E-4A51-A360-960AAE32F42C}"/>
      </w:docPartPr>
      <w:docPartBody>
        <w:p w:rsidR="007D1931" w:rsidRDefault="006B6B62">
          <w:pPr>
            <w:pStyle w:val="AFF985933D554F56BE82F98708637DC3"/>
          </w:pPr>
          <w:r w:rsidRPr="002A0FDF">
            <w:rPr>
              <w:rStyle w:val="PlaceholderText"/>
            </w:rPr>
            <w:t>Click here to enter text.</w:t>
          </w:r>
        </w:p>
      </w:docPartBody>
    </w:docPart>
    <w:docPart>
      <w:docPartPr>
        <w:name w:val="115DAF2D1C024AB991351C93053678F5"/>
        <w:category>
          <w:name w:val="General"/>
          <w:gallery w:val="placeholder"/>
        </w:category>
        <w:types>
          <w:type w:val="bbPlcHdr"/>
        </w:types>
        <w:behaviors>
          <w:behavior w:val="content"/>
        </w:behaviors>
        <w:guid w:val="{36647541-1FC0-4116-8C5B-D9B7B1A48D25}"/>
      </w:docPartPr>
      <w:docPartBody>
        <w:p w:rsidR="007D1931" w:rsidRDefault="006B6B62">
          <w:pPr>
            <w:pStyle w:val="115DAF2D1C024AB991351C93053678F5"/>
          </w:pPr>
          <w:r w:rsidRPr="002A0FDF">
            <w:rPr>
              <w:rStyle w:val="PlaceholderText"/>
            </w:rPr>
            <w:t>Choose a building block.</w:t>
          </w:r>
        </w:p>
      </w:docPartBody>
    </w:docPart>
    <w:docPart>
      <w:docPartPr>
        <w:name w:val="700A720D46F548BFA71CD524D4714566"/>
        <w:category>
          <w:name w:val="General"/>
          <w:gallery w:val="placeholder"/>
        </w:category>
        <w:types>
          <w:type w:val="bbPlcHdr"/>
        </w:types>
        <w:behaviors>
          <w:behavior w:val="content"/>
        </w:behaviors>
        <w:guid w:val="{FA2865E5-94BD-4E64-9EDB-7B302C09166B}"/>
      </w:docPartPr>
      <w:docPartBody>
        <w:p w:rsidR="007D1931" w:rsidRDefault="006B6B62">
          <w:pPr>
            <w:pStyle w:val="700A720D46F548BFA71CD524D4714566"/>
          </w:pPr>
          <w:r w:rsidRPr="006E09BE">
            <w:rPr>
              <w:rStyle w:val="PlaceholderText"/>
            </w:rPr>
            <w:t>Click here to enter text.</w:t>
          </w:r>
        </w:p>
      </w:docPartBody>
    </w:docPart>
    <w:docPart>
      <w:docPartPr>
        <w:name w:val="B4585460F6A5429897CD21C37193402C"/>
        <w:category>
          <w:name w:val="General"/>
          <w:gallery w:val="placeholder"/>
        </w:category>
        <w:types>
          <w:type w:val="bbPlcHdr"/>
        </w:types>
        <w:behaviors>
          <w:behavior w:val="content"/>
        </w:behaviors>
        <w:guid w:val="{C979267C-C8F2-4441-8164-40218AF62406}"/>
      </w:docPartPr>
      <w:docPartBody>
        <w:p w:rsidR="007D1931" w:rsidRDefault="006B6B62">
          <w:pPr>
            <w:pStyle w:val="B4585460F6A5429897CD21C37193402C"/>
          </w:pPr>
          <w:r w:rsidRPr="00E56144">
            <w:rPr>
              <w:rStyle w:val="PlaceholderText"/>
            </w:rPr>
            <w:t>.</w:t>
          </w:r>
        </w:p>
      </w:docPartBody>
    </w:docPart>
    <w:docPart>
      <w:docPartPr>
        <w:name w:val="CD9CCEED07AE45508373C48025EDD7C2"/>
        <w:category>
          <w:name w:val="General"/>
          <w:gallery w:val="placeholder"/>
        </w:category>
        <w:types>
          <w:type w:val="bbPlcHdr"/>
        </w:types>
        <w:behaviors>
          <w:behavior w:val="content"/>
        </w:behaviors>
        <w:guid w:val="{769BB334-388C-49CF-88B3-BBEC246C9FA6}"/>
      </w:docPartPr>
      <w:docPartBody>
        <w:p w:rsidR="007D1931" w:rsidRDefault="006B6B62">
          <w:pPr>
            <w:pStyle w:val="CD9CCEED07AE45508373C48025EDD7C2"/>
          </w:pPr>
          <w:r w:rsidRPr="00E56144">
            <w:rPr>
              <w:rStyle w:val="PlaceholderText"/>
            </w:rPr>
            <w:t>.</w:t>
          </w:r>
        </w:p>
      </w:docPartBody>
    </w:docPart>
    <w:docPart>
      <w:docPartPr>
        <w:name w:val="0EF51596939A41249D4C1C1AC7E3B50B"/>
        <w:category>
          <w:name w:val="General"/>
          <w:gallery w:val="placeholder"/>
        </w:category>
        <w:types>
          <w:type w:val="bbPlcHdr"/>
        </w:types>
        <w:behaviors>
          <w:behavior w:val="content"/>
        </w:behaviors>
        <w:guid w:val="{D3B7DA1D-97D4-414E-9431-3F5E827DFB24}"/>
      </w:docPartPr>
      <w:docPartBody>
        <w:p w:rsidR="007D1931" w:rsidRDefault="006B6B62">
          <w:pPr>
            <w:pStyle w:val="0EF51596939A41249D4C1C1AC7E3B50B"/>
          </w:pPr>
          <w:r w:rsidRPr="00E56144">
            <w:rPr>
              <w:rStyle w:val="PlaceholderText"/>
            </w:rPr>
            <w:t>.</w:t>
          </w:r>
        </w:p>
      </w:docPartBody>
    </w:docPart>
    <w:docPart>
      <w:docPartPr>
        <w:name w:val="76669302020C432E80FF095B5300318B"/>
        <w:category>
          <w:name w:val="General"/>
          <w:gallery w:val="placeholder"/>
        </w:category>
        <w:types>
          <w:type w:val="bbPlcHdr"/>
        </w:types>
        <w:behaviors>
          <w:behavior w:val="content"/>
        </w:behaviors>
        <w:guid w:val="{91C70D13-AF0A-4266-8547-2EECBBBC138B}"/>
      </w:docPartPr>
      <w:docPartBody>
        <w:p w:rsidR="007D1931" w:rsidRDefault="006B6B62">
          <w:pPr>
            <w:pStyle w:val="76669302020C432E80FF095B5300318B"/>
          </w:pPr>
          <w:r w:rsidRPr="00EE5BC4">
            <w:rPr>
              <w:rStyle w:val="PlaceholderText"/>
            </w:rPr>
            <w:t>Click here to enter text.</w:t>
          </w:r>
        </w:p>
      </w:docPartBody>
    </w:docPart>
    <w:docPart>
      <w:docPartPr>
        <w:name w:val="24F5FBF5910C464D9C9847ACD1AC536F"/>
        <w:category>
          <w:name w:val="General"/>
          <w:gallery w:val="placeholder"/>
        </w:category>
        <w:types>
          <w:type w:val="bbPlcHdr"/>
        </w:types>
        <w:behaviors>
          <w:behavior w:val="content"/>
        </w:behaviors>
        <w:guid w:val="{817C6BE0-0470-4807-B563-D6CCBC24246B}"/>
      </w:docPartPr>
      <w:docPartBody>
        <w:p w:rsidR="007D1931" w:rsidRDefault="006B6B62">
          <w:pPr>
            <w:pStyle w:val="24F5FBF5910C464D9C9847ACD1AC536F"/>
          </w:pPr>
          <w:r w:rsidRPr="00B26028">
            <w:rPr>
              <w:sz w:val="24"/>
              <w:szCs w:val="24"/>
            </w:rPr>
            <w:t>Choose party type</w:t>
          </w:r>
        </w:p>
      </w:docPartBody>
    </w:docPart>
    <w:docPart>
      <w:docPartPr>
        <w:name w:val="97B6112F991B4F62A5936F88809409F1"/>
        <w:category>
          <w:name w:val="General"/>
          <w:gallery w:val="placeholder"/>
        </w:category>
        <w:types>
          <w:type w:val="bbPlcHdr"/>
        </w:types>
        <w:behaviors>
          <w:behavior w:val="content"/>
        </w:behaviors>
        <w:guid w:val="{B8D518DF-527E-4C0B-886B-84C1D57F911A}"/>
      </w:docPartPr>
      <w:docPartBody>
        <w:p w:rsidR="007D1931" w:rsidRDefault="006B6B62">
          <w:pPr>
            <w:pStyle w:val="97B6112F991B4F62A5936F88809409F1"/>
          </w:pPr>
          <w:r w:rsidRPr="00EE5BC4">
            <w:rPr>
              <w:rStyle w:val="PlaceholderText"/>
            </w:rPr>
            <w:t>Click here to enter text.</w:t>
          </w:r>
        </w:p>
      </w:docPartBody>
    </w:docPart>
    <w:docPart>
      <w:docPartPr>
        <w:name w:val="0D1992883EB5424097B92DA77AE1226D"/>
        <w:category>
          <w:name w:val="General"/>
          <w:gallery w:val="placeholder"/>
        </w:category>
        <w:types>
          <w:type w:val="bbPlcHdr"/>
        </w:types>
        <w:behaviors>
          <w:behavior w:val="content"/>
        </w:behaviors>
        <w:guid w:val="{16FC64E1-9C39-4BA3-B07F-CED634B3E0C9}"/>
      </w:docPartPr>
      <w:docPartBody>
        <w:p w:rsidR="007D1931" w:rsidRDefault="006B6B62">
          <w:pPr>
            <w:pStyle w:val="0D1992883EB5424097B92DA77AE1226D"/>
          </w:pPr>
          <w:r w:rsidRPr="00B26028">
            <w:rPr>
              <w:rStyle w:val="PlaceholderText"/>
            </w:rPr>
            <w:t>Click here to enter text.</w:t>
          </w:r>
        </w:p>
      </w:docPartBody>
    </w:docPart>
    <w:docPart>
      <w:docPartPr>
        <w:name w:val="15523BC973C54D918A46F93B08777F45"/>
        <w:category>
          <w:name w:val="General"/>
          <w:gallery w:val="placeholder"/>
        </w:category>
        <w:types>
          <w:type w:val="bbPlcHdr"/>
        </w:types>
        <w:behaviors>
          <w:behavior w:val="content"/>
        </w:behaviors>
        <w:guid w:val="{2E525123-46DE-42CB-943D-FB3364E1AE52}"/>
      </w:docPartPr>
      <w:docPartBody>
        <w:p w:rsidR="007D1931" w:rsidRDefault="006B6B62">
          <w:pPr>
            <w:pStyle w:val="15523BC973C54D918A46F93B08777F45"/>
          </w:pPr>
          <w:r w:rsidRPr="00B26028">
            <w:rPr>
              <w:sz w:val="24"/>
              <w:szCs w:val="24"/>
            </w:rPr>
            <w:t>Choose respondent</w:t>
          </w:r>
        </w:p>
      </w:docPartBody>
    </w:docPart>
    <w:docPart>
      <w:docPartPr>
        <w:name w:val="9D6547CB31C9401B8C3FA2F45229E95C"/>
        <w:category>
          <w:name w:val="General"/>
          <w:gallery w:val="placeholder"/>
        </w:category>
        <w:types>
          <w:type w:val="bbPlcHdr"/>
        </w:types>
        <w:behaviors>
          <w:behavior w:val="content"/>
        </w:behaviors>
        <w:guid w:val="{66BDC053-23DD-44AB-83BB-258AD5A13E51}"/>
      </w:docPartPr>
      <w:docPartBody>
        <w:p w:rsidR="007D1931" w:rsidRDefault="006B6B62">
          <w:pPr>
            <w:pStyle w:val="9D6547CB31C9401B8C3FA2F45229E95C"/>
          </w:pPr>
          <w:r w:rsidRPr="00503E49">
            <w:rPr>
              <w:rStyle w:val="PlaceholderText"/>
            </w:rPr>
            <w:t>Click here to enter a date.</w:t>
          </w:r>
        </w:p>
      </w:docPartBody>
    </w:docPart>
    <w:docPart>
      <w:docPartPr>
        <w:name w:val="2B4784E3B12D42509BC3A1BDB4EADD86"/>
        <w:category>
          <w:name w:val="General"/>
          <w:gallery w:val="placeholder"/>
        </w:category>
        <w:types>
          <w:type w:val="bbPlcHdr"/>
        </w:types>
        <w:behaviors>
          <w:behavior w:val="content"/>
        </w:behaviors>
        <w:guid w:val="{E9D614FF-AC21-47BF-9CAF-57E43CD256AD}"/>
      </w:docPartPr>
      <w:docPartBody>
        <w:p w:rsidR="007D1931" w:rsidRDefault="006B6B62">
          <w:pPr>
            <w:pStyle w:val="2B4784E3B12D42509BC3A1BDB4EADD86"/>
          </w:pPr>
          <w:r w:rsidRPr="00503E49">
            <w:rPr>
              <w:rStyle w:val="PlaceholderText"/>
            </w:rPr>
            <w:t>Click here to enter text.</w:t>
          </w:r>
        </w:p>
      </w:docPartBody>
    </w:docPart>
    <w:docPart>
      <w:docPartPr>
        <w:name w:val="5DC1BFCC1BB445228D00BFD72264A06F"/>
        <w:category>
          <w:name w:val="General"/>
          <w:gallery w:val="placeholder"/>
        </w:category>
        <w:types>
          <w:type w:val="bbPlcHdr"/>
        </w:types>
        <w:behaviors>
          <w:behavior w:val="content"/>
        </w:behaviors>
        <w:guid w:val="{C5919131-867D-415F-8439-CED59E096FCB}"/>
      </w:docPartPr>
      <w:docPartBody>
        <w:p w:rsidR="007D1931" w:rsidRDefault="006B6B62">
          <w:pPr>
            <w:pStyle w:val="5DC1BFCC1BB445228D00BFD72264A06F"/>
          </w:pPr>
          <w:r w:rsidRPr="006E09BE">
            <w:rPr>
              <w:rStyle w:val="PlaceholderText"/>
            </w:rPr>
            <w:t>Click here to enter a date.</w:t>
          </w:r>
        </w:p>
      </w:docPartBody>
    </w:docPart>
    <w:docPart>
      <w:docPartPr>
        <w:name w:val="CFA3EA677FD14E9FA4BC5AB94EE03F15"/>
        <w:category>
          <w:name w:val="General"/>
          <w:gallery w:val="placeholder"/>
        </w:category>
        <w:types>
          <w:type w:val="bbPlcHdr"/>
        </w:types>
        <w:behaviors>
          <w:behavior w:val="content"/>
        </w:behaviors>
        <w:guid w:val="{E4790810-57B6-43F6-86C5-50EF8F66B32F}"/>
      </w:docPartPr>
      <w:docPartBody>
        <w:p w:rsidR="007D1931" w:rsidRDefault="006B6B62">
          <w:pPr>
            <w:pStyle w:val="CFA3EA677FD14E9FA4BC5AB94EE03F15"/>
          </w:pPr>
          <w:r w:rsidRPr="00E56144">
            <w:rPr>
              <w:rStyle w:val="PlaceholderText"/>
            </w:rPr>
            <w:t>.</w:t>
          </w:r>
        </w:p>
      </w:docPartBody>
    </w:docPart>
    <w:docPart>
      <w:docPartPr>
        <w:name w:val="45E5527A6FB34F7586FD7F7A7E62D87C"/>
        <w:category>
          <w:name w:val="General"/>
          <w:gallery w:val="placeholder"/>
        </w:category>
        <w:types>
          <w:type w:val="bbPlcHdr"/>
        </w:types>
        <w:behaviors>
          <w:behavior w:val="content"/>
        </w:behaviors>
        <w:guid w:val="{F0A3D710-03CC-4953-B216-A02145519257}"/>
      </w:docPartPr>
      <w:docPartBody>
        <w:p w:rsidR="007D1931" w:rsidRDefault="006B6B62">
          <w:pPr>
            <w:pStyle w:val="45E5527A6FB34F7586FD7F7A7E62D87C"/>
          </w:pPr>
          <w:r w:rsidRPr="00503E49">
            <w:rPr>
              <w:rStyle w:val="PlaceholderText"/>
            </w:rPr>
            <w:t xml:space="preserve">Click here to enter text. here to enter text here to enter text here to enter text here to e </w:t>
          </w:r>
        </w:p>
      </w:docPartBody>
    </w:docPart>
    <w:docPart>
      <w:docPartPr>
        <w:name w:val="5151243829A349E7A9AF1DF395481351"/>
        <w:category>
          <w:name w:val="General"/>
          <w:gallery w:val="placeholder"/>
        </w:category>
        <w:types>
          <w:type w:val="bbPlcHdr"/>
        </w:types>
        <w:behaviors>
          <w:behavior w:val="content"/>
        </w:behaviors>
        <w:guid w:val="{E06F0822-9F2C-4E64-9C72-EEECAF7D239C}"/>
      </w:docPartPr>
      <w:docPartBody>
        <w:p w:rsidR="007D1931" w:rsidRDefault="006B6B62">
          <w:pPr>
            <w:pStyle w:val="5151243829A349E7A9AF1DF395481351"/>
          </w:pPr>
          <w:r w:rsidRPr="00E56144">
            <w:rPr>
              <w:rStyle w:val="PlaceholderText"/>
            </w:rPr>
            <w:t>.</w:t>
          </w:r>
        </w:p>
      </w:docPartBody>
    </w:docPart>
    <w:docPart>
      <w:docPartPr>
        <w:name w:val="6AAEF4E5EE9C499D9DEC386E243B7B34"/>
        <w:category>
          <w:name w:val="General"/>
          <w:gallery w:val="placeholder"/>
        </w:category>
        <w:types>
          <w:type w:val="bbPlcHdr"/>
        </w:types>
        <w:behaviors>
          <w:behavior w:val="content"/>
        </w:behaviors>
        <w:guid w:val="{540A85CA-297D-4319-BC8B-7757F49570FD}"/>
      </w:docPartPr>
      <w:docPartBody>
        <w:p w:rsidR="007D1931" w:rsidRDefault="006B6B62">
          <w:pPr>
            <w:pStyle w:val="6AAEF4E5EE9C499D9DEC386E243B7B34"/>
          </w:pPr>
          <w:r w:rsidRPr="002A0FDF">
            <w:rPr>
              <w:rStyle w:val="PlaceholderText"/>
            </w:rPr>
            <w:t>Choose a building block.</w:t>
          </w:r>
        </w:p>
      </w:docPartBody>
    </w:docPart>
    <w:docPart>
      <w:docPartPr>
        <w:name w:val="58C6A0568F284319B619F194AEAA6EB0"/>
        <w:category>
          <w:name w:val="General"/>
          <w:gallery w:val="placeholder"/>
        </w:category>
        <w:types>
          <w:type w:val="bbPlcHdr"/>
        </w:types>
        <w:behaviors>
          <w:behavior w:val="content"/>
        </w:behaviors>
        <w:guid w:val="{661C4761-FE00-4745-840E-E83E2C74B631}"/>
      </w:docPartPr>
      <w:docPartBody>
        <w:p w:rsidR="007D1931" w:rsidRDefault="006B6B62">
          <w:pPr>
            <w:pStyle w:val="58C6A0568F284319B619F194AEAA6EB0"/>
          </w:pPr>
          <w:r w:rsidRPr="006E09BE">
            <w:rPr>
              <w:rStyle w:val="PlaceholderText"/>
            </w:rPr>
            <w:t>Click here to enter text.</w:t>
          </w:r>
        </w:p>
      </w:docPartBody>
    </w:docPart>
    <w:docPart>
      <w:docPartPr>
        <w:name w:val="E2812C4A41364284A64C29C61BE006C5"/>
        <w:category>
          <w:name w:val="General"/>
          <w:gallery w:val="placeholder"/>
        </w:category>
        <w:types>
          <w:type w:val="bbPlcHdr"/>
        </w:types>
        <w:behaviors>
          <w:behavior w:val="content"/>
        </w:behaviors>
        <w:guid w:val="{223BD8C4-805F-497D-9CBD-D44D5C56D8C4}"/>
      </w:docPartPr>
      <w:docPartBody>
        <w:p w:rsidR="007D1931" w:rsidRDefault="006B6B62">
          <w:pPr>
            <w:pStyle w:val="E2812C4A41364284A64C29C61BE006C5"/>
          </w:pPr>
          <w:r w:rsidRPr="00E56144">
            <w:rPr>
              <w:rStyle w:val="PlaceholderText"/>
            </w:rPr>
            <w:t>.</w:t>
          </w:r>
        </w:p>
      </w:docPartBody>
    </w:docPart>
    <w:docPart>
      <w:docPartPr>
        <w:name w:val="9993C92373274A4AB07460FDFF6EEB23"/>
        <w:category>
          <w:name w:val="General"/>
          <w:gallery w:val="placeholder"/>
        </w:category>
        <w:types>
          <w:type w:val="bbPlcHdr"/>
        </w:types>
        <w:behaviors>
          <w:behavior w:val="content"/>
        </w:behaviors>
        <w:guid w:val="{F40E776A-1FCB-43E7-A41C-2CA6F5D8A032}"/>
      </w:docPartPr>
      <w:docPartBody>
        <w:p w:rsidR="007D1931" w:rsidRDefault="006B6B62">
          <w:pPr>
            <w:pStyle w:val="9993C92373274A4AB07460FDFF6EEB23"/>
          </w:pPr>
          <w:r w:rsidRPr="002A0FDF">
            <w:rPr>
              <w:rStyle w:val="PlaceholderText"/>
            </w:rPr>
            <w:t>Choose a building block.</w:t>
          </w:r>
        </w:p>
      </w:docPartBody>
    </w:docPart>
    <w:docPart>
      <w:docPartPr>
        <w:name w:val="0780BCCDBDB4463993822825C81FB094"/>
        <w:category>
          <w:name w:val="General"/>
          <w:gallery w:val="placeholder"/>
        </w:category>
        <w:types>
          <w:type w:val="bbPlcHdr"/>
        </w:types>
        <w:behaviors>
          <w:behavior w:val="content"/>
        </w:behaviors>
        <w:guid w:val="{45B563E2-8F51-426F-934A-35B50CFB93AD}"/>
      </w:docPartPr>
      <w:docPartBody>
        <w:p w:rsidR="007D1931" w:rsidRDefault="006B6B62">
          <w:pPr>
            <w:pStyle w:val="0780BCCDBDB4463993822825C81FB094"/>
          </w:pPr>
          <w:r w:rsidRPr="006E09BE">
            <w:rPr>
              <w:rStyle w:val="PlaceholderText"/>
            </w:rPr>
            <w:t>Click here to enter text.</w:t>
          </w:r>
        </w:p>
      </w:docPartBody>
    </w:docPart>
    <w:docPart>
      <w:docPartPr>
        <w:name w:val="7EE5FC5818C54FF48EFD38F0FBE7BCE7"/>
        <w:category>
          <w:name w:val="General"/>
          <w:gallery w:val="placeholder"/>
        </w:category>
        <w:types>
          <w:type w:val="bbPlcHdr"/>
        </w:types>
        <w:behaviors>
          <w:behavior w:val="content"/>
        </w:behaviors>
        <w:guid w:val="{1F474AAD-E763-47F0-9CBE-DA63ABA2D03F}"/>
      </w:docPartPr>
      <w:docPartBody>
        <w:p w:rsidR="007D1931" w:rsidRDefault="006B6B62">
          <w:pPr>
            <w:pStyle w:val="7EE5FC5818C54FF48EFD38F0FBE7BCE7"/>
          </w:pPr>
          <w:r w:rsidRPr="00E56144">
            <w:rPr>
              <w:rStyle w:val="PlaceholderText"/>
            </w:rPr>
            <w:t>.</w:t>
          </w:r>
        </w:p>
      </w:docPartBody>
    </w:docPart>
    <w:docPart>
      <w:docPartPr>
        <w:name w:val="375F638E44B247D5AC5C5B9EB596FB68"/>
        <w:category>
          <w:name w:val="General"/>
          <w:gallery w:val="placeholder"/>
        </w:category>
        <w:types>
          <w:type w:val="bbPlcHdr"/>
        </w:types>
        <w:behaviors>
          <w:behavior w:val="content"/>
        </w:behaviors>
        <w:guid w:val="{EF8BCF02-213F-4742-B49C-CFFC37000C03}"/>
      </w:docPartPr>
      <w:docPartBody>
        <w:p w:rsidR="007D1931" w:rsidRDefault="006B6B62">
          <w:pPr>
            <w:pStyle w:val="375F638E44B247D5AC5C5B9EB596FB68"/>
          </w:pPr>
          <w:r w:rsidRPr="006E09BE">
            <w:rPr>
              <w:rStyle w:val="PlaceholderText"/>
            </w:rPr>
            <w:t>Choose a building block.</w:t>
          </w:r>
        </w:p>
      </w:docPartBody>
    </w:docPart>
    <w:docPart>
      <w:docPartPr>
        <w:name w:val="0CA3BF510A834DE283BA4D9FB38C4E42"/>
        <w:category>
          <w:name w:val="General"/>
          <w:gallery w:val="placeholder"/>
        </w:category>
        <w:types>
          <w:type w:val="bbPlcHdr"/>
        </w:types>
        <w:behaviors>
          <w:behavior w:val="content"/>
        </w:behaviors>
        <w:guid w:val="{0AE12F2A-BAB8-4C9F-9B8C-4F47421A4068}"/>
      </w:docPartPr>
      <w:docPartBody>
        <w:p w:rsidR="007D1931" w:rsidRDefault="006B6B62">
          <w:pPr>
            <w:pStyle w:val="0CA3BF510A834DE283BA4D9FB38C4E42"/>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62"/>
    <w:rsid w:val="001221C9"/>
    <w:rsid w:val="001F499E"/>
    <w:rsid w:val="006B6B62"/>
    <w:rsid w:val="007D1931"/>
    <w:rsid w:val="00B3601E"/>
    <w:rsid w:val="00FF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FF985933D554F56BE82F98708637DC3">
    <w:name w:val="AFF985933D554F56BE82F98708637DC3"/>
  </w:style>
  <w:style w:type="paragraph" w:customStyle="1" w:styleId="115DAF2D1C024AB991351C93053678F5">
    <w:name w:val="115DAF2D1C024AB991351C93053678F5"/>
  </w:style>
  <w:style w:type="paragraph" w:customStyle="1" w:styleId="700A720D46F548BFA71CD524D4714566">
    <w:name w:val="700A720D46F548BFA71CD524D4714566"/>
  </w:style>
  <w:style w:type="paragraph" w:customStyle="1" w:styleId="B4585460F6A5429897CD21C37193402C">
    <w:name w:val="B4585460F6A5429897CD21C37193402C"/>
  </w:style>
  <w:style w:type="paragraph" w:customStyle="1" w:styleId="CD9CCEED07AE45508373C48025EDD7C2">
    <w:name w:val="CD9CCEED07AE45508373C48025EDD7C2"/>
  </w:style>
  <w:style w:type="paragraph" w:customStyle="1" w:styleId="0EF51596939A41249D4C1C1AC7E3B50B">
    <w:name w:val="0EF51596939A41249D4C1C1AC7E3B50B"/>
  </w:style>
  <w:style w:type="paragraph" w:customStyle="1" w:styleId="7B0E3B9634194BDE9D4110D35ECAAD8D">
    <w:name w:val="7B0E3B9634194BDE9D4110D35ECAAD8D"/>
  </w:style>
  <w:style w:type="paragraph" w:customStyle="1" w:styleId="AE21278AE50F4861BFD6775F9235F0D2">
    <w:name w:val="AE21278AE50F4861BFD6775F9235F0D2"/>
  </w:style>
  <w:style w:type="paragraph" w:customStyle="1" w:styleId="76669302020C432E80FF095B5300318B">
    <w:name w:val="76669302020C432E80FF095B5300318B"/>
  </w:style>
  <w:style w:type="paragraph" w:customStyle="1" w:styleId="EB4980994A4F414A96D9C42C5C198148">
    <w:name w:val="EB4980994A4F414A96D9C42C5C198148"/>
  </w:style>
  <w:style w:type="paragraph" w:customStyle="1" w:styleId="24F5FBF5910C464D9C9847ACD1AC536F">
    <w:name w:val="24F5FBF5910C464D9C9847ACD1AC536F"/>
  </w:style>
  <w:style w:type="paragraph" w:customStyle="1" w:styleId="119C00240716407DBE236D018C75C125">
    <w:name w:val="119C00240716407DBE236D018C75C125"/>
  </w:style>
  <w:style w:type="paragraph" w:customStyle="1" w:styleId="131DF07F6E934365977AB22EE0CA4650">
    <w:name w:val="131DF07F6E934365977AB22EE0CA4650"/>
  </w:style>
  <w:style w:type="paragraph" w:customStyle="1" w:styleId="D23C4D1D49184C47A70397ADF717F4DE">
    <w:name w:val="D23C4D1D49184C47A70397ADF717F4DE"/>
  </w:style>
  <w:style w:type="paragraph" w:customStyle="1" w:styleId="3116B23FE012451F9928F04AA609CFDE">
    <w:name w:val="3116B23FE012451F9928F04AA609CFDE"/>
  </w:style>
  <w:style w:type="paragraph" w:customStyle="1" w:styleId="7CC8D632338E43898E0BC367A9F6B202">
    <w:name w:val="7CC8D632338E43898E0BC367A9F6B202"/>
  </w:style>
  <w:style w:type="paragraph" w:customStyle="1" w:styleId="9A0C956B110A432E8811580F3605DAA1">
    <w:name w:val="9A0C956B110A432E8811580F3605DAA1"/>
  </w:style>
  <w:style w:type="paragraph" w:customStyle="1" w:styleId="5B10458726F9431B95A558A9C1923DF6">
    <w:name w:val="5B10458726F9431B95A558A9C1923DF6"/>
  </w:style>
  <w:style w:type="paragraph" w:customStyle="1" w:styleId="311238CA5A9944BEB3C59C03B9A1CA4A">
    <w:name w:val="311238CA5A9944BEB3C59C03B9A1CA4A"/>
  </w:style>
  <w:style w:type="paragraph" w:customStyle="1" w:styleId="A09844F3328346BEB87DD0DFD3D1ED28">
    <w:name w:val="A09844F3328346BEB87DD0DFD3D1ED28"/>
  </w:style>
  <w:style w:type="paragraph" w:customStyle="1" w:styleId="97B6112F991B4F62A5936F88809409F1">
    <w:name w:val="97B6112F991B4F62A5936F88809409F1"/>
  </w:style>
  <w:style w:type="paragraph" w:customStyle="1" w:styleId="0D1992883EB5424097B92DA77AE1226D">
    <w:name w:val="0D1992883EB5424097B92DA77AE1226D"/>
  </w:style>
  <w:style w:type="paragraph" w:customStyle="1" w:styleId="15523BC973C54D918A46F93B08777F45">
    <w:name w:val="15523BC973C54D918A46F93B08777F45"/>
  </w:style>
  <w:style w:type="paragraph" w:customStyle="1" w:styleId="79353DB155D34D0EB16FF89E8C201DFC">
    <w:name w:val="79353DB155D34D0EB16FF89E8C201DFC"/>
  </w:style>
  <w:style w:type="paragraph" w:customStyle="1" w:styleId="CEC5766A0AB64FF0B12A635B4F7034E4">
    <w:name w:val="CEC5766A0AB64FF0B12A635B4F7034E4"/>
  </w:style>
  <w:style w:type="paragraph" w:customStyle="1" w:styleId="47EAF11CDA274177B1B404F3D0CFD5EE">
    <w:name w:val="47EAF11CDA274177B1B404F3D0CFD5EE"/>
  </w:style>
  <w:style w:type="paragraph" w:customStyle="1" w:styleId="7E8C5C3B10F5415A8D7F060BAEBBE3E1">
    <w:name w:val="7E8C5C3B10F5415A8D7F060BAEBBE3E1"/>
  </w:style>
  <w:style w:type="paragraph" w:customStyle="1" w:styleId="BAC6EB2D220D419587714A4B2353EF92">
    <w:name w:val="BAC6EB2D220D419587714A4B2353EF92"/>
  </w:style>
  <w:style w:type="paragraph" w:customStyle="1" w:styleId="6B116433E8BE4EAFBBE288A40B07D971">
    <w:name w:val="6B116433E8BE4EAFBBE288A40B07D971"/>
  </w:style>
  <w:style w:type="paragraph" w:customStyle="1" w:styleId="1D4CE4437A9945ADB336C34E4B946240">
    <w:name w:val="1D4CE4437A9945ADB336C34E4B946240"/>
  </w:style>
  <w:style w:type="paragraph" w:customStyle="1" w:styleId="51985789D2074F16A5A7689872EF57CD">
    <w:name w:val="51985789D2074F16A5A7689872EF57CD"/>
  </w:style>
  <w:style w:type="paragraph" w:customStyle="1" w:styleId="F28A38582BFF4D3BB4C326E2BAE6646B">
    <w:name w:val="F28A38582BFF4D3BB4C326E2BAE6646B"/>
  </w:style>
  <w:style w:type="paragraph" w:customStyle="1" w:styleId="9D6547CB31C9401B8C3FA2F45229E95C">
    <w:name w:val="9D6547CB31C9401B8C3FA2F45229E95C"/>
  </w:style>
  <w:style w:type="paragraph" w:customStyle="1" w:styleId="2B4784E3B12D42509BC3A1BDB4EADD86">
    <w:name w:val="2B4784E3B12D42509BC3A1BDB4EADD86"/>
  </w:style>
  <w:style w:type="paragraph" w:customStyle="1" w:styleId="5DC1BFCC1BB445228D00BFD72264A06F">
    <w:name w:val="5DC1BFCC1BB445228D00BFD72264A06F"/>
  </w:style>
  <w:style w:type="paragraph" w:customStyle="1" w:styleId="CFA3EA677FD14E9FA4BC5AB94EE03F15">
    <w:name w:val="CFA3EA677FD14E9FA4BC5AB94EE03F15"/>
  </w:style>
  <w:style w:type="paragraph" w:customStyle="1" w:styleId="45E5527A6FB34F7586FD7F7A7E62D87C">
    <w:name w:val="45E5527A6FB34F7586FD7F7A7E62D87C"/>
  </w:style>
  <w:style w:type="paragraph" w:customStyle="1" w:styleId="5151243829A349E7A9AF1DF395481351">
    <w:name w:val="5151243829A349E7A9AF1DF395481351"/>
  </w:style>
  <w:style w:type="paragraph" w:customStyle="1" w:styleId="6AAEF4E5EE9C499D9DEC386E243B7B34">
    <w:name w:val="6AAEF4E5EE9C499D9DEC386E243B7B34"/>
  </w:style>
  <w:style w:type="paragraph" w:customStyle="1" w:styleId="58C6A0568F284319B619F194AEAA6EB0">
    <w:name w:val="58C6A0568F284319B619F194AEAA6EB0"/>
  </w:style>
  <w:style w:type="paragraph" w:customStyle="1" w:styleId="E2812C4A41364284A64C29C61BE006C5">
    <w:name w:val="E2812C4A41364284A64C29C61BE006C5"/>
  </w:style>
  <w:style w:type="paragraph" w:customStyle="1" w:styleId="9993C92373274A4AB07460FDFF6EEB23">
    <w:name w:val="9993C92373274A4AB07460FDFF6EEB23"/>
  </w:style>
  <w:style w:type="paragraph" w:customStyle="1" w:styleId="0780BCCDBDB4463993822825C81FB094">
    <w:name w:val="0780BCCDBDB4463993822825C81FB094"/>
  </w:style>
  <w:style w:type="paragraph" w:customStyle="1" w:styleId="7EE5FC5818C54FF48EFD38F0FBE7BCE7">
    <w:name w:val="7EE5FC5818C54FF48EFD38F0FBE7BCE7"/>
  </w:style>
  <w:style w:type="paragraph" w:customStyle="1" w:styleId="AF7DDD9315AE4D1C97F14B528E0CBEF7">
    <w:name w:val="AF7DDD9315AE4D1C97F14B528E0CBEF7"/>
  </w:style>
  <w:style w:type="paragraph" w:customStyle="1" w:styleId="F84A59EBAB25465891F4FD2C16497B2C">
    <w:name w:val="F84A59EBAB25465891F4FD2C16497B2C"/>
  </w:style>
  <w:style w:type="paragraph" w:customStyle="1" w:styleId="E33CD07B8984459FBC85D747F17B3746">
    <w:name w:val="E33CD07B8984459FBC85D747F17B3746"/>
  </w:style>
  <w:style w:type="paragraph" w:customStyle="1" w:styleId="8DDEE762C9E04405B2F4954F8631827A">
    <w:name w:val="8DDEE762C9E04405B2F4954F8631827A"/>
  </w:style>
  <w:style w:type="paragraph" w:customStyle="1" w:styleId="548835F252A84CBA87957EAA88CD1287">
    <w:name w:val="548835F252A84CBA87957EAA88CD1287"/>
  </w:style>
  <w:style w:type="paragraph" w:customStyle="1" w:styleId="40DD553FEEA34F84B7054B158ABC5BE0">
    <w:name w:val="40DD553FEEA34F84B7054B158ABC5BE0"/>
  </w:style>
  <w:style w:type="paragraph" w:customStyle="1" w:styleId="375F638E44B247D5AC5C5B9EB596FB68">
    <w:name w:val="375F638E44B247D5AC5C5B9EB596FB68"/>
  </w:style>
  <w:style w:type="paragraph" w:customStyle="1" w:styleId="0CA3BF510A834DE283BA4D9FB38C4E42">
    <w:name w:val="0CA3BF510A834DE283BA4D9FB38C4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387C-76B2-4FF0-B6BF-DB17D80D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4</cp:revision>
  <cp:lastPrinted>2017-12-07T07:38:00Z</cp:lastPrinted>
  <dcterms:created xsi:type="dcterms:W3CDTF">2017-12-04T05:43:00Z</dcterms:created>
  <dcterms:modified xsi:type="dcterms:W3CDTF">2017-12-07T07:48:00Z</dcterms:modified>
</cp:coreProperties>
</file>