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2C" w:rsidRPr="00002269" w:rsidRDefault="002332E2" w:rsidP="005C5E37">
      <w:pPr>
        <w:jc w:val="center"/>
        <w:rPr>
          <w:b/>
          <w:sz w:val="24"/>
          <w:szCs w:val="24"/>
        </w:rPr>
      </w:pPr>
      <w:sdt>
        <w:sdtPr>
          <w:rPr>
            <w:b/>
            <w:sz w:val="28"/>
            <w:szCs w:val="28"/>
          </w:rPr>
          <w:id w:val="13542603"/>
          <w:lock w:val="contentLocked"/>
          <w:placeholder>
            <w:docPart w:val="151183C1249D4FE89308AE796591C1D5"/>
          </w:placeholder>
        </w:sdtPr>
        <w:sdtEndPr/>
        <w:sdtContent>
          <w:r w:rsidR="00FB1E2C" w:rsidRPr="00606EEA">
            <w:rPr>
              <w:b/>
              <w:sz w:val="28"/>
              <w:szCs w:val="28"/>
            </w:rPr>
            <w:t>IN THE S</w:t>
          </w:r>
          <w:r w:rsidR="00FB1E2C">
            <w:rPr>
              <w:b/>
              <w:sz w:val="28"/>
              <w:szCs w:val="28"/>
            </w:rPr>
            <w:t>EYCHELLES</w:t>
          </w:r>
          <w:r w:rsidR="00FB1E2C" w:rsidRPr="00606EEA">
            <w:rPr>
              <w:b/>
              <w:sz w:val="28"/>
              <w:szCs w:val="28"/>
            </w:rPr>
            <w:t xml:space="preserve"> COURT OF </w:t>
          </w:r>
          <w:r w:rsidR="00FB1E2C">
            <w:rPr>
              <w:b/>
              <w:sz w:val="28"/>
              <w:szCs w:val="28"/>
            </w:rPr>
            <w:t>APPEAL</w:t>
          </w:r>
        </w:sdtContent>
      </w:sdt>
    </w:p>
    <w:p w:rsidR="00FB1E2C" w:rsidRDefault="00FB1E2C" w:rsidP="005C5E37">
      <w:pPr>
        <w:jc w:val="center"/>
        <w:rPr>
          <w:b/>
          <w:sz w:val="28"/>
          <w:szCs w:val="28"/>
        </w:rPr>
      </w:pPr>
    </w:p>
    <w:p w:rsidR="00016BBB" w:rsidRDefault="00016BBB" w:rsidP="005C5E37">
      <w:pPr>
        <w:jc w:val="center"/>
        <w:rPr>
          <w:b/>
          <w:sz w:val="28"/>
          <w:szCs w:val="28"/>
        </w:rPr>
      </w:pPr>
    </w:p>
    <w:sdt>
      <w:sdtPr>
        <w:rPr>
          <w:b/>
          <w:sz w:val="28"/>
          <w:szCs w:val="28"/>
        </w:rPr>
        <w:id w:val="13542613"/>
        <w:placeholder>
          <w:docPart w:val="1BD45ADBB403470BB165320961DA4165"/>
        </w:placeholder>
        <w:docPartList>
          <w:docPartGallery w:val="Quick Parts"/>
        </w:docPartList>
      </w:sdtPr>
      <w:sdtEndPr/>
      <w:sdtContent>
        <w:p w:rsidR="00016BBB" w:rsidRDefault="002332E2" w:rsidP="005C5E37">
          <w:pPr>
            <w:jc w:val="center"/>
            <w:rPr>
              <w:b/>
              <w:sz w:val="28"/>
              <w:szCs w:val="28"/>
            </w:rPr>
          </w:pPr>
          <w:sdt>
            <w:sdtPr>
              <w:rPr>
                <w:b/>
                <w:sz w:val="28"/>
                <w:szCs w:val="28"/>
              </w:rPr>
              <w:id w:val="13542618"/>
              <w:placeholder>
                <w:docPart w:val="0574B71A40B94026AAF51DDB8627A7E6"/>
              </w:placeholder>
              <w:text/>
            </w:sdtPr>
            <w:sdtEndPr/>
            <w:sdtContent>
              <w:r w:rsidR="00FB1E2C">
                <w:rPr>
                  <w:b/>
                  <w:sz w:val="28"/>
                  <w:szCs w:val="28"/>
                </w:rPr>
                <w:t>[Coram:</w:t>
              </w:r>
            </w:sdtContent>
          </w:sdt>
          <w:r w:rsidR="00FB1E2C">
            <w:rPr>
              <w:b/>
              <w:sz w:val="28"/>
              <w:szCs w:val="28"/>
            </w:rPr>
            <w:tab/>
          </w:r>
          <w:sdt>
            <w:sdtPr>
              <w:rPr>
                <w:sz w:val="28"/>
                <w:szCs w:val="28"/>
              </w:rPr>
              <w:id w:val="14547387"/>
              <w:placeholder>
                <w:docPart w:val="2E7EEBE17E0D447BA9C294DAB9A2251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B1E2C">
                <w:rPr>
                  <w:sz w:val="28"/>
                  <w:szCs w:val="28"/>
                </w:rPr>
                <w:t>A.</w:t>
              </w:r>
              <w:r w:rsidR="00376A75">
                <w:rPr>
                  <w:sz w:val="28"/>
                  <w:szCs w:val="28"/>
                </w:rPr>
                <w:t xml:space="preserve"> </w:t>
              </w:r>
              <w:r w:rsidR="00FB1E2C">
                <w:rPr>
                  <w:sz w:val="28"/>
                  <w:szCs w:val="28"/>
                </w:rPr>
                <w:t>Fernando (J.A)</w:t>
              </w:r>
            </w:sdtContent>
          </w:sdt>
          <w:sdt>
            <w:sdtPr>
              <w:rPr>
                <w:sz w:val="28"/>
                <w:szCs w:val="28"/>
              </w:rPr>
              <w:id w:val="15629612"/>
              <w:placeholder>
                <w:docPart w:val="71C6B228EC574C23AE2705C89AB4255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B1E2C">
                <w:rPr>
                  <w:sz w:val="28"/>
                  <w:szCs w:val="28"/>
                </w:rPr>
                <w:t>, M. Twomey (J.A)</w:t>
              </w:r>
            </w:sdtContent>
          </w:sdt>
          <w:sdt>
            <w:sdtPr>
              <w:rPr>
                <w:sz w:val="28"/>
                <w:szCs w:val="28"/>
              </w:rPr>
              <w:id w:val="15629656"/>
              <w:placeholder>
                <w:docPart w:val="00ED0AB4F38B4DB19B2AE2EF33659D6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B1E2C">
                <w:rPr>
                  <w:sz w:val="28"/>
                  <w:szCs w:val="28"/>
                </w:rPr>
                <w:t xml:space="preserve">, F. </w:t>
              </w:r>
              <w:proofErr w:type="gramStart"/>
              <w:r w:rsidR="00FB1E2C">
                <w:rPr>
                  <w:sz w:val="28"/>
                  <w:szCs w:val="28"/>
                </w:rPr>
                <w:t>Robinson(</w:t>
              </w:r>
              <w:proofErr w:type="gramEnd"/>
              <w:r w:rsidR="00FB1E2C">
                <w:rPr>
                  <w:sz w:val="28"/>
                  <w:szCs w:val="28"/>
                </w:rPr>
                <w:t>J.A)</w:t>
              </w:r>
            </w:sdtContent>
          </w:sdt>
          <w:r w:rsidR="00FB1E2C">
            <w:rPr>
              <w:b/>
              <w:sz w:val="28"/>
              <w:szCs w:val="28"/>
            </w:rPr>
            <w:t>]</w:t>
          </w:r>
        </w:p>
        <w:p w:rsidR="00FB1E2C" w:rsidRDefault="002332E2" w:rsidP="005C5E37">
          <w:pPr>
            <w:jc w:val="center"/>
            <w:rPr>
              <w:b/>
              <w:sz w:val="28"/>
              <w:szCs w:val="28"/>
            </w:rPr>
          </w:pPr>
        </w:p>
      </w:sdtContent>
    </w:sdt>
    <w:p w:rsidR="00016BBB" w:rsidRDefault="002332E2" w:rsidP="00016BBB">
      <w:pPr>
        <w:spacing w:before="240"/>
        <w:jc w:val="center"/>
        <w:rPr>
          <w:b/>
          <w:sz w:val="28"/>
          <w:szCs w:val="28"/>
        </w:rPr>
      </w:pPr>
      <w:sdt>
        <w:sdtPr>
          <w:rPr>
            <w:b/>
            <w:sz w:val="28"/>
            <w:szCs w:val="28"/>
          </w:rPr>
          <w:id w:val="14547297"/>
          <w:lock w:val="contentLocked"/>
          <w:placeholder>
            <w:docPart w:val="151183C1249D4FE89308AE796591C1D5"/>
          </w:placeholder>
        </w:sdtPr>
        <w:sdtEndPr/>
        <w:sdtContent>
          <w:r w:rsidR="00FB1E2C">
            <w:rPr>
              <w:b/>
              <w:sz w:val="28"/>
              <w:szCs w:val="28"/>
            </w:rPr>
            <w:t>CriminalAppeal SCA</w:t>
          </w:r>
        </w:sdtContent>
      </w:sdt>
      <w:r w:rsidR="009D37E8">
        <w:rPr>
          <w:b/>
          <w:sz w:val="28"/>
          <w:szCs w:val="28"/>
        </w:rPr>
        <w:t>05 of 2018</w:t>
      </w:r>
    </w:p>
    <w:p w:rsidR="00FB1E2C" w:rsidRPr="00606EEA" w:rsidRDefault="002332E2" w:rsidP="005C5E37">
      <w:pPr>
        <w:spacing w:before="120"/>
        <w:jc w:val="center"/>
        <w:rPr>
          <w:b/>
          <w:sz w:val="24"/>
          <w:szCs w:val="24"/>
        </w:rPr>
      </w:pPr>
      <w:sdt>
        <w:sdtPr>
          <w:rPr>
            <w:b/>
            <w:sz w:val="28"/>
            <w:szCs w:val="28"/>
          </w:rPr>
          <w:id w:val="15629594"/>
          <w:lock w:val="contentLocked"/>
          <w:placeholder>
            <w:docPart w:val="448673C6B25C4535AA78649E39EE1AD9"/>
          </w:placeholder>
        </w:sdtPr>
        <w:sdtEndPr/>
        <w:sdtContent>
          <w:r w:rsidR="00FB1E2C">
            <w:rPr>
              <w:b/>
              <w:sz w:val="24"/>
              <w:szCs w:val="24"/>
            </w:rPr>
            <w:t>(Appeal from Supreme Court Decision</w:t>
          </w:r>
        </w:sdtContent>
      </w:sdt>
      <w:r w:rsidR="00FB1E2C">
        <w:rPr>
          <w:b/>
          <w:sz w:val="24"/>
          <w:szCs w:val="24"/>
        </w:rPr>
        <w:t xml:space="preserve"> CN 38/2015</w:t>
      </w:r>
    </w:p>
    <w:p w:rsidR="00FB1E2C" w:rsidRDefault="008D2F24" w:rsidP="005C5E37">
      <w:pPr>
        <w:pBdr>
          <w:bottom w:val="single" w:sz="4" w:space="5" w:color="auto"/>
        </w:pBdr>
        <w:jc w:val="center"/>
        <w:rPr>
          <w:b/>
          <w:sz w:val="24"/>
          <w:szCs w:val="24"/>
        </w:rPr>
      </w:pPr>
      <w:proofErr w:type="gramStart"/>
      <w:r>
        <w:rPr>
          <w:b/>
          <w:sz w:val="24"/>
          <w:szCs w:val="24"/>
        </w:rPr>
        <w:t>from</w:t>
      </w:r>
      <w:proofErr w:type="gramEnd"/>
      <w:r w:rsidR="009D37E8">
        <w:rPr>
          <w:b/>
          <w:sz w:val="24"/>
          <w:szCs w:val="24"/>
        </w:rPr>
        <w:t xml:space="preserve"> Magistrates Court case 565/2009)</w:t>
      </w:r>
    </w:p>
    <w:p w:rsidR="00016BBB" w:rsidRDefault="00016BBB" w:rsidP="005C5E37">
      <w:pPr>
        <w:pBdr>
          <w:bottom w:val="single" w:sz="4" w:space="5" w:color="auto"/>
        </w:pBdr>
        <w:jc w:val="center"/>
        <w:rPr>
          <w:b/>
          <w:sz w:val="24"/>
          <w:szCs w:val="24"/>
        </w:rPr>
      </w:pPr>
    </w:p>
    <w:p w:rsidR="00016BBB" w:rsidRPr="00606EEA" w:rsidRDefault="00016BBB" w:rsidP="005C5E37">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877"/>
        <w:gridCol w:w="6"/>
        <w:gridCol w:w="4350"/>
      </w:tblGrid>
      <w:tr w:rsidR="00FB1E2C" w:rsidRPr="00B26028" w:rsidTr="005C5E37">
        <w:tc>
          <w:tcPr>
            <w:tcW w:w="4343" w:type="dxa"/>
          </w:tcPr>
          <w:p w:rsidR="00FB1E2C" w:rsidRPr="00B26028" w:rsidRDefault="00FB1E2C" w:rsidP="005C5E37">
            <w:pPr>
              <w:spacing w:before="120" w:after="120"/>
              <w:rPr>
                <w:sz w:val="24"/>
                <w:szCs w:val="24"/>
              </w:rPr>
            </w:pPr>
            <w:r>
              <w:rPr>
                <w:sz w:val="24"/>
                <w:szCs w:val="24"/>
              </w:rPr>
              <w:t>Perry Confait</w:t>
            </w:r>
          </w:p>
        </w:tc>
        <w:tc>
          <w:tcPr>
            <w:tcW w:w="883" w:type="dxa"/>
            <w:gridSpan w:val="2"/>
          </w:tcPr>
          <w:p w:rsidR="00FB1E2C" w:rsidRPr="00B26028" w:rsidRDefault="00FB1E2C" w:rsidP="005C5E37">
            <w:pPr>
              <w:spacing w:before="120" w:after="120"/>
              <w:rPr>
                <w:sz w:val="24"/>
                <w:szCs w:val="24"/>
              </w:rPr>
            </w:pPr>
          </w:p>
        </w:tc>
        <w:tc>
          <w:tcPr>
            <w:tcW w:w="4350" w:type="dxa"/>
          </w:tcPr>
          <w:p w:rsidR="00FB1E2C" w:rsidRPr="00967719" w:rsidRDefault="002332E2" w:rsidP="005C5E37">
            <w:pPr>
              <w:spacing w:before="120" w:after="120"/>
              <w:jc w:val="right"/>
              <w:rPr>
                <w:b/>
                <w:sz w:val="24"/>
                <w:szCs w:val="24"/>
              </w:rPr>
            </w:pPr>
            <w:sdt>
              <w:sdtPr>
                <w:rPr>
                  <w:color w:val="808080"/>
                  <w:sz w:val="24"/>
                  <w:szCs w:val="24"/>
                </w:rPr>
                <w:id w:val="17813786"/>
                <w:placeholder>
                  <w:docPart w:val="DB2C9D9F1DA44535923BFCD4921BAF0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FB1E2C">
                  <w:rPr>
                    <w:color w:val="808080"/>
                    <w:sz w:val="24"/>
                    <w:szCs w:val="24"/>
                  </w:rPr>
                  <w:t>Appellant</w:t>
                </w:r>
              </w:sdtContent>
            </w:sdt>
          </w:p>
          <w:p w:rsidR="00FB1E2C" w:rsidRPr="00B26028" w:rsidRDefault="00FB1E2C" w:rsidP="005C5E37">
            <w:pPr>
              <w:spacing w:before="120" w:after="120"/>
              <w:jc w:val="right"/>
              <w:rPr>
                <w:sz w:val="24"/>
                <w:szCs w:val="24"/>
              </w:rPr>
            </w:pPr>
          </w:p>
        </w:tc>
      </w:tr>
      <w:tr w:rsidR="00FB1E2C" w:rsidTr="005C5E37">
        <w:tc>
          <w:tcPr>
            <w:tcW w:w="4343" w:type="dxa"/>
          </w:tcPr>
          <w:p w:rsidR="00FB1E2C" w:rsidRDefault="00FB1E2C" w:rsidP="005C5E37">
            <w:pPr>
              <w:spacing w:before="120"/>
              <w:jc w:val="center"/>
              <w:rPr>
                <w:sz w:val="24"/>
                <w:szCs w:val="24"/>
              </w:rPr>
            </w:pPr>
          </w:p>
        </w:tc>
        <w:tc>
          <w:tcPr>
            <w:tcW w:w="883" w:type="dxa"/>
            <w:gridSpan w:val="2"/>
          </w:tcPr>
          <w:sdt>
            <w:sdtPr>
              <w:rPr>
                <w:sz w:val="24"/>
                <w:szCs w:val="24"/>
              </w:rPr>
              <w:id w:val="15629672"/>
              <w:lock w:val="contentLocked"/>
              <w:placeholder>
                <w:docPart w:val="48EF604E96134B18A7E7C66570673B93"/>
              </w:placeholder>
            </w:sdtPr>
            <w:sdtEndPr/>
            <w:sdtContent>
              <w:p w:rsidR="00FB1E2C" w:rsidRDefault="00FB1E2C" w:rsidP="005C5E37">
                <w:pPr>
                  <w:spacing w:before="120"/>
                  <w:jc w:val="center"/>
                  <w:rPr>
                    <w:sz w:val="24"/>
                    <w:szCs w:val="24"/>
                  </w:rPr>
                </w:pPr>
                <w:r>
                  <w:rPr>
                    <w:sz w:val="24"/>
                    <w:szCs w:val="24"/>
                  </w:rPr>
                  <w:t>Versus</w:t>
                </w:r>
              </w:p>
            </w:sdtContent>
          </w:sdt>
        </w:tc>
        <w:tc>
          <w:tcPr>
            <w:tcW w:w="4350" w:type="dxa"/>
          </w:tcPr>
          <w:p w:rsidR="00FB1E2C" w:rsidRDefault="00FB1E2C" w:rsidP="005C5E37">
            <w:pPr>
              <w:rPr>
                <w:sz w:val="24"/>
                <w:szCs w:val="24"/>
              </w:rPr>
            </w:pPr>
          </w:p>
        </w:tc>
      </w:tr>
      <w:tr w:rsidR="00FB1E2C" w:rsidRPr="00B26028" w:rsidTr="005C5E37">
        <w:tc>
          <w:tcPr>
            <w:tcW w:w="5220" w:type="dxa"/>
            <w:gridSpan w:val="2"/>
          </w:tcPr>
          <w:p w:rsidR="00FB1E2C" w:rsidRPr="001C7109" w:rsidRDefault="002332E2" w:rsidP="005C5E37">
            <w:pPr>
              <w:spacing w:before="240" w:after="120"/>
              <w:rPr>
                <w:sz w:val="24"/>
                <w:szCs w:val="24"/>
              </w:rPr>
            </w:pPr>
            <w:sdt>
              <w:sdtPr>
                <w:rPr>
                  <w:sz w:val="24"/>
                  <w:szCs w:val="24"/>
                </w:rPr>
                <w:id w:val="8972153"/>
                <w:placeholder>
                  <w:docPart w:val="EB6ACE52CFFD4D10A4842562612F289E"/>
                </w:placeholder>
              </w:sdtPr>
              <w:sdtEndPr/>
              <w:sdtContent>
                <w:r w:rsidR="00FB1E2C" w:rsidRPr="001C7109">
                  <w:rPr>
                    <w:sz w:val="24"/>
                    <w:szCs w:val="24"/>
                  </w:rPr>
                  <w:t>The Republic</w:t>
                </w:r>
              </w:sdtContent>
            </w:sdt>
          </w:p>
        </w:tc>
        <w:tc>
          <w:tcPr>
            <w:tcW w:w="4356" w:type="dxa"/>
            <w:gridSpan w:val="2"/>
          </w:tcPr>
          <w:p w:rsidR="00FB1E2C" w:rsidRPr="001C7109" w:rsidRDefault="002332E2" w:rsidP="005C5E37">
            <w:pPr>
              <w:spacing w:before="240" w:after="120"/>
              <w:ind w:left="1602"/>
              <w:jc w:val="right"/>
              <w:rPr>
                <w:sz w:val="24"/>
                <w:szCs w:val="24"/>
              </w:rPr>
            </w:pPr>
            <w:sdt>
              <w:sdtPr>
                <w:rPr>
                  <w:sz w:val="24"/>
                  <w:szCs w:val="24"/>
                </w:rPr>
                <w:id w:val="1520971153"/>
                <w:placeholder>
                  <w:docPart w:val="E46B0EA37B5241828FF52C502CA1EDCF"/>
                </w:placeholder>
                <w:dropDownList>
                  <w:listItem w:value="Choose an item."/>
                  <w:listItem w:displayText="Respondent" w:value="Respondent"/>
                  <w:listItem w:displayText="Defendant" w:value="Defendant"/>
                </w:dropDownList>
              </w:sdtPr>
              <w:sdtEndPr/>
              <w:sdtContent>
                <w:r w:rsidR="00FB1E2C">
                  <w:rPr>
                    <w:sz w:val="24"/>
                    <w:szCs w:val="24"/>
                  </w:rPr>
                  <w:t>Respondent</w:t>
                </w:r>
              </w:sdtContent>
            </w:sdt>
          </w:p>
        </w:tc>
      </w:tr>
    </w:tbl>
    <w:p w:rsidR="00FB1E2C" w:rsidRPr="00B605B4" w:rsidRDefault="00FB1E2C" w:rsidP="005C5E37">
      <w:pPr>
        <w:pBdr>
          <w:bottom w:val="single" w:sz="4" w:space="1" w:color="auto"/>
        </w:pBdr>
        <w:jc w:val="center"/>
        <w:rPr>
          <w:sz w:val="12"/>
          <w:szCs w:val="12"/>
        </w:rPr>
      </w:pPr>
    </w:p>
    <w:p w:rsidR="00FB1E2C" w:rsidRPr="005D088E" w:rsidRDefault="002332E2" w:rsidP="005C5E37">
      <w:pPr>
        <w:spacing w:before="240" w:after="120"/>
        <w:rPr>
          <w:sz w:val="24"/>
          <w:szCs w:val="24"/>
        </w:rPr>
      </w:pPr>
      <w:sdt>
        <w:sdtPr>
          <w:rPr>
            <w:sz w:val="24"/>
            <w:szCs w:val="24"/>
          </w:rPr>
          <w:id w:val="15629736"/>
          <w:lock w:val="contentLocked"/>
          <w:placeholder>
            <w:docPart w:val="448673C6B25C4535AA78649E39EE1AD9"/>
          </w:placeholder>
        </w:sdtPr>
        <w:sdtEndPr/>
        <w:sdtContent>
          <w:r w:rsidR="00FB1E2C" w:rsidRPr="00E0467F">
            <w:rPr>
              <w:sz w:val="24"/>
              <w:szCs w:val="24"/>
            </w:rPr>
            <w:t>Hear</w:t>
          </w:r>
          <w:r w:rsidR="00FB1E2C">
            <w:rPr>
              <w:sz w:val="24"/>
              <w:szCs w:val="24"/>
            </w:rPr>
            <w:t>d:</w:t>
          </w:r>
        </w:sdtContent>
      </w:sdt>
      <w:r w:rsidR="00FB1E2C">
        <w:rPr>
          <w:sz w:val="24"/>
          <w:szCs w:val="24"/>
        </w:rPr>
        <w:tab/>
      </w:r>
      <w:r w:rsidR="00FB1E2C" w:rsidRPr="00E0467F">
        <w:rPr>
          <w:sz w:val="24"/>
          <w:szCs w:val="24"/>
        </w:rPr>
        <w:tab/>
      </w:r>
      <w:sdt>
        <w:sdtPr>
          <w:rPr>
            <w:sz w:val="24"/>
            <w:szCs w:val="24"/>
          </w:rPr>
          <w:id w:val="8972154"/>
          <w:placeholder>
            <w:docPart w:val="208AF2BEB852416AB450FA7AC25CDC66"/>
          </w:placeholder>
          <w:date w:fullDate="2018-12-04T00:00:00Z">
            <w:dateFormat w:val="dd MMMM yyyy"/>
            <w:lid w:val="en-GB"/>
            <w:storeMappedDataAs w:val="dateTime"/>
            <w:calendar w:val="gregorian"/>
          </w:date>
        </w:sdtPr>
        <w:sdtEndPr/>
        <w:sdtContent>
          <w:r w:rsidR="00FB1E2C">
            <w:rPr>
              <w:sz w:val="24"/>
              <w:szCs w:val="24"/>
            </w:rPr>
            <w:t>04 December 2018</w:t>
          </w:r>
        </w:sdtContent>
      </w:sdt>
      <w:r w:rsidR="001862CA" w:rsidRPr="005D088E">
        <w:rPr>
          <w:sz w:val="24"/>
          <w:szCs w:val="24"/>
        </w:rPr>
        <w:fldChar w:fldCharType="begin"/>
      </w:r>
      <w:r w:rsidR="001862CA" w:rsidRPr="005D088E">
        <w:rPr>
          <w:sz w:val="24"/>
          <w:szCs w:val="24"/>
        </w:rPr>
        <w:fldChar w:fldCharType="end"/>
      </w:r>
    </w:p>
    <w:p w:rsidR="00FB1E2C" w:rsidRPr="005D088E" w:rsidRDefault="002332E2" w:rsidP="005C5E37">
      <w:pPr>
        <w:rPr>
          <w:sz w:val="24"/>
          <w:szCs w:val="24"/>
        </w:rPr>
      </w:pPr>
      <w:sdt>
        <w:sdtPr>
          <w:rPr>
            <w:sz w:val="24"/>
            <w:szCs w:val="24"/>
          </w:rPr>
          <w:id w:val="15629744"/>
          <w:lock w:val="contentLocked"/>
          <w:placeholder>
            <w:docPart w:val="448673C6B25C4535AA78649E39EE1AD9"/>
          </w:placeholder>
        </w:sdtPr>
        <w:sdtEndPr/>
        <w:sdtContent>
          <w:r w:rsidR="00FB1E2C" w:rsidRPr="005D088E">
            <w:rPr>
              <w:sz w:val="24"/>
              <w:szCs w:val="24"/>
            </w:rPr>
            <w:t>Counsel:</w:t>
          </w:r>
        </w:sdtContent>
      </w:sdt>
      <w:r w:rsidR="00FB1E2C" w:rsidRPr="005D088E">
        <w:rPr>
          <w:sz w:val="24"/>
          <w:szCs w:val="24"/>
        </w:rPr>
        <w:tab/>
      </w:r>
      <w:sdt>
        <w:sdtPr>
          <w:rPr>
            <w:sz w:val="24"/>
            <w:szCs w:val="24"/>
          </w:rPr>
          <w:id w:val="8972156"/>
          <w:placeholder>
            <w:docPart w:val="188490B9B54A4A09BE88243705682006"/>
          </w:placeholder>
        </w:sdtPr>
        <w:sdtEndPr/>
        <w:sdtContent>
          <w:r w:rsidR="00FB1E2C">
            <w:rPr>
              <w:sz w:val="24"/>
              <w:szCs w:val="24"/>
            </w:rPr>
            <w:t>Mr. N. Gabriel for the Appellant</w:t>
          </w:r>
        </w:sdtContent>
      </w:sdt>
      <w:r w:rsidR="001862CA" w:rsidRPr="005D088E">
        <w:rPr>
          <w:sz w:val="24"/>
          <w:szCs w:val="24"/>
        </w:rPr>
        <w:fldChar w:fldCharType="begin"/>
      </w:r>
      <w:r w:rsidR="00FB1E2C" w:rsidRPr="005D088E">
        <w:rPr>
          <w:sz w:val="24"/>
          <w:szCs w:val="24"/>
        </w:rPr>
        <w:instrText xml:space="preserve"> ASK  "Enter Appellant Lawyer full name"  \* MERGEFORMAT </w:instrText>
      </w:r>
      <w:r w:rsidR="001862CA" w:rsidRPr="005D088E">
        <w:rPr>
          <w:sz w:val="24"/>
          <w:szCs w:val="24"/>
        </w:rPr>
        <w:fldChar w:fldCharType="end"/>
      </w:r>
      <w:r w:rsidR="001862CA" w:rsidRPr="005D088E">
        <w:rPr>
          <w:sz w:val="24"/>
          <w:szCs w:val="24"/>
        </w:rPr>
        <w:fldChar w:fldCharType="begin"/>
      </w:r>
      <w:r w:rsidR="001862CA" w:rsidRPr="005D088E">
        <w:rPr>
          <w:sz w:val="24"/>
          <w:szCs w:val="24"/>
        </w:rPr>
        <w:fldChar w:fldCharType="end"/>
      </w:r>
    </w:p>
    <w:p w:rsidR="00FB1E2C" w:rsidRDefault="00FB1E2C" w:rsidP="005C5E37">
      <w:pPr>
        <w:rPr>
          <w:sz w:val="24"/>
          <w:szCs w:val="24"/>
        </w:rPr>
      </w:pPr>
    </w:p>
    <w:p w:rsidR="009D37E8" w:rsidRDefault="002332E2" w:rsidP="005C5E37">
      <w:pPr>
        <w:rPr>
          <w:sz w:val="24"/>
          <w:szCs w:val="24"/>
        </w:rPr>
      </w:pPr>
      <w:sdt>
        <w:sdtPr>
          <w:rPr>
            <w:sz w:val="24"/>
            <w:szCs w:val="24"/>
          </w:rPr>
          <w:id w:val="8972158"/>
          <w:placeholder>
            <w:docPart w:val="77FF1BC6BBB14CF1859954EF32303B63"/>
          </w:placeholder>
        </w:sdtPr>
        <w:sdtEndPr/>
        <w:sdtContent>
          <w:r w:rsidR="009D37E8">
            <w:rPr>
              <w:sz w:val="24"/>
              <w:szCs w:val="24"/>
            </w:rPr>
            <w:t xml:space="preserve">                       Mr. K. </w:t>
          </w:r>
          <w:proofErr w:type="spellStart"/>
          <w:r w:rsidR="009D37E8">
            <w:rPr>
              <w:sz w:val="24"/>
              <w:szCs w:val="24"/>
            </w:rPr>
            <w:t>Karunakaran</w:t>
          </w:r>
          <w:proofErr w:type="spellEnd"/>
          <w:r w:rsidR="009D37E8">
            <w:rPr>
              <w:sz w:val="24"/>
              <w:szCs w:val="24"/>
            </w:rPr>
            <w:t xml:space="preserve"> for the Respondent</w:t>
          </w:r>
        </w:sdtContent>
      </w:sdt>
    </w:p>
    <w:p w:rsidR="009D37E8" w:rsidRPr="005D088E" w:rsidRDefault="002332E2" w:rsidP="005C5E37">
      <w:pPr>
        <w:spacing w:before="120" w:after="240"/>
        <w:rPr>
          <w:sz w:val="24"/>
          <w:szCs w:val="24"/>
        </w:rPr>
      </w:pPr>
      <w:sdt>
        <w:sdtPr>
          <w:rPr>
            <w:sz w:val="24"/>
            <w:szCs w:val="24"/>
          </w:rPr>
          <w:id w:val="15629748"/>
          <w:lock w:val="contentLocked"/>
          <w:placeholder>
            <w:docPart w:val="6A24F4CB95BD4FE19DE1D9F23500D0F5"/>
          </w:placeholder>
        </w:sdtPr>
        <w:sdtEndPr/>
        <w:sdtContent>
          <w:r w:rsidR="009D37E8" w:rsidRPr="005D088E">
            <w:rPr>
              <w:sz w:val="24"/>
              <w:szCs w:val="24"/>
            </w:rPr>
            <w:t>Delivered:</w:t>
          </w:r>
        </w:sdtContent>
      </w:sdt>
      <w:r w:rsidR="009D37E8" w:rsidRPr="005D088E">
        <w:rPr>
          <w:sz w:val="24"/>
          <w:szCs w:val="24"/>
        </w:rPr>
        <w:tab/>
      </w:r>
      <w:sdt>
        <w:sdtPr>
          <w:rPr>
            <w:sz w:val="24"/>
            <w:szCs w:val="24"/>
          </w:rPr>
          <w:id w:val="8972159"/>
          <w:placeholder>
            <w:docPart w:val="E993BD01724840AD94EE7BB162E37883"/>
          </w:placeholder>
          <w:date w:fullDate="2018-12-14T00:00:00Z">
            <w:dateFormat w:val="dd MMMM yyyy"/>
            <w:lid w:val="en-GB"/>
            <w:storeMappedDataAs w:val="dateTime"/>
            <w:calendar w:val="gregorian"/>
          </w:date>
        </w:sdtPr>
        <w:sdtEndPr/>
        <w:sdtContent>
          <w:r w:rsidR="009D37E8">
            <w:rPr>
              <w:sz w:val="24"/>
              <w:szCs w:val="24"/>
            </w:rPr>
            <w:t>14 December 2018</w:t>
          </w:r>
        </w:sdtContent>
      </w:sdt>
    </w:p>
    <w:p w:rsidR="009D37E8" w:rsidRDefault="009D37E8" w:rsidP="005C5E37">
      <w:pPr>
        <w:jc w:val="center"/>
        <w:rPr>
          <w:sz w:val="24"/>
          <w:szCs w:val="24"/>
          <w:highlight w:val="lightGray"/>
        </w:rPr>
      </w:pPr>
      <w:bookmarkStart w:id="0" w:name="Dropdown2"/>
    </w:p>
    <w:p w:rsidR="00016BBB" w:rsidRDefault="00016BBB" w:rsidP="005C5E37">
      <w:pPr>
        <w:jc w:val="center"/>
        <w:rPr>
          <w:sz w:val="24"/>
          <w:szCs w:val="24"/>
          <w:highlight w:val="lightGray"/>
        </w:rPr>
      </w:pPr>
    </w:p>
    <w:p w:rsidR="00016BBB" w:rsidRPr="00C87FCA" w:rsidRDefault="00016BBB" w:rsidP="005C5E37">
      <w:pPr>
        <w:jc w:val="center"/>
        <w:rPr>
          <w:sz w:val="24"/>
          <w:szCs w:val="24"/>
          <w:highlight w:val="lightGray"/>
        </w:rPr>
      </w:pPr>
    </w:p>
    <w:bookmarkEnd w:id="0" w:displacedByCustomXml="next"/>
    <w:sdt>
      <w:sdtPr>
        <w:rPr>
          <w:b/>
          <w:color w:val="808080"/>
          <w:sz w:val="24"/>
          <w:szCs w:val="24"/>
        </w:rPr>
        <w:id w:val="15629727"/>
        <w:lock w:val="contentLocked"/>
        <w:placeholder>
          <w:docPart w:val="6A24F4CB95BD4FE19DE1D9F23500D0F5"/>
        </w:placeholder>
      </w:sdtPr>
      <w:sdtEndPr/>
      <w:sdtContent>
        <w:p w:rsidR="009D37E8" w:rsidRDefault="009D37E8" w:rsidP="005C5E37">
          <w:pPr>
            <w:jc w:val="center"/>
            <w:rPr>
              <w:b/>
              <w:sz w:val="24"/>
              <w:szCs w:val="24"/>
            </w:rPr>
          </w:pPr>
          <w:r>
            <w:rPr>
              <w:b/>
              <w:sz w:val="24"/>
              <w:szCs w:val="24"/>
            </w:rPr>
            <w:t>JUDGMENT</w:t>
          </w:r>
        </w:p>
      </w:sdtContent>
    </w:sdt>
    <w:p w:rsidR="009D37E8" w:rsidRDefault="009D37E8" w:rsidP="005C5E37">
      <w:pPr>
        <w:pStyle w:val="ListParagraph"/>
        <w:widowControl/>
        <w:autoSpaceDE/>
        <w:autoSpaceDN/>
        <w:adjustRightInd/>
        <w:spacing w:line="360" w:lineRule="auto"/>
        <w:ind w:left="0"/>
        <w:contextualSpacing w:val="0"/>
        <w:jc w:val="both"/>
        <w:rPr>
          <w:b/>
          <w:sz w:val="16"/>
          <w:szCs w:val="16"/>
        </w:rPr>
      </w:pPr>
    </w:p>
    <w:p w:rsidR="00016BBB" w:rsidRPr="001008BC" w:rsidRDefault="00016BBB" w:rsidP="005C5E37">
      <w:pPr>
        <w:pStyle w:val="ListParagraph"/>
        <w:widowControl/>
        <w:autoSpaceDE/>
        <w:autoSpaceDN/>
        <w:adjustRightInd/>
        <w:spacing w:line="360" w:lineRule="auto"/>
        <w:ind w:left="0"/>
        <w:contextualSpacing w:val="0"/>
        <w:jc w:val="both"/>
        <w:rPr>
          <w:b/>
          <w:sz w:val="16"/>
          <w:szCs w:val="16"/>
        </w:rPr>
      </w:pPr>
    </w:p>
    <w:p w:rsidR="009D37E8" w:rsidRPr="0087722C" w:rsidRDefault="002332E2" w:rsidP="005C5E37">
      <w:pPr>
        <w:pStyle w:val="ListParagraph"/>
        <w:widowControl/>
        <w:numPr>
          <w:ilvl w:val="0"/>
          <w:numId w:val="1"/>
        </w:numPr>
        <w:autoSpaceDE/>
        <w:autoSpaceDN/>
        <w:adjustRightInd/>
        <w:spacing w:after="240" w:line="360" w:lineRule="auto"/>
        <w:contextualSpacing w:val="0"/>
        <w:jc w:val="both"/>
        <w:rPr>
          <w:b/>
          <w:sz w:val="24"/>
          <w:szCs w:val="24"/>
        </w:rPr>
      </w:pPr>
      <w:sdt>
        <w:sdtPr>
          <w:rPr>
            <w:b/>
            <w:sz w:val="28"/>
            <w:szCs w:val="28"/>
          </w:rPr>
          <w:id w:val="15629733"/>
          <w:placeholder>
            <w:docPart w:val="37D06C049A9D4637994DE55F3A33C0B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D37E8">
            <w:rPr>
              <w:b/>
              <w:sz w:val="28"/>
              <w:szCs w:val="28"/>
            </w:rPr>
            <w:t>Fernando (J.A)</w:t>
          </w:r>
        </w:sdtContent>
      </w:sdt>
    </w:p>
    <w:p w:rsidR="009D37E8" w:rsidRDefault="009D37E8" w:rsidP="009D37E8">
      <w:pPr>
        <w:pStyle w:val="ListParagraph"/>
        <w:numPr>
          <w:ilvl w:val="0"/>
          <w:numId w:val="4"/>
        </w:numPr>
        <w:jc w:val="both"/>
        <w:rPr>
          <w:sz w:val="24"/>
          <w:szCs w:val="24"/>
        </w:rPr>
      </w:pPr>
      <w:r w:rsidRPr="00306D4B">
        <w:rPr>
          <w:sz w:val="24"/>
          <w:szCs w:val="24"/>
        </w:rPr>
        <w:t>This is an appeal to this Court against a judgment of the Supreme Court, dismissing an appeal (CN 38/2015) filed by the Appellant against a sentence of 7 years imprisonment imposed on him by the Magistrates Court on the 23rd of July 2012 in case C. No. 565/09. The sentence of 7 years had been imposed on the Appellant on being convicted on his own plea of guilt for the offence of Housebreaking contrary to and punishable under section 289(a) of the Penal Code. The sentence of 7 years had been ordered “to run consecutive with any other sentence convict is serving”.</w:t>
      </w:r>
    </w:p>
    <w:p w:rsidR="009D37E8"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The grounds of appeal are as follows:</w:t>
      </w:r>
    </w:p>
    <w:p w:rsidR="009D37E8" w:rsidRPr="00306D4B" w:rsidRDefault="009D37E8" w:rsidP="009D37E8">
      <w:pPr>
        <w:pStyle w:val="ListParagraph"/>
        <w:jc w:val="both"/>
        <w:rPr>
          <w:sz w:val="24"/>
          <w:szCs w:val="24"/>
        </w:rPr>
      </w:pPr>
    </w:p>
    <w:p w:rsidR="009D37E8" w:rsidRDefault="009D37E8" w:rsidP="009D37E8">
      <w:pPr>
        <w:pStyle w:val="ListParagraph"/>
        <w:numPr>
          <w:ilvl w:val="0"/>
          <w:numId w:val="5"/>
        </w:numPr>
        <w:jc w:val="both"/>
        <w:rPr>
          <w:sz w:val="24"/>
          <w:szCs w:val="24"/>
        </w:rPr>
      </w:pPr>
      <w:r w:rsidRPr="00306D4B">
        <w:rPr>
          <w:sz w:val="24"/>
          <w:szCs w:val="24"/>
        </w:rPr>
        <w:lastRenderedPageBreak/>
        <w:t>“The learned Trial Judge erred in dismissing the appeal on the ground that it was out of time despite the fact that the Respondent in the Court below did not object to the hearing of the appeal regardless.</w:t>
      </w:r>
    </w:p>
    <w:p w:rsidR="009D37E8" w:rsidRDefault="009D37E8" w:rsidP="009D37E8">
      <w:pPr>
        <w:pStyle w:val="ListParagraph"/>
        <w:numPr>
          <w:ilvl w:val="0"/>
          <w:numId w:val="5"/>
        </w:numPr>
        <w:jc w:val="both"/>
        <w:rPr>
          <w:sz w:val="24"/>
          <w:szCs w:val="24"/>
        </w:rPr>
      </w:pPr>
      <w:r w:rsidRPr="00306D4B">
        <w:rPr>
          <w:sz w:val="24"/>
          <w:szCs w:val="24"/>
        </w:rPr>
        <w:t>The sentence imposed by the learned trial Judge is manifestly harsh, excessive and wrong in law.</w:t>
      </w:r>
    </w:p>
    <w:p w:rsidR="009D37E8" w:rsidRDefault="009D37E8" w:rsidP="009D37E8">
      <w:pPr>
        <w:pStyle w:val="ListParagraph"/>
        <w:numPr>
          <w:ilvl w:val="0"/>
          <w:numId w:val="5"/>
        </w:numPr>
        <w:jc w:val="both"/>
        <w:rPr>
          <w:sz w:val="24"/>
          <w:szCs w:val="24"/>
        </w:rPr>
      </w:pPr>
      <w:r w:rsidRPr="00306D4B">
        <w:rPr>
          <w:sz w:val="24"/>
          <w:szCs w:val="24"/>
        </w:rPr>
        <w:t>The sentence of twenty eight years to run consecutively imposed by the learned trial Judge does not correspond to current pattern of sentencing in cases of similar nature.</w:t>
      </w:r>
    </w:p>
    <w:p w:rsidR="009D37E8" w:rsidRDefault="009D37E8" w:rsidP="009D37E8">
      <w:pPr>
        <w:pStyle w:val="ListParagraph"/>
        <w:numPr>
          <w:ilvl w:val="0"/>
          <w:numId w:val="5"/>
        </w:numPr>
        <w:jc w:val="both"/>
        <w:rPr>
          <w:sz w:val="24"/>
          <w:szCs w:val="24"/>
        </w:rPr>
      </w:pPr>
      <w:r w:rsidRPr="00306D4B">
        <w:rPr>
          <w:sz w:val="24"/>
          <w:szCs w:val="24"/>
        </w:rPr>
        <w:t>The learned trial Judge failed to consider the principle of totality of sentences.” (verbatim)</w:t>
      </w:r>
    </w:p>
    <w:p w:rsidR="009D37E8" w:rsidRDefault="009D37E8" w:rsidP="009D37E8">
      <w:pPr>
        <w:pStyle w:val="ListParagraph"/>
        <w:ind w:left="1440"/>
        <w:jc w:val="both"/>
        <w:rPr>
          <w:sz w:val="24"/>
          <w:szCs w:val="24"/>
        </w:rPr>
      </w:pPr>
    </w:p>
    <w:p w:rsidR="00016BBB" w:rsidRDefault="009D37E8" w:rsidP="009D37E8">
      <w:pPr>
        <w:pStyle w:val="ListParagraph"/>
        <w:numPr>
          <w:ilvl w:val="0"/>
          <w:numId w:val="4"/>
        </w:numPr>
        <w:jc w:val="both"/>
        <w:rPr>
          <w:sz w:val="24"/>
          <w:szCs w:val="24"/>
        </w:rPr>
      </w:pPr>
      <w:r w:rsidRPr="00306D4B">
        <w:rPr>
          <w:sz w:val="24"/>
          <w:szCs w:val="24"/>
        </w:rPr>
        <w:t>The appeal in CN 38/2015 had been dismissed by the Supreme Court</w:t>
      </w:r>
      <w:r w:rsidR="00376A75">
        <w:rPr>
          <w:sz w:val="24"/>
          <w:szCs w:val="24"/>
        </w:rPr>
        <w:t xml:space="preserve"> </w:t>
      </w:r>
      <w:r w:rsidRPr="00306D4B">
        <w:rPr>
          <w:sz w:val="24"/>
          <w:szCs w:val="24"/>
        </w:rPr>
        <w:t>against the sentence of 7 years imprisonment imposed on him by the Magistrates Court in case C. No. 565/09, as it was out of time and because of the failure “to give valid and acceptable reasons as to the cause of the delay.”According to section 310(1) of the Criminal Procedure Code any appeal against a decision of the Magistrates’ Court shall be … lodged with the Registrar within 14 days after the date of the order or sentence appealed against. In this case, the appeal had been lodged 3.3 years after the imposition of sentence. There is</w:t>
      </w:r>
      <w:r w:rsidR="00376A75">
        <w:rPr>
          <w:sz w:val="24"/>
          <w:szCs w:val="24"/>
        </w:rPr>
        <w:t xml:space="preserve"> </w:t>
      </w:r>
      <w:r w:rsidRPr="00306D4B">
        <w:rPr>
          <w:sz w:val="24"/>
          <w:szCs w:val="24"/>
        </w:rPr>
        <w:t>however</w:t>
      </w:r>
      <w:r w:rsidR="008D2F24">
        <w:rPr>
          <w:sz w:val="24"/>
          <w:szCs w:val="24"/>
        </w:rPr>
        <w:t>,</w:t>
      </w:r>
      <w:r w:rsidRPr="00306D4B">
        <w:rPr>
          <w:sz w:val="24"/>
          <w:szCs w:val="24"/>
        </w:rPr>
        <w:t xml:space="preserve"> a letter,</w:t>
      </w:r>
      <w:r w:rsidR="00376A75">
        <w:rPr>
          <w:sz w:val="24"/>
          <w:szCs w:val="24"/>
        </w:rPr>
        <w:t xml:space="preserve"> </w:t>
      </w:r>
      <w:r w:rsidR="00035DDF" w:rsidRPr="00306D4B">
        <w:rPr>
          <w:sz w:val="24"/>
          <w:szCs w:val="24"/>
        </w:rPr>
        <w:t xml:space="preserve">dated 24th of April 2015, </w:t>
      </w:r>
      <w:r w:rsidRPr="00306D4B">
        <w:rPr>
          <w:sz w:val="24"/>
          <w:szCs w:val="24"/>
        </w:rPr>
        <w:t xml:space="preserve">attached to the Appellant’s Skeleton Heads of Argument, addressed to the Registrar </w:t>
      </w:r>
      <w:r>
        <w:rPr>
          <w:sz w:val="24"/>
          <w:szCs w:val="24"/>
        </w:rPr>
        <w:t xml:space="preserve">of the Supreme Court, </w:t>
      </w:r>
      <w:r w:rsidRPr="00306D4B">
        <w:rPr>
          <w:sz w:val="24"/>
          <w:szCs w:val="24"/>
        </w:rPr>
        <w:t xml:space="preserve">by the </w:t>
      </w:r>
      <w:proofErr w:type="gramStart"/>
      <w:r w:rsidR="008D2F24" w:rsidRPr="00306D4B">
        <w:rPr>
          <w:sz w:val="24"/>
          <w:szCs w:val="24"/>
        </w:rPr>
        <w:t>Appellant</w:t>
      </w:r>
      <w:r w:rsidR="008D2F24">
        <w:rPr>
          <w:sz w:val="24"/>
          <w:szCs w:val="24"/>
        </w:rPr>
        <w:t>,</w:t>
      </w:r>
      <w:r w:rsidR="00376A75">
        <w:rPr>
          <w:sz w:val="24"/>
          <w:szCs w:val="24"/>
        </w:rPr>
        <w:t xml:space="preserve"> </w:t>
      </w:r>
      <w:r w:rsidR="008D2F24" w:rsidRPr="00306D4B">
        <w:rPr>
          <w:sz w:val="24"/>
          <w:szCs w:val="24"/>
        </w:rPr>
        <w:t>that</w:t>
      </w:r>
      <w:proofErr w:type="gramEnd"/>
      <w:r w:rsidRPr="00306D4B">
        <w:rPr>
          <w:sz w:val="24"/>
          <w:szCs w:val="24"/>
        </w:rPr>
        <w:t xml:space="preserve"> had been produced at the hearing of the appeal before the Supreme Court. The said letter states, “The reason that the appeal is out of time is that I was advised by my lawyer Mr. Nichol Gabriel to cancel my appeal after receiving the answer of my appeal application”. The Appellant had then gone on to state that he wants to pursue his appeal</w:t>
      </w:r>
      <w:r w:rsidR="00376A75">
        <w:rPr>
          <w:sz w:val="24"/>
          <w:szCs w:val="24"/>
        </w:rPr>
        <w:t xml:space="preserve"> </w:t>
      </w:r>
      <w:r w:rsidRPr="00306D4B">
        <w:rPr>
          <w:sz w:val="24"/>
          <w:szCs w:val="24"/>
        </w:rPr>
        <w:t xml:space="preserve">as at that date </w:t>
      </w:r>
      <w:r>
        <w:rPr>
          <w:sz w:val="24"/>
          <w:szCs w:val="24"/>
        </w:rPr>
        <w:t>“as my</w:t>
      </w:r>
      <w:r w:rsidRPr="00306D4B">
        <w:rPr>
          <w:sz w:val="24"/>
          <w:szCs w:val="24"/>
        </w:rPr>
        <w:t xml:space="preserve"> family will be paying</w:t>
      </w:r>
      <w:r>
        <w:rPr>
          <w:sz w:val="24"/>
          <w:szCs w:val="24"/>
        </w:rPr>
        <w:t>”</w:t>
      </w:r>
      <w:r w:rsidRPr="00306D4B">
        <w:rPr>
          <w:sz w:val="24"/>
          <w:szCs w:val="24"/>
        </w:rPr>
        <w:t xml:space="preserve">. </w:t>
      </w:r>
    </w:p>
    <w:p w:rsidR="00016BBB" w:rsidRDefault="00016BBB" w:rsidP="00016BBB">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This letter does not make any reference to Magistrates</w:t>
      </w:r>
      <w:r w:rsidR="00F05B99">
        <w:rPr>
          <w:sz w:val="24"/>
          <w:szCs w:val="24"/>
        </w:rPr>
        <w:t xml:space="preserve"> Court</w:t>
      </w:r>
      <w:r w:rsidRPr="00306D4B">
        <w:rPr>
          <w:sz w:val="24"/>
          <w:szCs w:val="24"/>
        </w:rPr>
        <w:t xml:space="preserve"> case C. No. 565/09, but to other cases</w:t>
      </w:r>
      <w:r w:rsidR="00376A75">
        <w:rPr>
          <w:sz w:val="24"/>
          <w:szCs w:val="24"/>
        </w:rPr>
        <w:t xml:space="preserve"> </w:t>
      </w:r>
      <w:r w:rsidRPr="00306D4B">
        <w:rPr>
          <w:sz w:val="24"/>
          <w:szCs w:val="24"/>
        </w:rPr>
        <w:t>and had been written 2.9 years after the sentencing order in</w:t>
      </w:r>
      <w:r w:rsidR="00376A75">
        <w:rPr>
          <w:sz w:val="24"/>
          <w:szCs w:val="24"/>
        </w:rPr>
        <w:t xml:space="preserve"> </w:t>
      </w:r>
      <w:r w:rsidRPr="00306D4B">
        <w:rPr>
          <w:sz w:val="24"/>
          <w:szCs w:val="24"/>
        </w:rPr>
        <w:t>case C. No. 565/09.</w:t>
      </w:r>
      <w:r w:rsidR="00FD063C">
        <w:rPr>
          <w:sz w:val="24"/>
          <w:szCs w:val="24"/>
        </w:rPr>
        <w:t xml:space="preserve"> We are </w:t>
      </w:r>
      <w:r w:rsidRPr="00306D4B">
        <w:rPr>
          <w:sz w:val="24"/>
          <w:szCs w:val="24"/>
        </w:rPr>
        <w:t>therefore not surprised of the statement of the learned appeal Judge of the Supreme Court that “not a single reason has been advanced for such a long delay”, when it was incumbent upon the Appellant</w:t>
      </w:r>
      <w:r w:rsidR="00376A75">
        <w:rPr>
          <w:sz w:val="24"/>
          <w:szCs w:val="24"/>
        </w:rPr>
        <w:t xml:space="preserve"> </w:t>
      </w:r>
      <w:r w:rsidRPr="00306D4B">
        <w:rPr>
          <w:sz w:val="24"/>
          <w:szCs w:val="24"/>
        </w:rPr>
        <w:t>“to give valid and acceptable reasons as to the cause of the delay.”</w:t>
      </w:r>
      <w:r w:rsidR="00F05B99">
        <w:rPr>
          <w:sz w:val="24"/>
          <w:szCs w:val="24"/>
        </w:rPr>
        <w:t xml:space="preserve"> To state that he was</w:t>
      </w:r>
      <w:r w:rsidR="00376A75">
        <w:rPr>
          <w:sz w:val="24"/>
          <w:szCs w:val="24"/>
        </w:rPr>
        <w:t xml:space="preserve"> </w:t>
      </w:r>
      <w:r w:rsidR="00F05B99">
        <w:rPr>
          <w:sz w:val="24"/>
          <w:szCs w:val="24"/>
        </w:rPr>
        <w:t>advised by his</w:t>
      </w:r>
      <w:r w:rsidR="00F05B99" w:rsidRPr="00306D4B">
        <w:rPr>
          <w:sz w:val="24"/>
          <w:szCs w:val="24"/>
        </w:rPr>
        <w:t xml:space="preserve"> lawyer</w:t>
      </w:r>
      <w:r w:rsidR="00F05B99">
        <w:rPr>
          <w:sz w:val="24"/>
          <w:szCs w:val="24"/>
        </w:rPr>
        <w:t xml:space="preserve"> Mr. Nichol Gabriel to cancel his</w:t>
      </w:r>
      <w:r w:rsidR="00F05B99" w:rsidRPr="00306D4B">
        <w:rPr>
          <w:sz w:val="24"/>
          <w:szCs w:val="24"/>
        </w:rPr>
        <w:t xml:space="preserve"> appeal </w:t>
      </w:r>
      <w:r w:rsidR="00F05B99">
        <w:rPr>
          <w:sz w:val="24"/>
          <w:szCs w:val="24"/>
        </w:rPr>
        <w:t>after receiving the answer of his</w:t>
      </w:r>
      <w:r w:rsidR="00F05B99" w:rsidRPr="00306D4B">
        <w:rPr>
          <w:sz w:val="24"/>
          <w:szCs w:val="24"/>
        </w:rPr>
        <w:t xml:space="preserve"> appeal application</w:t>
      </w:r>
      <w:r w:rsidR="00F05B99">
        <w:rPr>
          <w:sz w:val="24"/>
          <w:szCs w:val="24"/>
        </w:rPr>
        <w:t xml:space="preserve"> is certainly not a valid and acceptable ground to grant an extension, but a ground for refusing the extension.</w:t>
      </w:r>
    </w:p>
    <w:p w:rsidR="009D37E8"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Therefore, it is incorrect for the Counsel for the Appellant to state in his ground 1 of appeal that the appeal was dismissed on the ground that it was out of time. The learned appeal Judge was not bound to hear the appeal because the Respondent in the Court below did not object to its hearing. An extension of time to file an appeal out of time may be granted when the Court is satisfied that there had been valid and acceptable reasons for the delay.</w:t>
      </w:r>
    </w:p>
    <w:p w:rsidR="009D37E8" w:rsidRPr="00306D4B"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The learned Counsel for the Appellant has not adduced any reasons even before this Court, as to the delay in appealing against the sentencing order of the learned Magistrate. This alone would have sufficed to dismiss this appeal, if not for the peculiar circumstances of this case.</w:t>
      </w:r>
      <w:r w:rsidR="00610AD7">
        <w:rPr>
          <w:sz w:val="24"/>
          <w:szCs w:val="24"/>
        </w:rPr>
        <w:t xml:space="preserve"> I wish to emphasise that this is not to be taken as a precedent.</w:t>
      </w:r>
    </w:p>
    <w:p w:rsidR="00016BBB" w:rsidRPr="00016BBB" w:rsidRDefault="00016BBB" w:rsidP="00016BBB">
      <w:pPr>
        <w:pStyle w:val="ListParagraph"/>
        <w:rPr>
          <w:sz w:val="24"/>
          <w:szCs w:val="24"/>
        </w:rPr>
      </w:pPr>
    </w:p>
    <w:p w:rsidR="00016BBB" w:rsidRDefault="00016BBB" w:rsidP="00016BBB">
      <w:pPr>
        <w:pStyle w:val="ListParagraph"/>
        <w:jc w:val="both"/>
        <w:rPr>
          <w:sz w:val="24"/>
          <w:szCs w:val="24"/>
        </w:rPr>
      </w:pPr>
    </w:p>
    <w:p w:rsidR="009D37E8" w:rsidRPr="00306D4B"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It is totally incorrect for learned Counsel for the Appellant to state at ground 3 of appeal that a sentence of 28 years to run consecutively was imposed by the learned trial Judge, in Magistrates Court case</w:t>
      </w:r>
      <w:r w:rsidR="00376A75">
        <w:rPr>
          <w:sz w:val="24"/>
          <w:szCs w:val="24"/>
        </w:rPr>
        <w:t xml:space="preserve"> </w:t>
      </w:r>
      <w:r w:rsidRPr="00306D4B">
        <w:rPr>
          <w:sz w:val="24"/>
          <w:szCs w:val="24"/>
        </w:rPr>
        <w:t>C. No. 565/09. If not bad drafting, this amounts to misleading the Court. The sentence imposed</w:t>
      </w:r>
      <w:r w:rsidR="00376A75">
        <w:rPr>
          <w:sz w:val="24"/>
          <w:szCs w:val="24"/>
        </w:rPr>
        <w:t xml:space="preserve"> </w:t>
      </w:r>
      <w:r w:rsidRPr="00306D4B">
        <w:rPr>
          <w:sz w:val="24"/>
          <w:szCs w:val="24"/>
        </w:rPr>
        <w:t>was 7 years which had been ordered “to run consecutive with any other sentence convict is serving.”</w:t>
      </w:r>
    </w:p>
    <w:p w:rsidR="009D37E8" w:rsidRPr="00306D4B" w:rsidRDefault="009D37E8" w:rsidP="009D37E8">
      <w:pPr>
        <w:pStyle w:val="ListParagraph"/>
        <w:jc w:val="both"/>
        <w:rPr>
          <w:sz w:val="24"/>
          <w:szCs w:val="24"/>
        </w:rPr>
      </w:pPr>
    </w:p>
    <w:p w:rsidR="009D37E8" w:rsidRDefault="00247645" w:rsidP="009D37E8">
      <w:pPr>
        <w:pStyle w:val="ListParagraph"/>
        <w:numPr>
          <w:ilvl w:val="0"/>
          <w:numId w:val="4"/>
        </w:numPr>
        <w:jc w:val="both"/>
        <w:rPr>
          <w:sz w:val="24"/>
          <w:szCs w:val="24"/>
        </w:rPr>
      </w:pPr>
      <w:r>
        <w:rPr>
          <w:sz w:val="24"/>
          <w:szCs w:val="24"/>
        </w:rPr>
        <w:t xml:space="preserve">We are </w:t>
      </w:r>
      <w:r w:rsidR="009D37E8" w:rsidRPr="00306D4B">
        <w:rPr>
          <w:sz w:val="24"/>
          <w:szCs w:val="24"/>
        </w:rPr>
        <w:t xml:space="preserve">not pleased with the </w:t>
      </w:r>
      <w:r w:rsidR="008D2F24" w:rsidRPr="00306D4B">
        <w:rPr>
          <w:sz w:val="24"/>
          <w:szCs w:val="24"/>
        </w:rPr>
        <w:t>manne</w:t>
      </w:r>
      <w:r>
        <w:rPr>
          <w:sz w:val="24"/>
          <w:szCs w:val="24"/>
        </w:rPr>
        <w:t>r</w:t>
      </w:r>
      <w:r w:rsidR="009D37E8" w:rsidRPr="00306D4B">
        <w:rPr>
          <w:sz w:val="24"/>
          <w:szCs w:val="24"/>
        </w:rPr>
        <w:t xml:space="preserve"> the Counsel for the Appellant has drafted his Skeleton Heads of Arguments. Having appealed against</w:t>
      </w:r>
      <w:r w:rsidR="00376A75">
        <w:rPr>
          <w:sz w:val="24"/>
          <w:szCs w:val="24"/>
        </w:rPr>
        <w:t xml:space="preserve"> </w:t>
      </w:r>
      <w:r w:rsidR="009D37E8" w:rsidRPr="00306D4B">
        <w:rPr>
          <w:sz w:val="24"/>
          <w:szCs w:val="24"/>
        </w:rPr>
        <w:t>a judgment of the Supreme Court, dismissing an appeal filed by the Appellant against a sentence of 7 years imprisonment imposed on him by the Magistrates Court in case C. No. 565/09</w:t>
      </w:r>
      <w:r>
        <w:rPr>
          <w:sz w:val="24"/>
          <w:szCs w:val="24"/>
        </w:rPr>
        <w:t>,</w:t>
      </w:r>
      <w:bookmarkStart w:id="1" w:name="_GoBack"/>
      <w:bookmarkEnd w:id="1"/>
      <w:r w:rsidR="009D37E8" w:rsidRPr="00306D4B">
        <w:rPr>
          <w:sz w:val="24"/>
          <w:szCs w:val="24"/>
        </w:rPr>
        <w:t xml:space="preserve"> an attempt has been made to confuse this Court by making elaborate references to the several sentences the Appellant is serving in respect of other cases, without specifying the facts of those cases in which the Appellant had been convicted and sentenced. An Appellant cannot file an appeal in one case and expect of the Court to reduce the sentences already passed against him in other cases</w:t>
      </w:r>
      <w:r w:rsidR="00F05B99">
        <w:rPr>
          <w:sz w:val="24"/>
          <w:szCs w:val="24"/>
        </w:rPr>
        <w:t>. Further</w:t>
      </w:r>
      <w:r w:rsidR="00035DDF">
        <w:rPr>
          <w:sz w:val="24"/>
          <w:szCs w:val="24"/>
        </w:rPr>
        <w:t>,</w:t>
      </w:r>
      <w:r w:rsidR="009D37E8" w:rsidRPr="00306D4B">
        <w:rPr>
          <w:sz w:val="24"/>
          <w:szCs w:val="24"/>
        </w:rPr>
        <w:t xml:space="preserve"> without the Court bei</w:t>
      </w:r>
      <w:r w:rsidR="00F05B99">
        <w:rPr>
          <w:sz w:val="24"/>
          <w:szCs w:val="24"/>
        </w:rPr>
        <w:t xml:space="preserve">ng given an opportunity to know the nature of the other cases </w:t>
      </w:r>
      <w:proofErr w:type="gramStart"/>
      <w:r w:rsidR="00F05B99">
        <w:rPr>
          <w:sz w:val="24"/>
          <w:szCs w:val="24"/>
        </w:rPr>
        <w:t>an</w:t>
      </w:r>
      <w:proofErr w:type="gramEnd"/>
      <w:r w:rsidR="00F05B99">
        <w:rPr>
          <w:sz w:val="24"/>
          <w:szCs w:val="24"/>
        </w:rPr>
        <w:t xml:space="preserve"> appeal against the sentences therein cannot be considered.</w:t>
      </w:r>
      <w:r w:rsidR="009D37E8" w:rsidRPr="00306D4B">
        <w:rPr>
          <w:sz w:val="24"/>
          <w:szCs w:val="24"/>
        </w:rPr>
        <w:t xml:space="preserve"> Grounds ii and iv of appeal cannot be considered in a vacuum and the Court must be fully appraised of the facts of all the cases</w:t>
      </w:r>
      <w:r w:rsidR="00F05B99">
        <w:rPr>
          <w:sz w:val="24"/>
          <w:szCs w:val="24"/>
        </w:rPr>
        <w:t xml:space="preserve"> and that is, if separate appeals had been filed in respect of those cases</w:t>
      </w:r>
      <w:r w:rsidR="009D37E8" w:rsidRPr="00306D4B">
        <w:rPr>
          <w:sz w:val="24"/>
          <w:szCs w:val="24"/>
        </w:rPr>
        <w:t>.</w:t>
      </w:r>
    </w:p>
    <w:p w:rsidR="009D37E8" w:rsidRPr="00306D4B"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According to the Sentencing Order in Magistrates Court case C. No. 565/09, dated 23rd July 2012, the Appellant at the time of the commission of the offence had been “a young person of 16 years of age”. The Appellant was 22 years at the time of his sentencing in</w:t>
      </w:r>
      <w:r w:rsidR="00376A75">
        <w:rPr>
          <w:sz w:val="24"/>
          <w:szCs w:val="24"/>
        </w:rPr>
        <w:t xml:space="preserve"> </w:t>
      </w:r>
      <w:r w:rsidRPr="00306D4B">
        <w:rPr>
          <w:sz w:val="24"/>
          <w:szCs w:val="24"/>
        </w:rPr>
        <w:t>Magistrates Court case C. No. 565/09.</w:t>
      </w:r>
    </w:p>
    <w:p w:rsidR="009D37E8" w:rsidRPr="00306D4B"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In view of the sentences imposed on the Appellant in respect of other cases the Appellant would, according to his Skeleton Heads of Argument, start serving the 7 year sentence imposed in Magistrates Court case C. No. 565/09 only from the 13th of September 2021. He would therefore,</w:t>
      </w:r>
      <w:r w:rsidR="00376A75">
        <w:rPr>
          <w:sz w:val="24"/>
          <w:szCs w:val="24"/>
        </w:rPr>
        <w:t xml:space="preserve"> </w:t>
      </w:r>
      <w:r w:rsidRPr="00306D4B">
        <w:rPr>
          <w:sz w:val="24"/>
          <w:szCs w:val="24"/>
        </w:rPr>
        <w:t xml:space="preserve">according to his Skeleton Heads of Argument, complete serving this sentence on the 13th day of May 2026. </w:t>
      </w:r>
    </w:p>
    <w:p w:rsidR="009D37E8" w:rsidRPr="00306D4B" w:rsidRDefault="009D37E8" w:rsidP="009D37E8">
      <w:pPr>
        <w:pStyle w:val="ListParagraph"/>
        <w:jc w:val="both"/>
        <w:rPr>
          <w:sz w:val="24"/>
          <w:szCs w:val="24"/>
        </w:rPr>
      </w:pPr>
    </w:p>
    <w:p w:rsidR="009D37E8" w:rsidRDefault="009D37E8" w:rsidP="009D37E8">
      <w:pPr>
        <w:pStyle w:val="ListParagraph"/>
        <w:numPr>
          <w:ilvl w:val="0"/>
          <w:numId w:val="4"/>
        </w:numPr>
        <w:jc w:val="both"/>
        <w:rPr>
          <w:sz w:val="24"/>
          <w:szCs w:val="24"/>
        </w:rPr>
      </w:pPr>
      <w:r w:rsidRPr="00306D4B">
        <w:rPr>
          <w:sz w:val="24"/>
          <w:szCs w:val="24"/>
        </w:rPr>
        <w:t xml:space="preserve"> The Appellant has submitted that he is presently 27 years old and has already served 7 years in prison.</w:t>
      </w:r>
      <w:r w:rsidR="00610AD7">
        <w:rPr>
          <w:sz w:val="24"/>
          <w:szCs w:val="24"/>
        </w:rPr>
        <w:t xml:space="preserve"> The Appellant who went into prison at the age of 20 years will be 35 years by the time he completes serving the sentence imposed on him in</w:t>
      </w:r>
      <w:r w:rsidR="00376A75">
        <w:rPr>
          <w:sz w:val="24"/>
          <w:szCs w:val="24"/>
        </w:rPr>
        <w:t xml:space="preserve"> </w:t>
      </w:r>
      <w:r w:rsidR="00610AD7" w:rsidRPr="00306D4B">
        <w:rPr>
          <w:sz w:val="24"/>
          <w:szCs w:val="24"/>
        </w:rPr>
        <w:t>Magis</w:t>
      </w:r>
      <w:r w:rsidR="00610AD7">
        <w:rPr>
          <w:sz w:val="24"/>
          <w:szCs w:val="24"/>
        </w:rPr>
        <w:t xml:space="preserve">trates Court case C. No. 565/09. </w:t>
      </w:r>
      <w:r w:rsidRPr="00306D4B">
        <w:rPr>
          <w:sz w:val="24"/>
          <w:szCs w:val="24"/>
        </w:rPr>
        <w:t>I note that all the offences for which the Appellant had been convicted and sentenced had been committed prior to the Appellant becoming 20 years of age. I also note that all the offences were pertaining to stealing from dwelling houses and house breaking.</w:t>
      </w:r>
      <w:r w:rsidR="00376A75">
        <w:rPr>
          <w:sz w:val="24"/>
          <w:szCs w:val="24"/>
        </w:rPr>
        <w:t xml:space="preserve"> </w:t>
      </w:r>
      <w:r w:rsidRPr="00306D4B">
        <w:rPr>
          <w:sz w:val="24"/>
          <w:szCs w:val="24"/>
        </w:rPr>
        <w:t xml:space="preserve">I am therefore of the view guided by the principles laid down by this court in </w:t>
      </w:r>
      <w:r w:rsidRPr="008D2F24">
        <w:rPr>
          <w:b/>
          <w:sz w:val="24"/>
          <w:szCs w:val="24"/>
        </w:rPr>
        <w:t xml:space="preserve">Jean Fredrick </w:t>
      </w:r>
      <w:proofErr w:type="spellStart"/>
      <w:r w:rsidRPr="008D2F24">
        <w:rPr>
          <w:b/>
          <w:sz w:val="24"/>
          <w:szCs w:val="24"/>
        </w:rPr>
        <w:t>Poonoo</w:t>
      </w:r>
      <w:proofErr w:type="spellEnd"/>
      <w:r w:rsidRPr="008D2F24">
        <w:rPr>
          <w:b/>
          <w:sz w:val="24"/>
          <w:szCs w:val="24"/>
        </w:rPr>
        <w:t>, SCA 38/2010</w:t>
      </w:r>
      <w:r w:rsidRPr="00306D4B">
        <w:rPr>
          <w:sz w:val="24"/>
          <w:szCs w:val="24"/>
        </w:rPr>
        <w:t xml:space="preserve"> and </w:t>
      </w:r>
      <w:r w:rsidRPr="008D2F24">
        <w:rPr>
          <w:b/>
          <w:sz w:val="24"/>
          <w:szCs w:val="24"/>
        </w:rPr>
        <w:t>Dario Delcy SCA 16 of 2015</w:t>
      </w:r>
      <w:r w:rsidRPr="00306D4B">
        <w:rPr>
          <w:sz w:val="24"/>
          <w:szCs w:val="24"/>
        </w:rPr>
        <w:t>,</w:t>
      </w:r>
      <w:r w:rsidR="00247645">
        <w:rPr>
          <w:sz w:val="24"/>
          <w:szCs w:val="24"/>
        </w:rPr>
        <w:t xml:space="preserve"> that </w:t>
      </w:r>
      <w:r w:rsidRPr="00306D4B">
        <w:rPr>
          <w:sz w:val="24"/>
          <w:szCs w:val="24"/>
        </w:rPr>
        <w:t>the ends of justice would be served by varying the sentence of 7 years imposed by the learned Magistrate in Magistrates Court case C. No. 565/09 on the 23rd of July 2012 to run concurrently, instead of consecutively, with the other sentences that he was serving on that date.</w:t>
      </w:r>
    </w:p>
    <w:p w:rsidR="00016BBB" w:rsidRPr="00016BBB" w:rsidRDefault="00016BBB" w:rsidP="00016BBB">
      <w:pPr>
        <w:pStyle w:val="ListParagraph"/>
        <w:rPr>
          <w:sz w:val="24"/>
          <w:szCs w:val="24"/>
        </w:rPr>
      </w:pPr>
    </w:p>
    <w:p w:rsidR="00016BBB" w:rsidRDefault="00016BBB" w:rsidP="00016BBB">
      <w:pPr>
        <w:pStyle w:val="ListParagraph"/>
        <w:jc w:val="both"/>
        <w:rPr>
          <w:sz w:val="24"/>
          <w:szCs w:val="24"/>
        </w:rPr>
      </w:pPr>
    </w:p>
    <w:p w:rsidR="009D37E8" w:rsidRPr="00306D4B" w:rsidRDefault="009D37E8" w:rsidP="009D37E8">
      <w:pPr>
        <w:pStyle w:val="ListParagraph"/>
        <w:jc w:val="both"/>
        <w:rPr>
          <w:sz w:val="24"/>
          <w:szCs w:val="24"/>
        </w:rPr>
      </w:pPr>
    </w:p>
    <w:p w:rsidR="009D37E8" w:rsidRPr="00306D4B" w:rsidRDefault="009D37E8" w:rsidP="009D37E8">
      <w:pPr>
        <w:pStyle w:val="ListParagraph"/>
        <w:numPr>
          <w:ilvl w:val="0"/>
          <w:numId w:val="4"/>
        </w:numPr>
        <w:jc w:val="both"/>
        <w:rPr>
          <w:sz w:val="24"/>
          <w:szCs w:val="24"/>
        </w:rPr>
      </w:pPr>
      <w:r w:rsidRPr="00306D4B">
        <w:rPr>
          <w:sz w:val="24"/>
          <w:szCs w:val="24"/>
        </w:rPr>
        <w:t xml:space="preserve"> The appeal is therefore allowed to that extent.</w:t>
      </w:r>
    </w:p>
    <w:p w:rsidR="009D37E8" w:rsidRDefault="009D37E8" w:rsidP="009D37E8">
      <w:pPr>
        <w:jc w:val="both"/>
        <w:rPr>
          <w:sz w:val="24"/>
          <w:szCs w:val="24"/>
        </w:rPr>
      </w:pPr>
    </w:p>
    <w:p w:rsidR="009D37E8" w:rsidRDefault="009D37E8" w:rsidP="009D37E8">
      <w:pPr>
        <w:jc w:val="both"/>
        <w:rPr>
          <w:sz w:val="24"/>
          <w:szCs w:val="24"/>
        </w:rPr>
      </w:pPr>
    </w:p>
    <w:p w:rsidR="009D37E8" w:rsidRDefault="009D37E8" w:rsidP="005C5E37">
      <w:pPr>
        <w:rPr>
          <w:sz w:val="24"/>
          <w:szCs w:val="24"/>
        </w:rPr>
      </w:pPr>
    </w:p>
    <w:p w:rsidR="009D37E8" w:rsidRDefault="009D37E8" w:rsidP="005C5E37">
      <w:pPr>
        <w:rPr>
          <w:sz w:val="24"/>
          <w:szCs w:val="24"/>
        </w:rPr>
      </w:pPr>
    </w:p>
    <w:p w:rsidR="009D37E8" w:rsidRDefault="009D37E8" w:rsidP="005C5E37">
      <w:pPr>
        <w:rPr>
          <w:sz w:val="24"/>
          <w:szCs w:val="24"/>
        </w:rPr>
      </w:pPr>
    </w:p>
    <w:p w:rsidR="009D37E8" w:rsidRPr="00AD63F9" w:rsidRDefault="002332E2" w:rsidP="005C5E37">
      <w:pPr>
        <w:spacing w:line="480" w:lineRule="auto"/>
        <w:rPr>
          <w:b/>
          <w:sz w:val="28"/>
          <w:szCs w:val="28"/>
        </w:rPr>
      </w:pPr>
      <w:sdt>
        <w:sdtPr>
          <w:rPr>
            <w:b/>
            <w:sz w:val="24"/>
            <w:szCs w:val="24"/>
          </w:rPr>
          <w:id w:val="22920305"/>
          <w:placeholder>
            <w:docPart w:val="B6F2BF53BC394C30834AD2E5B011CC9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9D37E8">
            <w:rPr>
              <w:b/>
              <w:sz w:val="24"/>
              <w:szCs w:val="24"/>
            </w:rPr>
            <w:t>A.Fernando</w:t>
          </w:r>
          <w:proofErr w:type="spellEnd"/>
          <w:r w:rsidR="009D37E8">
            <w:rPr>
              <w:b/>
              <w:sz w:val="24"/>
              <w:szCs w:val="24"/>
            </w:rPr>
            <w:t xml:space="preserve"> (J.A)</w:t>
          </w:r>
        </w:sdtContent>
      </w:sdt>
    </w:p>
    <w:sdt>
      <w:sdtPr>
        <w:rPr>
          <w:b/>
          <w:sz w:val="28"/>
          <w:szCs w:val="28"/>
        </w:rPr>
        <w:id w:val="4919265"/>
        <w:placeholder>
          <w:docPart w:val="CEE583D52B524CC4B8E4B781337C4939"/>
        </w:placeholder>
        <w:docPartList>
          <w:docPartGallery w:val="Quick Parts"/>
        </w:docPartList>
      </w:sdtPr>
      <w:sdtEndPr>
        <w:rPr>
          <w:sz w:val="24"/>
          <w:szCs w:val="24"/>
        </w:rPr>
      </w:sdtEndPr>
      <w:sdtContent>
        <w:p w:rsidR="009D37E8" w:rsidRPr="00484DA6" w:rsidRDefault="002332E2" w:rsidP="005C5E37">
          <w:pPr>
            <w:spacing w:before="360" w:after="240" w:line="480" w:lineRule="auto"/>
            <w:rPr>
              <w:b/>
              <w:sz w:val="24"/>
              <w:szCs w:val="24"/>
            </w:rPr>
          </w:pPr>
          <w:sdt>
            <w:sdtPr>
              <w:rPr>
                <w:b/>
                <w:sz w:val="24"/>
                <w:szCs w:val="24"/>
              </w:rPr>
              <w:id w:val="4919266"/>
              <w:placeholder>
                <w:docPart w:val="5D7CBD91EF314340890177D1A477F444"/>
              </w:placeholder>
              <w:text/>
            </w:sdtPr>
            <w:sdtEndPr/>
            <w:sdtContent>
              <w:r w:rsidR="009D37E8" w:rsidRPr="00484DA6">
                <w:rPr>
                  <w:b/>
                  <w:sz w:val="24"/>
                  <w:szCs w:val="24"/>
                </w:rPr>
                <w:t>I concur</w:t>
              </w:r>
              <w:proofErr w:type="gramStart"/>
              <w:r w:rsidR="009D37E8" w:rsidRPr="00484DA6">
                <w:rPr>
                  <w:b/>
                  <w:sz w:val="24"/>
                  <w:szCs w:val="24"/>
                </w:rPr>
                <w:t>:.</w:t>
              </w:r>
              <w:proofErr w:type="gramEnd"/>
            </w:sdtContent>
          </w:sdt>
          <w:r w:rsidR="009D37E8" w:rsidRPr="00484DA6">
            <w:rPr>
              <w:b/>
              <w:sz w:val="24"/>
              <w:szCs w:val="24"/>
            </w:rPr>
            <w:tab/>
          </w:r>
          <w:r w:rsidR="009D37E8" w:rsidRPr="00484DA6">
            <w:rPr>
              <w:b/>
              <w:sz w:val="24"/>
              <w:szCs w:val="24"/>
            </w:rPr>
            <w:tab/>
          </w:r>
          <w:r w:rsidR="009D37E8" w:rsidRPr="00484DA6">
            <w:rPr>
              <w:b/>
              <w:sz w:val="24"/>
              <w:szCs w:val="24"/>
            </w:rPr>
            <w:tab/>
            <w:t>………………….</w:t>
          </w:r>
          <w:r w:rsidR="009D37E8" w:rsidRPr="00484DA6">
            <w:rPr>
              <w:b/>
              <w:sz w:val="24"/>
              <w:szCs w:val="24"/>
            </w:rPr>
            <w:tab/>
          </w:r>
          <w:r w:rsidR="009D37E8" w:rsidRPr="00484DA6">
            <w:rPr>
              <w:b/>
              <w:sz w:val="24"/>
              <w:szCs w:val="24"/>
            </w:rPr>
            <w:tab/>
          </w:r>
          <w:r w:rsidR="009D37E8" w:rsidRPr="00484DA6">
            <w:rPr>
              <w:b/>
              <w:sz w:val="24"/>
              <w:szCs w:val="24"/>
            </w:rPr>
            <w:tab/>
          </w:r>
          <w:r w:rsidR="009D37E8" w:rsidRPr="00484DA6">
            <w:rPr>
              <w:b/>
              <w:sz w:val="24"/>
              <w:szCs w:val="24"/>
            </w:rPr>
            <w:tab/>
          </w:r>
          <w:sdt>
            <w:sdtPr>
              <w:rPr>
                <w:sz w:val="24"/>
                <w:szCs w:val="24"/>
              </w:rPr>
              <w:id w:val="4919267"/>
              <w:placeholder>
                <w:docPart w:val="9363112EB3454175844CE5BE21548B5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D37E8">
                <w:rPr>
                  <w:sz w:val="24"/>
                  <w:szCs w:val="24"/>
                </w:rPr>
                <w:t>M. Twomey (J.A)</w:t>
              </w:r>
            </w:sdtContent>
          </w:sdt>
        </w:p>
      </w:sdtContent>
    </w:sdt>
    <w:sdt>
      <w:sdtPr>
        <w:rPr>
          <w:b/>
          <w:sz w:val="24"/>
          <w:szCs w:val="24"/>
        </w:rPr>
        <w:id w:val="4919458"/>
        <w:placeholder>
          <w:docPart w:val="ADCF35C6291948DE8D2E806EE64C9F21"/>
        </w:placeholder>
        <w:docPartList>
          <w:docPartGallery w:val="Quick Parts"/>
        </w:docPartList>
      </w:sdtPr>
      <w:sdtEndPr/>
      <w:sdtContent>
        <w:p w:rsidR="009D37E8" w:rsidRPr="00484DA6" w:rsidRDefault="002332E2" w:rsidP="005C5E37">
          <w:pPr>
            <w:spacing w:before="360" w:after="240" w:line="480" w:lineRule="auto"/>
            <w:rPr>
              <w:b/>
              <w:sz w:val="24"/>
              <w:szCs w:val="24"/>
            </w:rPr>
          </w:pPr>
          <w:sdt>
            <w:sdtPr>
              <w:rPr>
                <w:b/>
                <w:sz w:val="24"/>
                <w:szCs w:val="24"/>
              </w:rPr>
              <w:id w:val="4919459"/>
              <w:placeholder>
                <w:docPart w:val="6AC456DBBF9B4246B925540C1A88AB94"/>
              </w:placeholder>
              <w:text/>
            </w:sdtPr>
            <w:sdtEndPr/>
            <w:sdtContent>
              <w:r w:rsidR="009D37E8" w:rsidRPr="00484DA6">
                <w:rPr>
                  <w:b/>
                  <w:sz w:val="24"/>
                  <w:szCs w:val="24"/>
                </w:rPr>
                <w:t>I concur</w:t>
              </w:r>
              <w:proofErr w:type="gramStart"/>
              <w:r w:rsidR="009D37E8" w:rsidRPr="00484DA6">
                <w:rPr>
                  <w:b/>
                  <w:sz w:val="24"/>
                  <w:szCs w:val="24"/>
                </w:rPr>
                <w:t>:.</w:t>
              </w:r>
              <w:proofErr w:type="gramEnd"/>
            </w:sdtContent>
          </w:sdt>
          <w:r w:rsidR="009D37E8" w:rsidRPr="00484DA6">
            <w:rPr>
              <w:b/>
              <w:sz w:val="24"/>
              <w:szCs w:val="24"/>
            </w:rPr>
            <w:tab/>
          </w:r>
          <w:r w:rsidR="009D37E8" w:rsidRPr="00484DA6">
            <w:rPr>
              <w:b/>
              <w:sz w:val="24"/>
              <w:szCs w:val="24"/>
            </w:rPr>
            <w:tab/>
          </w:r>
          <w:r w:rsidR="009D37E8" w:rsidRPr="00484DA6">
            <w:rPr>
              <w:b/>
              <w:sz w:val="24"/>
              <w:szCs w:val="24"/>
            </w:rPr>
            <w:tab/>
            <w:t>………………….</w:t>
          </w:r>
          <w:r w:rsidR="009D37E8" w:rsidRPr="00484DA6">
            <w:rPr>
              <w:b/>
              <w:sz w:val="24"/>
              <w:szCs w:val="24"/>
            </w:rPr>
            <w:tab/>
          </w:r>
          <w:r w:rsidR="009D37E8" w:rsidRPr="00484DA6">
            <w:rPr>
              <w:b/>
              <w:sz w:val="24"/>
              <w:szCs w:val="24"/>
            </w:rPr>
            <w:tab/>
          </w:r>
          <w:r w:rsidR="009D37E8" w:rsidRPr="00484DA6">
            <w:rPr>
              <w:b/>
              <w:sz w:val="24"/>
              <w:szCs w:val="24"/>
            </w:rPr>
            <w:tab/>
          </w:r>
          <w:r w:rsidR="009D37E8" w:rsidRPr="00484DA6">
            <w:rPr>
              <w:b/>
              <w:sz w:val="24"/>
              <w:szCs w:val="24"/>
            </w:rPr>
            <w:tab/>
          </w:r>
          <w:sdt>
            <w:sdtPr>
              <w:rPr>
                <w:sz w:val="24"/>
                <w:szCs w:val="24"/>
              </w:rPr>
              <w:id w:val="4919460"/>
              <w:placeholder>
                <w:docPart w:val="7BFE444A4F5B49048A0A8898ED2ECB3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D37E8">
                <w:rPr>
                  <w:sz w:val="24"/>
                  <w:szCs w:val="24"/>
                </w:rPr>
                <w:t>F. Robinson (J.A)</w:t>
              </w:r>
            </w:sdtContent>
          </w:sdt>
        </w:p>
      </w:sdtContent>
    </w:sdt>
    <w:p w:rsidR="009D37E8" w:rsidRDefault="009D37E8" w:rsidP="005C5E37">
      <w:pPr>
        <w:rPr>
          <w:b/>
          <w:sz w:val="28"/>
          <w:szCs w:val="28"/>
        </w:rPr>
      </w:pPr>
    </w:p>
    <w:p w:rsidR="00376A75" w:rsidRDefault="002332E2" w:rsidP="00376A75">
      <w:pPr>
        <w:rPr>
          <w:sz w:val="24"/>
          <w:szCs w:val="24"/>
        </w:rPr>
      </w:pPr>
      <w:sdt>
        <w:sdtPr>
          <w:rPr>
            <w:sz w:val="24"/>
            <w:szCs w:val="24"/>
          </w:rPr>
          <w:id w:val="8972175"/>
          <w:placeholder>
            <w:docPart w:val="7805E5032C844FE5B717AE866479414F"/>
          </w:placeholder>
          <w:docPartList>
            <w:docPartGallery w:val="Quick Parts"/>
          </w:docPartList>
        </w:sdtPr>
        <w:sdtEndPr/>
        <w:sdtContent>
          <w:r w:rsidR="009D37E8" w:rsidRPr="00782F7D">
            <w:rPr>
              <w:sz w:val="24"/>
              <w:szCs w:val="24"/>
            </w:rPr>
            <w:t xml:space="preserve">Signed, dated and delivered at </w:t>
          </w:r>
          <w:proofErr w:type="spellStart"/>
          <w:r w:rsidR="009D37E8">
            <w:rPr>
              <w:sz w:val="24"/>
              <w:szCs w:val="24"/>
            </w:rPr>
            <w:t>Palais</w:t>
          </w:r>
          <w:proofErr w:type="spellEnd"/>
          <w:r w:rsidR="009D37E8">
            <w:rPr>
              <w:sz w:val="24"/>
              <w:szCs w:val="24"/>
            </w:rPr>
            <w:t xml:space="preserve"> de Justice, </w:t>
          </w:r>
          <w:r w:rsidR="009D37E8" w:rsidRPr="00782F7D">
            <w:rPr>
              <w:sz w:val="24"/>
              <w:szCs w:val="24"/>
            </w:rPr>
            <w:t>Ile du Port on</w:t>
          </w:r>
        </w:sdtContent>
      </w:sdt>
      <w:sdt>
        <w:sdtPr>
          <w:rPr>
            <w:sz w:val="24"/>
            <w:szCs w:val="24"/>
          </w:rPr>
          <w:id w:val="8972185"/>
          <w:placeholder>
            <w:docPart w:val="85D9CA4043F84FE6985D56DB352B04B5"/>
          </w:placeholder>
          <w:date w:fullDate="2018-12-14T00:00:00Z">
            <w:dateFormat w:val="dd MMMM yyyy"/>
            <w:lid w:val="en-GB"/>
            <w:storeMappedDataAs w:val="dateTime"/>
            <w:calendar w:val="gregorian"/>
          </w:date>
        </w:sdtPr>
        <w:sdtEndPr/>
        <w:sdtContent>
          <w:r w:rsidR="00016BBB">
            <w:rPr>
              <w:sz w:val="24"/>
              <w:szCs w:val="24"/>
            </w:rPr>
            <w:t>14 December 2018</w:t>
          </w:r>
        </w:sdtContent>
      </w:sdt>
    </w:p>
    <w:sectPr w:rsidR="00376A75" w:rsidSect="005B19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E2" w:rsidRDefault="002332E2" w:rsidP="00FB1E2C">
      <w:r>
        <w:separator/>
      </w:r>
    </w:p>
  </w:endnote>
  <w:endnote w:type="continuationSeparator" w:id="0">
    <w:p w:rsidR="002332E2" w:rsidRDefault="002332E2" w:rsidP="00FB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B2F" w:rsidRDefault="001862CA">
    <w:pPr>
      <w:pStyle w:val="Footer"/>
      <w:jc w:val="center"/>
    </w:pPr>
    <w:r>
      <w:fldChar w:fldCharType="begin"/>
    </w:r>
    <w:r w:rsidR="00016BBB">
      <w:instrText xml:space="preserve"> PAGE   \* MERGEFORMAT </w:instrText>
    </w:r>
    <w:r>
      <w:fldChar w:fldCharType="separate"/>
    </w:r>
    <w:r w:rsidR="0024764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E2" w:rsidRDefault="002332E2" w:rsidP="00FB1E2C">
      <w:r>
        <w:separator/>
      </w:r>
    </w:p>
  </w:footnote>
  <w:footnote w:type="continuationSeparator" w:id="0">
    <w:p w:rsidR="002332E2" w:rsidRDefault="002332E2" w:rsidP="00FB1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351E1"/>
    <w:multiLevelType w:val="hybridMultilevel"/>
    <w:tmpl w:val="CB3E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A705C"/>
    <w:multiLevelType w:val="hybridMultilevel"/>
    <w:tmpl w:val="AA4494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2F7951"/>
    <w:multiLevelType w:val="hybridMultilevel"/>
    <w:tmpl w:val="DC46F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E47F2E"/>
    <w:multiLevelType w:val="hybridMultilevel"/>
    <w:tmpl w:val="BCAC89E6"/>
    <w:lvl w:ilvl="0" w:tplc="0809001B">
      <w:start w:val="1"/>
      <w:numFmt w:val="lowerRoman"/>
      <w:lvlText w:val="%1."/>
      <w:lvlJc w:val="righ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
    <w:nsid w:val="56427A66"/>
    <w:multiLevelType w:val="hybridMultilevel"/>
    <w:tmpl w:val="B4D83620"/>
    <w:lvl w:ilvl="0" w:tplc="A36E603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E2C"/>
    <w:rsid w:val="00016BBB"/>
    <w:rsid w:val="00035DDF"/>
    <w:rsid w:val="001862CA"/>
    <w:rsid w:val="002332E2"/>
    <w:rsid w:val="002418A1"/>
    <w:rsid w:val="00247645"/>
    <w:rsid w:val="00306D4B"/>
    <w:rsid w:val="00376A75"/>
    <w:rsid w:val="005B1910"/>
    <w:rsid w:val="00610AD7"/>
    <w:rsid w:val="008D2F24"/>
    <w:rsid w:val="009D37E8"/>
    <w:rsid w:val="00DE4667"/>
    <w:rsid w:val="00F05B99"/>
    <w:rsid w:val="00FB1E2C"/>
    <w:rsid w:val="00FD0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DB65B-DBDE-49AE-8803-0755AE0B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2C"/>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2C"/>
    <w:pPr>
      <w:ind w:left="720"/>
      <w:contextualSpacing/>
    </w:pPr>
    <w:rPr>
      <w:rFonts w:eastAsia="Times New Roman"/>
    </w:rPr>
  </w:style>
  <w:style w:type="paragraph" w:styleId="Footer">
    <w:name w:val="footer"/>
    <w:basedOn w:val="Normal"/>
    <w:link w:val="FooterChar"/>
    <w:uiPriority w:val="99"/>
    <w:semiHidden/>
    <w:rsid w:val="00FB1E2C"/>
    <w:pPr>
      <w:tabs>
        <w:tab w:val="center" w:pos="4680"/>
        <w:tab w:val="right" w:pos="9360"/>
      </w:tabs>
    </w:pPr>
  </w:style>
  <w:style w:type="character" w:customStyle="1" w:styleId="FooterChar">
    <w:name w:val="Footer Char"/>
    <w:basedOn w:val="DefaultParagraphFont"/>
    <w:link w:val="Footer"/>
    <w:uiPriority w:val="99"/>
    <w:semiHidden/>
    <w:rsid w:val="00FB1E2C"/>
    <w:rPr>
      <w:rFonts w:ascii="Times New Roman" w:eastAsia="Calibri" w:hAnsi="Times New Roman" w:cs="Times New Roman"/>
      <w:sz w:val="20"/>
      <w:szCs w:val="20"/>
      <w:lang w:val="en-GB"/>
    </w:rPr>
  </w:style>
  <w:style w:type="table" w:styleId="TableGrid">
    <w:name w:val="Table Grid"/>
    <w:basedOn w:val="TableNormal"/>
    <w:uiPriority w:val="59"/>
    <w:rsid w:val="00FB1E2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E2C"/>
    <w:rPr>
      <w:rFonts w:ascii="Tahoma" w:hAnsi="Tahoma" w:cs="Tahoma"/>
      <w:sz w:val="16"/>
      <w:szCs w:val="16"/>
    </w:rPr>
  </w:style>
  <w:style w:type="character" w:customStyle="1" w:styleId="BalloonTextChar">
    <w:name w:val="Balloon Text Char"/>
    <w:basedOn w:val="DefaultParagraphFont"/>
    <w:link w:val="BalloonText"/>
    <w:uiPriority w:val="99"/>
    <w:semiHidden/>
    <w:rsid w:val="00FB1E2C"/>
    <w:rPr>
      <w:rFonts w:ascii="Tahoma" w:eastAsia="Calibri" w:hAnsi="Tahoma" w:cs="Tahoma"/>
      <w:sz w:val="16"/>
      <w:szCs w:val="16"/>
      <w:lang w:val="en-GB"/>
    </w:rPr>
  </w:style>
  <w:style w:type="paragraph" w:styleId="Header">
    <w:name w:val="header"/>
    <w:basedOn w:val="Normal"/>
    <w:link w:val="HeaderChar"/>
    <w:uiPriority w:val="99"/>
    <w:semiHidden/>
    <w:unhideWhenUsed/>
    <w:rsid w:val="00FB1E2C"/>
    <w:pPr>
      <w:tabs>
        <w:tab w:val="center" w:pos="4680"/>
        <w:tab w:val="right" w:pos="9360"/>
      </w:tabs>
    </w:pPr>
  </w:style>
  <w:style w:type="character" w:customStyle="1" w:styleId="HeaderChar">
    <w:name w:val="Header Char"/>
    <w:basedOn w:val="DefaultParagraphFont"/>
    <w:link w:val="Header"/>
    <w:uiPriority w:val="99"/>
    <w:semiHidden/>
    <w:rsid w:val="00FB1E2C"/>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183C1249D4FE89308AE796591C1D5"/>
        <w:category>
          <w:name w:val="General"/>
          <w:gallery w:val="placeholder"/>
        </w:category>
        <w:types>
          <w:type w:val="bbPlcHdr"/>
        </w:types>
        <w:behaviors>
          <w:behavior w:val="content"/>
        </w:behaviors>
        <w:guid w:val="{7FD6493E-7D65-4BA6-BFA4-78B3AFB75979}"/>
      </w:docPartPr>
      <w:docPartBody>
        <w:p w:rsidR="00271DC9" w:rsidRDefault="00F3213D" w:rsidP="00F3213D">
          <w:pPr>
            <w:pStyle w:val="151183C1249D4FE89308AE796591C1D5"/>
          </w:pPr>
          <w:r w:rsidRPr="002A0FDF">
            <w:rPr>
              <w:rStyle w:val="PlaceholderText"/>
            </w:rPr>
            <w:t>Click here to enter text.</w:t>
          </w:r>
        </w:p>
      </w:docPartBody>
    </w:docPart>
    <w:docPart>
      <w:docPartPr>
        <w:name w:val="1BD45ADBB403470BB165320961DA4165"/>
        <w:category>
          <w:name w:val="General"/>
          <w:gallery w:val="placeholder"/>
        </w:category>
        <w:types>
          <w:type w:val="bbPlcHdr"/>
        </w:types>
        <w:behaviors>
          <w:behavior w:val="content"/>
        </w:behaviors>
        <w:guid w:val="{8D8726B9-3240-4BA3-96B4-5300BE1CA1D4}"/>
      </w:docPartPr>
      <w:docPartBody>
        <w:p w:rsidR="00271DC9" w:rsidRDefault="00F3213D" w:rsidP="00F3213D">
          <w:pPr>
            <w:pStyle w:val="1BD45ADBB403470BB165320961DA4165"/>
          </w:pPr>
          <w:r w:rsidRPr="002A0FDF">
            <w:rPr>
              <w:rStyle w:val="PlaceholderText"/>
            </w:rPr>
            <w:t>Choose a building block.</w:t>
          </w:r>
        </w:p>
      </w:docPartBody>
    </w:docPart>
    <w:docPart>
      <w:docPartPr>
        <w:name w:val="0574B71A40B94026AAF51DDB8627A7E6"/>
        <w:category>
          <w:name w:val="General"/>
          <w:gallery w:val="placeholder"/>
        </w:category>
        <w:types>
          <w:type w:val="bbPlcHdr"/>
        </w:types>
        <w:behaviors>
          <w:behavior w:val="content"/>
        </w:behaviors>
        <w:guid w:val="{8CFC47EA-B7DF-4838-B931-0A4800DA5346}"/>
      </w:docPartPr>
      <w:docPartBody>
        <w:p w:rsidR="00271DC9" w:rsidRDefault="00F3213D" w:rsidP="00F3213D">
          <w:pPr>
            <w:pStyle w:val="0574B71A40B94026AAF51DDB8627A7E6"/>
          </w:pPr>
          <w:r w:rsidRPr="006E09BE">
            <w:rPr>
              <w:rStyle w:val="PlaceholderText"/>
            </w:rPr>
            <w:t>Click here to enter text.</w:t>
          </w:r>
        </w:p>
      </w:docPartBody>
    </w:docPart>
    <w:docPart>
      <w:docPartPr>
        <w:name w:val="2E7EEBE17E0D447BA9C294DAB9A22515"/>
        <w:category>
          <w:name w:val="General"/>
          <w:gallery w:val="placeholder"/>
        </w:category>
        <w:types>
          <w:type w:val="bbPlcHdr"/>
        </w:types>
        <w:behaviors>
          <w:behavior w:val="content"/>
        </w:behaviors>
        <w:guid w:val="{27752445-3545-473D-A7A3-9690032FBBD7}"/>
      </w:docPartPr>
      <w:docPartBody>
        <w:p w:rsidR="00271DC9" w:rsidRDefault="00F3213D" w:rsidP="00F3213D">
          <w:pPr>
            <w:pStyle w:val="2E7EEBE17E0D447BA9C294DAB9A22515"/>
          </w:pPr>
          <w:r w:rsidRPr="00E56144">
            <w:rPr>
              <w:rStyle w:val="PlaceholderText"/>
            </w:rPr>
            <w:t>.</w:t>
          </w:r>
        </w:p>
      </w:docPartBody>
    </w:docPart>
    <w:docPart>
      <w:docPartPr>
        <w:name w:val="71C6B228EC574C23AE2705C89AB42555"/>
        <w:category>
          <w:name w:val="General"/>
          <w:gallery w:val="placeholder"/>
        </w:category>
        <w:types>
          <w:type w:val="bbPlcHdr"/>
        </w:types>
        <w:behaviors>
          <w:behavior w:val="content"/>
        </w:behaviors>
        <w:guid w:val="{EB534089-4E60-4839-B25A-CED343B1A4C7}"/>
      </w:docPartPr>
      <w:docPartBody>
        <w:p w:rsidR="00271DC9" w:rsidRDefault="00F3213D" w:rsidP="00F3213D">
          <w:pPr>
            <w:pStyle w:val="71C6B228EC574C23AE2705C89AB42555"/>
          </w:pPr>
          <w:r w:rsidRPr="00E56144">
            <w:rPr>
              <w:rStyle w:val="PlaceholderText"/>
            </w:rPr>
            <w:t>.</w:t>
          </w:r>
        </w:p>
      </w:docPartBody>
    </w:docPart>
    <w:docPart>
      <w:docPartPr>
        <w:name w:val="00ED0AB4F38B4DB19B2AE2EF33659D6A"/>
        <w:category>
          <w:name w:val="General"/>
          <w:gallery w:val="placeholder"/>
        </w:category>
        <w:types>
          <w:type w:val="bbPlcHdr"/>
        </w:types>
        <w:behaviors>
          <w:behavior w:val="content"/>
        </w:behaviors>
        <w:guid w:val="{FE126853-B467-4150-BBE8-11A68BB93703}"/>
      </w:docPartPr>
      <w:docPartBody>
        <w:p w:rsidR="00271DC9" w:rsidRDefault="00F3213D" w:rsidP="00F3213D">
          <w:pPr>
            <w:pStyle w:val="00ED0AB4F38B4DB19B2AE2EF33659D6A"/>
          </w:pPr>
          <w:r w:rsidRPr="00E56144">
            <w:rPr>
              <w:rStyle w:val="PlaceholderText"/>
            </w:rPr>
            <w:t>.</w:t>
          </w:r>
        </w:p>
      </w:docPartBody>
    </w:docPart>
    <w:docPart>
      <w:docPartPr>
        <w:name w:val="448673C6B25C4535AA78649E39EE1AD9"/>
        <w:category>
          <w:name w:val="General"/>
          <w:gallery w:val="placeholder"/>
        </w:category>
        <w:types>
          <w:type w:val="bbPlcHdr"/>
        </w:types>
        <w:behaviors>
          <w:behavior w:val="content"/>
        </w:behaviors>
        <w:guid w:val="{84EC3433-0F57-46CB-BDE1-F787B52092B7}"/>
      </w:docPartPr>
      <w:docPartBody>
        <w:p w:rsidR="00271DC9" w:rsidRDefault="00F3213D" w:rsidP="00F3213D">
          <w:pPr>
            <w:pStyle w:val="448673C6B25C4535AA78649E39EE1AD9"/>
          </w:pPr>
          <w:r w:rsidRPr="00EE5BC4">
            <w:rPr>
              <w:rStyle w:val="PlaceholderText"/>
            </w:rPr>
            <w:t>Click here to enter text.</w:t>
          </w:r>
        </w:p>
      </w:docPartBody>
    </w:docPart>
    <w:docPart>
      <w:docPartPr>
        <w:name w:val="DB2C9D9F1DA44535923BFCD4921BAF02"/>
        <w:category>
          <w:name w:val="General"/>
          <w:gallery w:val="placeholder"/>
        </w:category>
        <w:types>
          <w:type w:val="bbPlcHdr"/>
        </w:types>
        <w:behaviors>
          <w:behavior w:val="content"/>
        </w:behaviors>
        <w:guid w:val="{5528D627-C6F4-41A4-9880-21F3DEC89667}"/>
      </w:docPartPr>
      <w:docPartBody>
        <w:p w:rsidR="00271DC9" w:rsidRDefault="00F3213D" w:rsidP="00F3213D">
          <w:pPr>
            <w:pStyle w:val="DB2C9D9F1DA44535923BFCD4921BAF02"/>
          </w:pPr>
          <w:r w:rsidRPr="00B26028">
            <w:rPr>
              <w:sz w:val="24"/>
              <w:szCs w:val="24"/>
            </w:rPr>
            <w:t>Choose party type</w:t>
          </w:r>
        </w:p>
      </w:docPartBody>
    </w:docPart>
    <w:docPart>
      <w:docPartPr>
        <w:name w:val="48EF604E96134B18A7E7C66570673B93"/>
        <w:category>
          <w:name w:val="General"/>
          <w:gallery w:val="placeholder"/>
        </w:category>
        <w:types>
          <w:type w:val="bbPlcHdr"/>
        </w:types>
        <w:behaviors>
          <w:behavior w:val="content"/>
        </w:behaviors>
        <w:guid w:val="{1F5D21A6-1333-464C-974E-F4AC73E8BCBA}"/>
      </w:docPartPr>
      <w:docPartBody>
        <w:p w:rsidR="00271DC9" w:rsidRDefault="00F3213D" w:rsidP="00F3213D">
          <w:pPr>
            <w:pStyle w:val="48EF604E96134B18A7E7C66570673B93"/>
          </w:pPr>
          <w:r w:rsidRPr="00EE5BC4">
            <w:rPr>
              <w:rStyle w:val="PlaceholderText"/>
            </w:rPr>
            <w:t>Click here to enter text.</w:t>
          </w:r>
        </w:p>
      </w:docPartBody>
    </w:docPart>
    <w:docPart>
      <w:docPartPr>
        <w:name w:val="EB6ACE52CFFD4D10A4842562612F289E"/>
        <w:category>
          <w:name w:val="General"/>
          <w:gallery w:val="placeholder"/>
        </w:category>
        <w:types>
          <w:type w:val="bbPlcHdr"/>
        </w:types>
        <w:behaviors>
          <w:behavior w:val="content"/>
        </w:behaviors>
        <w:guid w:val="{CA804090-DDE7-4D93-AC20-6254A979346C}"/>
      </w:docPartPr>
      <w:docPartBody>
        <w:p w:rsidR="00271DC9" w:rsidRDefault="00F3213D" w:rsidP="00F3213D">
          <w:pPr>
            <w:pStyle w:val="EB6ACE52CFFD4D10A4842562612F289E"/>
          </w:pPr>
          <w:r w:rsidRPr="00B26028">
            <w:rPr>
              <w:rStyle w:val="PlaceholderText"/>
            </w:rPr>
            <w:t>Click here to enter text.</w:t>
          </w:r>
        </w:p>
      </w:docPartBody>
    </w:docPart>
    <w:docPart>
      <w:docPartPr>
        <w:name w:val="E46B0EA37B5241828FF52C502CA1EDCF"/>
        <w:category>
          <w:name w:val="General"/>
          <w:gallery w:val="placeholder"/>
        </w:category>
        <w:types>
          <w:type w:val="bbPlcHdr"/>
        </w:types>
        <w:behaviors>
          <w:behavior w:val="content"/>
        </w:behaviors>
        <w:guid w:val="{285969BB-D8A2-46D4-9779-9D6FE0676FB3}"/>
      </w:docPartPr>
      <w:docPartBody>
        <w:p w:rsidR="00271DC9" w:rsidRDefault="00F3213D" w:rsidP="00F3213D">
          <w:pPr>
            <w:pStyle w:val="E46B0EA37B5241828FF52C502CA1EDCF"/>
          </w:pPr>
          <w:r w:rsidRPr="001C7109">
            <w:rPr>
              <w:sz w:val="24"/>
              <w:szCs w:val="24"/>
            </w:rPr>
            <w:t>Choose party type</w:t>
          </w:r>
        </w:p>
      </w:docPartBody>
    </w:docPart>
    <w:docPart>
      <w:docPartPr>
        <w:name w:val="208AF2BEB852416AB450FA7AC25CDC66"/>
        <w:category>
          <w:name w:val="General"/>
          <w:gallery w:val="placeholder"/>
        </w:category>
        <w:types>
          <w:type w:val="bbPlcHdr"/>
        </w:types>
        <w:behaviors>
          <w:behavior w:val="content"/>
        </w:behaviors>
        <w:guid w:val="{0C90348E-AB53-4EBC-8F2A-BAE31D5128AE}"/>
      </w:docPartPr>
      <w:docPartBody>
        <w:p w:rsidR="00271DC9" w:rsidRDefault="00F3213D" w:rsidP="00F3213D">
          <w:pPr>
            <w:pStyle w:val="208AF2BEB852416AB450FA7AC25CDC66"/>
          </w:pPr>
          <w:r w:rsidRPr="005D088E">
            <w:rPr>
              <w:rStyle w:val="PlaceholderText"/>
            </w:rPr>
            <w:t>Click here to enter a date.</w:t>
          </w:r>
        </w:p>
      </w:docPartBody>
    </w:docPart>
    <w:docPart>
      <w:docPartPr>
        <w:name w:val="188490B9B54A4A09BE88243705682006"/>
        <w:category>
          <w:name w:val="General"/>
          <w:gallery w:val="placeholder"/>
        </w:category>
        <w:types>
          <w:type w:val="bbPlcHdr"/>
        </w:types>
        <w:behaviors>
          <w:behavior w:val="content"/>
        </w:behaviors>
        <w:guid w:val="{E04F37FB-3B66-4E94-9CB5-6CB33008AAA2}"/>
      </w:docPartPr>
      <w:docPartBody>
        <w:p w:rsidR="00271DC9" w:rsidRDefault="00F3213D" w:rsidP="00F3213D">
          <w:pPr>
            <w:pStyle w:val="188490B9B54A4A09BE88243705682006"/>
          </w:pPr>
          <w:r w:rsidRPr="005D088E">
            <w:rPr>
              <w:rStyle w:val="PlaceholderText"/>
            </w:rPr>
            <w:t>Click here to enter text.</w:t>
          </w:r>
        </w:p>
      </w:docPartBody>
    </w:docPart>
    <w:docPart>
      <w:docPartPr>
        <w:name w:val="77FF1BC6BBB14CF1859954EF32303B63"/>
        <w:category>
          <w:name w:val="General"/>
          <w:gallery w:val="placeholder"/>
        </w:category>
        <w:types>
          <w:type w:val="bbPlcHdr"/>
        </w:types>
        <w:behaviors>
          <w:behavior w:val="content"/>
        </w:behaviors>
        <w:guid w:val="{24E24139-A9CA-4DE2-A2E3-B1C38F6D2CBF}"/>
      </w:docPartPr>
      <w:docPartBody>
        <w:p w:rsidR="00271DC9" w:rsidRDefault="00F3213D" w:rsidP="00F3213D">
          <w:pPr>
            <w:pStyle w:val="77FF1BC6BBB14CF1859954EF32303B63"/>
          </w:pPr>
          <w:r w:rsidRPr="005D088E">
            <w:rPr>
              <w:rStyle w:val="PlaceholderText"/>
            </w:rPr>
            <w:t>Click here to enter text.</w:t>
          </w:r>
        </w:p>
      </w:docPartBody>
    </w:docPart>
    <w:docPart>
      <w:docPartPr>
        <w:name w:val="6A24F4CB95BD4FE19DE1D9F23500D0F5"/>
        <w:category>
          <w:name w:val="General"/>
          <w:gallery w:val="placeholder"/>
        </w:category>
        <w:types>
          <w:type w:val="bbPlcHdr"/>
        </w:types>
        <w:behaviors>
          <w:behavior w:val="content"/>
        </w:behaviors>
        <w:guid w:val="{5F894C4B-C340-4484-83F2-0B3E375697DC}"/>
      </w:docPartPr>
      <w:docPartBody>
        <w:p w:rsidR="00271DC9" w:rsidRDefault="00F3213D" w:rsidP="00F3213D">
          <w:pPr>
            <w:pStyle w:val="6A24F4CB95BD4FE19DE1D9F23500D0F5"/>
          </w:pPr>
          <w:r w:rsidRPr="00EE5BC4">
            <w:rPr>
              <w:rStyle w:val="PlaceholderText"/>
            </w:rPr>
            <w:t>Click here to enter text.</w:t>
          </w:r>
        </w:p>
      </w:docPartBody>
    </w:docPart>
    <w:docPart>
      <w:docPartPr>
        <w:name w:val="E993BD01724840AD94EE7BB162E37883"/>
        <w:category>
          <w:name w:val="General"/>
          <w:gallery w:val="placeholder"/>
        </w:category>
        <w:types>
          <w:type w:val="bbPlcHdr"/>
        </w:types>
        <w:behaviors>
          <w:behavior w:val="content"/>
        </w:behaviors>
        <w:guid w:val="{CD577AF5-F07E-4290-8B22-2D220FD3DDDC}"/>
      </w:docPartPr>
      <w:docPartBody>
        <w:p w:rsidR="00271DC9" w:rsidRDefault="00F3213D" w:rsidP="00F3213D">
          <w:pPr>
            <w:pStyle w:val="E993BD01724840AD94EE7BB162E37883"/>
          </w:pPr>
          <w:r w:rsidRPr="006E09BE">
            <w:rPr>
              <w:rStyle w:val="PlaceholderText"/>
            </w:rPr>
            <w:t>Click here to enter a date.</w:t>
          </w:r>
        </w:p>
      </w:docPartBody>
    </w:docPart>
    <w:docPart>
      <w:docPartPr>
        <w:name w:val="37D06C049A9D4637994DE55F3A33C0B7"/>
        <w:category>
          <w:name w:val="General"/>
          <w:gallery w:val="placeholder"/>
        </w:category>
        <w:types>
          <w:type w:val="bbPlcHdr"/>
        </w:types>
        <w:behaviors>
          <w:behavior w:val="content"/>
        </w:behaviors>
        <w:guid w:val="{1BE4E77C-0702-4585-B1FF-2EE08C832E99}"/>
      </w:docPartPr>
      <w:docPartBody>
        <w:p w:rsidR="00271DC9" w:rsidRDefault="00F3213D" w:rsidP="00F3213D">
          <w:pPr>
            <w:pStyle w:val="37D06C049A9D4637994DE55F3A33C0B7"/>
          </w:pPr>
          <w:r w:rsidRPr="00E56144">
            <w:rPr>
              <w:rStyle w:val="PlaceholderText"/>
            </w:rPr>
            <w:t>.</w:t>
          </w:r>
        </w:p>
      </w:docPartBody>
    </w:docPart>
    <w:docPart>
      <w:docPartPr>
        <w:name w:val="B6F2BF53BC394C30834AD2E5B011CC9C"/>
        <w:category>
          <w:name w:val="General"/>
          <w:gallery w:val="placeholder"/>
        </w:category>
        <w:types>
          <w:type w:val="bbPlcHdr"/>
        </w:types>
        <w:behaviors>
          <w:behavior w:val="content"/>
        </w:behaviors>
        <w:guid w:val="{A5437BAB-DE1C-42AD-9EAF-C72E2B0CA7F1}"/>
      </w:docPartPr>
      <w:docPartBody>
        <w:p w:rsidR="00271DC9" w:rsidRDefault="00F3213D" w:rsidP="00F3213D">
          <w:pPr>
            <w:pStyle w:val="B6F2BF53BC394C30834AD2E5B011CC9C"/>
          </w:pPr>
          <w:r w:rsidRPr="00E56144">
            <w:rPr>
              <w:rStyle w:val="PlaceholderText"/>
            </w:rPr>
            <w:t>.</w:t>
          </w:r>
        </w:p>
      </w:docPartBody>
    </w:docPart>
    <w:docPart>
      <w:docPartPr>
        <w:name w:val="CEE583D52B524CC4B8E4B781337C4939"/>
        <w:category>
          <w:name w:val="General"/>
          <w:gallery w:val="placeholder"/>
        </w:category>
        <w:types>
          <w:type w:val="bbPlcHdr"/>
        </w:types>
        <w:behaviors>
          <w:behavior w:val="content"/>
        </w:behaviors>
        <w:guid w:val="{20C68B25-C401-417C-BDC5-598BE7AA3E9F}"/>
      </w:docPartPr>
      <w:docPartBody>
        <w:p w:rsidR="00271DC9" w:rsidRDefault="00F3213D" w:rsidP="00F3213D">
          <w:pPr>
            <w:pStyle w:val="CEE583D52B524CC4B8E4B781337C4939"/>
          </w:pPr>
          <w:r w:rsidRPr="002A0FDF">
            <w:rPr>
              <w:rStyle w:val="PlaceholderText"/>
            </w:rPr>
            <w:t>Choose a building block.</w:t>
          </w:r>
        </w:p>
      </w:docPartBody>
    </w:docPart>
    <w:docPart>
      <w:docPartPr>
        <w:name w:val="5D7CBD91EF314340890177D1A477F444"/>
        <w:category>
          <w:name w:val="General"/>
          <w:gallery w:val="placeholder"/>
        </w:category>
        <w:types>
          <w:type w:val="bbPlcHdr"/>
        </w:types>
        <w:behaviors>
          <w:behavior w:val="content"/>
        </w:behaviors>
        <w:guid w:val="{BDA473E9-8C1C-4231-8EAE-10C8809B5126}"/>
      </w:docPartPr>
      <w:docPartBody>
        <w:p w:rsidR="00271DC9" w:rsidRDefault="00F3213D" w:rsidP="00F3213D">
          <w:pPr>
            <w:pStyle w:val="5D7CBD91EF314340890177D1A477F444"/>
          </w:pPr>
          <w:r w:rsidRPr="006E09BE">
            <w:rPr>
              <w:rStyle w:val="PlaceholderText"/>
            </w:rPr>
            <w:t>Click here to enter text.</w:t>
          </w:r>
        </w:p>
      </w:docPartBody>
    </w:docPart>
    <w:docPart>
      <w:docPartPr>
        <w:name w:val="9363112EB3454175844CE5BE21548B50"/>
        <w:category>
          <w:name w:val="General"/>
          <w:gallery w:val="placeholder"/>
        </w:category>
        <w:types>
          <w:type w:val="bbPlcHdr"/>
        </w:types>
        <w:behaviors>
          <w:behavior w:val="content"/>
        </w:behaviors>
        <w:guid w:val="{F60B940E-E649-4E9A-91BD-405EB1FF1FA4}"/>
      </w:docPartPr>
      <w:docPartBody>
        <w:p w:rsidR="00271DC9" w:rsidRDefault="00F3213D" w:rsidP="00F3213D">
          <w:pPr>
            <w:pStyle w:val="9363112EB3454175844CE5BE21548B50"/>
          </w:pPr>
          <w:r w:rsidRPr="00E56144">
            <w:rPr>
              <w:rStyle w:val="PlaceholderText"/>
            </w:rPr>
            <w:t>.</w:t>
          </w:r>
        </w:p>
      </w:docPartBody>
    </w:docPart>
    <w:docPart>
      <w:docPartPr>
        <w:name w:val="ADCF35C6291948DE8D2E806EE64C9F21"/>
        <w:category>
          <w:name w:val="General"/>
          <w:gallery w:val="placeholder"/>
        </w:category>
        <w:types>
          <w:type w:val="bbPlcHdr"/>
        </w:types>
        <w:behaviors>
          <w:behavior w:val="content"/>
        </w:behaviors>
        <w:guid w:val="{C5DAB2D0-0D0D-4D7B-AA89-6FD7AF5A6644}"/>
      </w:docPartPr>
      <w:docPartBody>
        <w:p w:rsidR="00271DC9" w:rsidRDefault="00F3213D" w:rsidP="00F3213D">
          <w:pPr>
            <w:pStyle w:val="ADCF35C6291948DE8D2E806EE64C9F21"/>
          </w:pPr>
          <w:r w:rsidRPr="002A0FDF">
            <w:rPr>
              <w:rStyle w:val="PlaceholderText"/>
            </w:rPr>
            <w:t>Choose a building block.</w:t>
          </w:r>
        </w:p>
      </w:docPartBody>
    </w:docPart>
    <w:docPart>
      <w:docPartPr>
        <w:name w:val="6AC456DBBF9B4246B925540C1A88AB94"/>
        <w:category>
          <w:name w:val="General"/>
          <w:gallery w:val="placeholder"/>
        </w:category>
        <w:types>
          <w:type w:val="bbPlcHdr"/>
        </w:types>
        <w:behaviors>
          <w:behavior w:val="content"/>
        </w:behaviors>
        <w:guid w:val="{890ED8EB-B1C9-4BAF-A297-AF6485BF6E54}"/>
      </w:docPartPr>
      <w:docPartBody>
        <w:p w:rsidR="00271DC9" w:rsidRDefault="00F3213D" w:rsidP="00F3213D">
          <w:pPr>
            <w:pStyle w:val="6AC456DBBF9B4246B925540C1A88AB94"/>
          </w:pPr>
          <w:r w:rsidRPr="006E09BE">
            <w:rPr>
              <w:rStyle w:val="PlaceholderText"/>
            </w:rPr>
            <w:t>Click here to enter text.</w:t>
          </w:r>
        </w:p>
      </w:docPartBody>
    </w:docPart>
    <w:docPart>
      <w:docPartPr>
        <w:name w:val="7BFE444A4F5B49048A0A8898ED2ECB3A"/>
        <w:category>
          <w:name w:val="General"/>
          <w:gallery w:val="placeholder"/>
        </w:category>
        <w:types>
          <w:type w:val="bbPlcHdr"/>
        </w:types>
        <w:behaviors>
          <w:behavior w:val="content"/>
        </w:behaviors>
        <w:guid w:val="{329E472C-89FA-495D-874E-0D56F2AADFD5}"/>
      </w:docPartPr>
      <w:docPartBody>
        <w:p w:rsidR="00271DC9" w:rsidRDefault="00F3213D" w:rsidP="00F3213D">
          <w:pPr>
            <w:pStyle w:val="7BFE444A4F5B49048A0A8898ED2ECB3A"/>
          </w:pPr>
          <w:r w:rsidRPr="00E56144">
            <w:rPr>
              <w:rStyle w:val="PlaceholderText"/>
            </w:rPr>
            <w:t>.</w:t>
          </w:r>
        </w:p>
      </w:docPartBody>
    </w:docPart>
    <w:docPart>
      <w:docPartPr>
        <w:name w:val="7805E5032C844FE5B717AE866479414F"/>
        <w:category>
          <w:name w:val="General"/>
          <w:gallery w:val="placeholder"/>
        </w:category>
        <w:types>
          <w:type w:val="bbPlcHdr"/>
        </w:types>
        <w:behaviors>
          <w:behavior w:val="content"/>
        </w:behaviors>
        <w:guid w:val="{F01356DA-810A-4299-B067-CD2D463C3242}"/>
      </w:docPartPr>
      <w:docPartBody>
        <w:p w:rsidR="00271DC9" w:rsidRDefault="00F3213D" w:rsidP="00F3213D">
          <w:pPr>
            <w:pStyle w:val="7805E5032C844FE5B717AE866479414F"/>
          </w:pPr>
          <w:r w:rsidRPr="006E09BE">
            <w:rPr>
              <w:rStyle w:val="PlaceholderText"/>
            </w:rPr>
            <w:t>Choose a building block.</w:t>
          </w:r>
        </w:p>
      </w:docPartBody>
    </w:docPart>
    <w:docPart>
      <w:docPartPr>
        <w:name w:val="85D9CA4043F84FE6985D56DB352B04B5"/>
        <w:category>
          <w:name w:val="General"/>
          <w:gallery w:val="placeholder"/>
        </w:category>
        <w:types>
          <w:type w:val="bbPlcHdr"/>
        </w:types>
        <w:behaviors>
          <w:behavior w:val="content"/>
        </w:behaviors>
        <w:guid w:val="{F94C0594-37B9-4195-AD99-4BE17D11AD41}"/>
      </w:docPartPr>
      <w:docPartBody>
        <w:p w:rsidR="00271DC9" w:rsidRDefault="00F3213D" w:rsidP="00F3213D">
          <w:pPr>
            <w:pStyle w:val="85D9CA4043F84FE6985D56DB352B04B5"/>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213D"/>
    <w:rsid w:val="00007A89"/>
    <w:rsid w:val="002438C0"/>
    <w:rsid w:val="00271DC9"/>
    <w:rsid w:val="00BF11B8"/>
    <w:rsid w:val="00F32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13D"/>
    <w:rPr>
      <w:color w:val="808080"/>
    </w:rPr>
  </w:style>
  <w:style w:type="paragraph" w:customStyle="1" w:styleId="151183C1249D4FE89308AE796591C1D5">
    <w:name w:val="151183C1249D4FE89308AE796591C1D5"/>
    <w:rsid w:val="00F3213D"/>
  </w:style>
  <w:style w:type="paragraph" w:customStyle="1" w:styleId="1BD45ADBB403470BB165320961DA4165">
    <w:name w:val="1BD45ADBB403470BB165320961DA4165"/>
    <w:rsid w:val="00F3213D"/>
  </w:style>
  <w:style w:type="paragraph" w:customStyle="1" w:styleId="0574B71A40B94026AAF51DDB8627A7E6">
    <w:name w:val="0574B71A40B94026AAF51DDB8627A7E6"/>
    <w:rsid w:val="00F3213D"/>
  </w:style>
  <w:style w:type="paragraph" w:customStyle="1" w:styleId="2E7EEBE17E0D447BA9C294DAB9A22515">
    <w:name w:val="2E7EEBE17E0D447BA9C294DAB9A22515"/>
    <w:rsid w:val="00F3213D"/>
  </w:style>
  <w:style w:type="paragraph" w:customStyle="1" w:styleId="71C6B228EC574C23AE2705C89AB42555">
    <w:name w:val="71C6B228EC574C23AE2705C89AB42555"/>
    <w:rsid w:val="00F3213D"/>
  </w:style>
  <w:style w:type="paragraph" w:customStyle="1" w:styleId="00ED0AB4F38B4DB19B2AE2EF33659D6A">
    <w:name w:val="00ED0AB4F38B4DB19B2AE2EF33659D6A"/>
    <w:rsid w:val="00F3213D"/>
  </w:style>
  <w:style w:type="paragraph" w:customStyle="1" w:styleId="448673C6B25C4535AA78649E39EE1AD9">
    <w:name w:val="448673C6B25C4535AA78649E39EE1AD9"/>
    <w:rsid w:val="00F3213D"/>
  </w:style>
  <w:style w:type="paragraph" w:customStyle="1" w:styleId="DB2C9D9F1DA44535923BFCD4921BAF02">
    <w:name w:val="DB2C9D9F1DA44535923BFCD4921BAF02"/>
    <w:rsid w:val="00F3213D"/>
  </w:style>
  <w:style w:type="paragraph" w:customStyle="1" w:styleId="48EF604E96134B18A7E7C66570673B93">
    <w:name w:val="48EF604E96134B18A7E7C66570673B93"/>
    <w:rsid w:val="00F3213D"/>
  </w:style>
  <w:style w:type="paragraph" w:customStyle="1" w:styleId="EB6ACE52CFFD4D10A4842562612F289E">
    <w:name w:val="EB6ACE52CFFD4D10A4842562612F289E"/>
    <w:rsid w:val="00F3213D"/>
  </w:style>
  <w:style w:type="paragraph" w:customStyle="1" w:styleId="E46B0EA37B5241828FF52C502CA1EDCF">
    <w:name w:val="E46B0EA37B5241828FF52C502CA1EDCF"/>
    <w:rsid w:val="00F3213D"/>
  </w:style>
  <w:style w:type="paragraph" w:customStyle="1" w:styleId="208AF2BEB852416AB450FA7AC25CDC66">
    <w:name w:val="208AF2BEB852416AB450FA7AC25CDC66"/>
    <w:rsid w:val="00F3213D"/>
  </w:style>
  <w:style w:type="paragraph" w:customStyle="1" w:styleId="188490B9B54A4A09BE88243705682006">
    <w:name w:val="188490B9B54A4A09BE88243705682006"/>
    <w:rsid w:val="00F3213D"/>
  </w:style>
  <w:style w:type="paragraph" w:customStyle="1" w:styleId="863A84AE821248329FFC8AD1152A52B4">
    <w:name w:val="863A84AE821248329FFC8AD1152A52B4"/>
    <w:rsid w:val="00F3213D"/>
  </w:style>
  <w:style w:type="paragraph" w:customStyle="1" w:styleId="878C4A87AACB46368DF5CD269236F46C">
    <w:name w:val="878C4A87AACB46368DF5CD269236F46C"/>
    <w:rsid w:val="00F3213D"/>
  </w:style>
  <w:style w:type="paragraph" w:customStyle="1" w:styleId="9FE727C1B9DB45C3A7196D318EAF8AEE">
    <w:name w:val="9FE727C1B9DB45C3A7196D318EAF8AEE"/>
    <w:rsid w:val="00F3213D"/>
  </w:style>
  <w:style w:type="paragraph" w:customStyle="1" w:styleId="0A4148F1978D49C59CC03C87FE8C566B">
    <w:name w:val="0A4148F1978D49C59CC03C87FE8C566B"/>
    <w:rsid w:val="00F3213D"/>
  </w:style>
  <w:style w:type="paragraph" w:customStyle="1" w:styleId="24FABD07550F4DD692EB5BD0F0648EF6">
    <w:name w:val="24FABD07550F4DD692EB5BD0F0648EF6"/>
    <w:rsid w:val="00F3213D"/>
  </w:style>
  <w:style w:type="paragraph" w:customStyle="1" w:styleId="A28E99C42EB14B2D811D6F9912666F16">
    <w:name w:val="A28E99C42EB14B2D811D6F9912666F16"/>
    <w:rsid w:val="00F3213D"/>
  </w:style>
  <w:style w:type="paragraph" w:customStyle="1" w:styleId="95C70CC5BE6143A9A7BD8D37D13B1BC8">
    <w:name w:val="95C70CC5BE6143A9A7BD8D37D13B1BC8"/>
    <w:rsid w:val="00F3213D"/>
  </w:style>
  <w:style w:type="paragraph" w:customStyle="1" w:styleId="A36C1B9905B741219E6B0E4B1BB1B678">
    <w:name w:val="A36C1B9905B741219E6B0E4B1BB1B678"/>
    <w:rsid w:val="00F3213D"/>
  </w:style>
  <w:style w:type="paragraph" w:customStyle="1" w:styleId="AF99EA3E6D8D444E87A55631578B87EF">
    <w:name w:val="AF99EA3E6D8D444E87A55631578B87EF"/>
    <w:rsid w:val="00F3213D"/>
  </w:style>
  <w:style w:type="paragraph" w:customStyle="1" w:styleId="A9437C8983DE4DDCB9A5224850E58C43">
    <w:name w:val="A9437C8983DE4DDCB9A5224850E58C43"/>
    <w:rsid w:val="00F3213D"/>
  </w:style>
  <w:style w:type="paragraph" w:customStyle="1" w:styleId="35717C3B78354340B1930B225310E023">
    <w:name w:val="35717C3B78354340B1930B225310E023"/>
    <w:rsid w:val="00F3213D"/>
  </w:style>
  <w:style w:type="paragraph" w:customStyle="1" w:styleId="7BDC9483F5714013A7BEC3D7265DCFB0">
    <w:name w:val="7BDC9483F5714013A7BEC3D7265DCFB0"/>
    <w:rsid w:val="00F3213D"/>
  </w:style>
  <w:style w:type="paragraph" w:customStyle="1" w:styleId="ABE71CAE94B24FE9AE1F117F920CCC44">
    <w:name w:val="ABE71CAE94B24FE9AE1F117F920CCC44"/>
    <w:rsid w:val="00F3213D"/>
  </w:style>
  <w:style w:type="paragraph" w:customStyle="1" w:styleId="CA7401212924468D9200908842B53F18">
    <w:name w:val="CA7401212924468D9200908842B53F18"/>
    <w:rsid w:val="00F3213D"/>
  </w:style>
  <w:style w:type="paragraph" w:customStyle="1" w:styleId="800B685B9C2941C7BE981255F26C97DF">
    <w:name w:val="800B685B9C2941C7BE981255F26C97DF"/>
    <w:rsid w:val="00F3213D"/>
  </w:style>
  <w:style w:type="paragraph" w:customStyle="1" w:styleId="DBD4BF4CA120472784C2D69ABC7BABA7">
    <w:name w:val="DBD4BF4CA120472784C2D69ABC7BABA7"/>
    <w:rsid w:val="00F3213D"/>
  </w:style>
  <w:style w:type="paragraph" w:customStyle="1" w:styleId="C6A04916E2E24697853F6971A7DFC369">
    <w:name w:val="C6A04916E2E24697853F6971A7DFC369"/>
    <w:rsid w:val="00F3213D"/>
  </w:style>
  <w:style w:type="paragraph" w:customStyle="1" w:styleId="6F187D2266354EA280D2BBB820E9E315">
    <w:name w:val="6F187D2266354EA280D2BBB820E9E315"/>
    <w:rsid w:val="00F3213D"/>
  </w:style>
  <w:style w:type="paragraph" w:customStyle="1" w:styleId="69B8C23D57C840D6B5D3FB776310780F">
    <w:name w:val="69B8C23D57C840D6B5D3FB776310780F"/>
    <w:rsid w:val="00F3213D"/>
  </w:style>
  <w:style w:type="paragraph" w:customStyle="1" w:styleId="D39DA3E73A1C4A8FB49EF306531F00EB">
    <w:name w:val="D39DA3E73A1C4A8FB49EF306531F00EB"/>
    <w:rsid w:val="00F3213D"/>
  </w:style>
  <w:style w:type="paragraph" w:customStyle="1" w:styleId="F88013E96F0848E1977F15DD40A5841B">
    <w:name w:val="F88013E96F0848E1977F15DD40A5841B"/>
    <w:rsid w:val="00F3213D"/>
  </w:style>
  <w:style w:type="paragraph" w:customStyle="1" w:styleId="57C2A0549770414E9B19F452A3894F61">
    <w:name w:val="57C2A0549770414E9B19F452A3894F61"/>
    <w:rsid w:val="00F3213D"/>
  </w:style>
  <w:style w:type="paragraph" w:customStyle="1" w:styleId="B23CCADE108948F1BC19222A37F605A0">
    <w:name w:val="B23CCADE108948F1BC19222A37F605A0"/>
    <w:rsid w:val="00F3213D"/>
  </w:style>
  <w:style w:type="paragraph" w:customStyle="1" w:styleId="77FF1BC6BBB14CF1859954EF32303B63">
    <w:name w:val="77FF1BC6BBB14CF1859954EF32303B63"/>
    <w:rsid w:val="00F3213D"/>
  </w:style>
  <w:style w:type="paragraph" w:customStyle="1" w:styleId="6A24F4CB95BD4FE19DE1D9F23500D0F5">
    <w:name w:val="6A24F4CB95BD4FE19DE1D9F23500D0F5"/>
    <w:rsid w:val="00F3213D"/>
  </w:style>
  <w:style w:type="paragraph" w:customStyle="1" w:styleId="E993BD01724840AD94EE7BB162E37883">
    <w:name w:val="E993BD01724840AD94EE7BB162E37883"/>
    <w:rsid w:val="00F3213D"/>
  </w:style>
  <w:style w:type="paragraph" w:customStyle="1" w:styleId="37D06C049A9D4637994DE55F3A33C0B7">
    <w:name w:val="37D06C049A9D4637994DE55F3A33C0B7"/>
    <w:rsid w:val="00F3213D"/>
  </w:style>
  <w:style w:type="paragraph" w:customStyle="1" w:styleId="B6F2BF53BC394C30834AD2E5B011CC9C">
    <w:name w:val="B6F2BF53BC394C30834AD2E5B011CC9C"/>
    <w:rsid w:val="00F3213D"/>
  </w:style>
  <w:style w:type="paragraph" w:customStyle="1" w:styleId="CEE583D52B524CC4B8E4B781337C4939">
    <w:name w:val="CEE583D52B524CC4B8E4B781337C4939"/>
    <w:rsid w:val="00F3213D"/>
  </w:style>
  <w:style w:type="paragraph" w:customStyle="1" w:styleId="5D7CBD91EF314340890177D1A477F444">
    <w:name w:val="5D7CBD91EF314340890177D1A477F444"/>
    <w:rsid w:val="00F3213D"/>
  </w:style>
  <w:style w:type="paragraph" w:customStyle="1" w:styleId="9363112EB3454175844CE5BE21548B50">
    <w:name w:val="9363112EB3454175844CE5BE21548B50"/>
    <w:rsid w:val="00F3213D"/>
  </w:style>
  <w:style w:type="paragraph" w:customStyle="1" w:styleId="ADCF35C6291948DE8D2E806EE64C9F21">
    <w:name w:val="ADCF35C6291948DE8D2E806EE64C9F21"/>
    <w:rsid w:val="00F3213D"/>
  </w:style>
  <w:style w:type="paragraph" w:customStyle="1" w:styleId="6AC456DBBF9B4246B925540C1A88AB94">
    <w:name w:val="6AC456DBBF9B4246B925540C1A88AB94"/>
    <w:rsid w:val="00F3213D"/>
  </w:style>
  <w:style w:type="paragraph" w:customStyle="1" w:styleId="7BFE444A4F5B49048A0A8898ED2ECB3A">
    <w:name w:val="7BFE444A4F5B49048A0A8898ED2ECB3A"/>
    <w:rsid w:val="00F3213D"/>
  </w:style>
  <w:style w:type="paragraph" w:customStyle="1" w:styleId="7805E5032C844FE5B717AE866479414F">
    <w:name w:val="7805E5032C844FE5B717AE866479414F"/>
    <w:rsid w:val="00F3213D"/>
  </w:style>
  <w:style w:type="paragraph" w:customStyle="1" w:styleId="85D9CA4043F84FE6985D56DB352B04B5">
    <w:name w:val="85D9CA4043F84FE6985D56DB352B04B5"/>
    <w:rsid w:val="00F32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7</cp:revision>
  <cp:lastPrinted>2018-12-12T07:00:00Z</cp:lastPrinted>
  <dcterms:created xsi:type="dcterms:W3CDTF">2018-11-26T05:52:00Z</dcterms:created>
  <dcterms:modified xsi:type="dcterms:W3CDTF">2018-12-12T09:58:00Z</dcterms:modified>
</cp:coreProperties>
</file>