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98" w:rsidRPr="00FB3E98" w:rsidRDefault="00FB3E98" w:rsidP="00FB3E98">
      <w:pPr>
        <w:tabs>
          <w:tab w:val="left" w:pos="4092"/>
        </w:tabs>
        <w:spacing w:after="0" w:line="240" w:lineRule="auto"/>
        <w:jc w:val="center"/>
        <w:rPr>
          <w:rFonts w:ascii="Times New Roman" w:eastAsia="Calibri" w:hAnsi="Times New Roman" w:cs="Times New Roman"/>
          <w:b/>
          <w:sz w:val="24"/>
          <w:szCs w:val="24"/>
          <w:lang w:val="en-GB"/>
        </w:rPr>
      </w:pPr>
      <w:bookmarkStart w:id="0" w:name="_GoBack"/>
      <w:bookmarkEnd w:id="0"/>
      <w:r w:rsidRPr="00FB3E98">
        <w:rPr>
          <w:rFonts w:ascii="Times New Roman" w:eastAsia="Calibri" w:hAnsi="Times New Roman" w:cs="Times New Roman"/>
          <w:b/>
          <w:sz w:val="24"/>
          <w:szCs w:val="24"/>
          <w:lang w:val="en-GB"/>
        </w:rPr>
        <w:t>IN THE COURT OF APPEAL OF SEYCHELLES</w:t>
      </w:r>
    </w:p>
    <w:p w:rsidR="00FB3E98" w:rsidRPr="00FB3E98" w:rsidRDefault="00FB3E98" w:rsidP="00FB3E98">
      <w:pPr>
        <w:pBdr>
          <w:bottom w:val="single" w:sz="4" w:space="1" w:color="auto"/>
        </w:pBdr>
        <w:tabs>
          <w:tab w:val="left" w:pos="4092"/>
        </w:tabs>
        <w:spacing w:line="240" w:lineRule="auto"/>
        <w:jc w:val="center"/>
        <w:rPr>
          <w:rFonts w:ascii="Times New Roman" w:eastAsia="Calibri" w:hAnsi="Times New Roman" w:cs="Times New Roman"/>
          <w:b/>
          <w:sz w:val="24"/>
          <w:szCs w:val="24"/>
          <w:lang w:val="en-GB"/>
        </w:rPr>
      </w:pPr>
    </w:p>
    <w:p w:rsidR="00FB3E98" w:rsidRPr="00FB3E98" w:rsidRDefault="00FB3E98" w:rsidP="00FB3E98">
      <w:pPr>
        <w:spacing w:after="0" w:line="240" w:lineRule="auto"/>
        <w:ind w:left="5580"/>
        <w:rPr>
          <w:rFonts w:ascii="Times New Roman" w:eastAsia="Calibri" w:hAnsi="Times New Roman" w:cs="Times New Roman"/>
          <w:b/>
          <w:sz w:val="24"/>
          <w:szCs w:val="24"/>
          <w:u w:val="single"/>
          <w:lang w:val="en-GB"/>
        </w:rPr>
      </w:pPr>
      <w:r w:rsidRPr="00FB3E98">
        <w:rPr>
          <w:rFonts w:ascii="Times New Roman" w:eastAsia="Calibri" w:hAnsi="Times New Roman" w:cs="Times New Roman"/>
          <w:b/>
          <w:sz w:val="24"/>
          <w:szCs w:val="24"/>
          <w:u w:val="single"/>
          <w:lang w:val="en-GB"/>
        </w:rPr>
        <w:t>Reportable</w:t>
      </w:r>
    </w:p>
    <w:p w:rsidR="00FB3E98" w:rsidRPr="00FB3E98" w:rsidRDefault="00EE3574" w:rsidP="00FB3E98">
      <w:pPr>
        <w:spacing w:after="0" w:line="240" w:lineRule="auto"/>
        <w:ind w:left="5580"/>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[2022] SCCA 66 (16 December 2022)</w:t>
      </w:r>
    </w:p>
    <w:p w:rsidR="00FB3E98" w:rsidRPr="00FB3E98" w:rsidRDefault="00FB3E98" w:rsidP="00FB3E98">
      <w:pPr>
        <w:spacing w:after="0" w:line="240" w:lineRule="auto"/>
        <w:ind w:left="5580"/>
        <w:rPr>
          <w:rFonts w:ascii="Times New Roman" w:eastAsia="Calibri" w:hAnsi="Times New Roman" w:cs="Times New Roman"/>
          <w:sz w:val="24"/>
          <w:szCs w:val="24"/>
          <w:lang w:val="en-GB"/>
        </w:rPr>
      </w:pPr>
      <w:r w:rsidRPr="00FB3E98">
        <w:rPr>
          <w:rFonts w:ascii="Times New Roman" w:eastAsia="Calibri" w:hAnsi="Times New Roman" w:cs="Times New Roman"/>
          <w:sz w:val="24"/>
          <w:szCs w:val="24"/>
          <w:lang w:val="en-GB"/>
        </w:rPr>
        <w:t xml:space="preserve">SCA </w:t>
      </w:r>
      <w:r>
        <w:rPr>
          <w:rFonts w:ascii="Times New Roman" w:eastAsia="Calibri" w:hAnsi="Times New Roman" w:cs="Times New Roman"/>
          <w:sz w:val="24"/>
          <w:szCs w:val="24"/>
          <w:lang w:val="en-GB"/>
        </w:rPr>
        <w:t xml:space="preserve">40/2020 </w:t>
      </w:r>
    </w:p>
    <w:p w:rsidR="00FB3E98" w:rsidRPr="00FB3E98" w:rsidRDefault="00FB3E98" w:rsidP="00FB3E98">
      <w:pPr>
        <w:spacing w:after="0" w:line="240" w:lineRule="auto"/>
        <w:ind w:left="5580"/>
        <w:rPr>
          <w:rFonts w:ascii="Times New Roman" w:eastAsia="Calibri" w:hAnsi="Times New Roman" w:cs="Times New Roman"/>
          <w:sz w:val="24"/>
          <w:szCs w:val="24"/>
          <w:lang w:val="en-GB"/>
        </w:rPr>
      </w:pPr>
      <w:r w:rsidRPr="00FB3E98">
        <w:rPr>
          <w:rFonts w:ascii="Times New Roman" w:eastAsia="Calibri" w:hAnsi="Times New Roman" w:cs="Times New Roman"/>
          <w:sz w:val="24"/>
          <w:szCs w:val="24"/>
          <w:lang w:val="en-GB"/>
        </w:rPr>
        <w:t xml:space="preserve">(Appeal </w:t>
      </w:r>
      <w:r>
        <w:rPr>
          <w:rFonts w:ascii="Times New Roman" w:eastAsia="Calibri" w:hAnsi="Times New Roman" w:cs="Times New Roman"/>
          <w:sz w:val="24"/>
          <w:szCs w:val="24"/>
          <w:lang w:val="en-GB"/>
        </w:rPr>
        <w:t xml:space="preserve">arising </w:t>
      </w:r>
      <w:r w:rsidRPr="00FB3E98">
        <w:rPr>
          <w:rFonts w:ascii="Times New Roman" w:eastAsia="Calibri" w:hAnsi="Times New Roman" w:cs="Times New Roman"/>
          <w:sz w:val="24"/>
          <w:szCs w:val="24"/>
          <w:lang w:val="en-GB"/>
        </w:rPr>
        <w:t xml:space="preserve">from </w:t>
      </w:r>
      <w:r>
        <w:rPr>
          <w:rFonts w:ascii="Times New Roman" w:eastAsia="Calibri" w:hAnsi="Times New Roman" w:cs="Times New Roman"/>
          <w:sz w:val="24"/>
          <w:szCs w:val="24"/>
          <w:lang w:val="en-GB"/>
        </w:rPr>
        <w:t>MC 98/2019)</w:t>
      </w:r>
    </w:p>
    <w:p w:rsidR="00FB3E98" w:rsidRPr="00FB3E98" w:rsidRDefault="00FB3E98" w:rsidP="00FB3E98">
      <w:pPr>
        <w:spacing w:after="0" w:line="240" w:lineRule="auto"/>
        <w:ind w:left="5580"/>
        <w:rPr>
          <w:rFonts w:ascii="Times New Roman" w:eastAsia="Calibri" w:hAnsi="Times New Roman" w:cs="Times New Roman"/>
          <w:sz w:val="24"/>
          <w:szCs w:val="24"/>
          <w:lang w:val="en-GB"/>
        </w:rPr>
      </w:pPr>
    </w:p>
    <w:p w:rsidR="00FB3E98" w:rsidRPr="00FB3E98" w:rsidRDefault="00FB3E98" w:rsidP="00FB3E98">
      <w:pPr>
        <w:spacing w:after="0" w:line="240" w:lineRule="auto"/>
        <w:ind w:left="5580"/>
        <w:rPr>
          <w:rFonts w:ascii="Times New Roman" w:eastAsia="Calibri" w:hAnsi="Times New Roman" w:cs="Times New Roman"/>
          <w:sz w:val="24"/>
          <w:szCs w:val="24"/>
          <w:lang w:val="en-GB"/>
        </w:rPr>
      </w:pPr>
    </w:p>
    <w:p w:rsidR="00FB3E98" w:rsidRPr="00FB3E98" w:rsidRDefault="00FB3E98" w:rsidP="00EE3574">
      <w:pPr>
        <w:tabs>
          <w:tab w:val="left" w:pos="540"/>
          <w:tab w:val="left" w:pos="4092"/>
          <w:tab w:val="left" w:pos="5580"/>
        </w:tabs>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Peter Roselie</w:t>
      </w:r>
      <w:r w:rsidRPr="00FB3E98">
        <w:rPr>
          <w:rFonts w:ascii="Times New Roman" w:eastAsia="Calibri" w:hAnsi="Times New Roman" w:cs="Times New Roman"/>
          <w:b/>
          <w:sz w:val="24"/>
          <w:szCs w:val="24"/>
          <w:lang w:val="en-GB"/>
        </w:rPr>
        <w:t xml:space="preserve">                                                      </w:t>
      </w:r>
      <w:r w:rsidR="00EE3574">
        <w:rPr>
          <w:rFonts w:ascii="Times New Roman" w:eastAsia="Calibri" w:hAnsi="Times New Roman" w:cs="Times New Roman"/>
          <w:b/>
          <w:sz w:val="24"/>
          <w:szCs w:val="24"/>
          <w:lang w:val="en-GB"/>
        </w:rPr>
        <w:t xml:space="preserve">               </w:t>
      </w:r>
      <w:r w:rsidR="00EE3574">
        <w:rPr>
          <w:rFonts w:ascii="Times New Roman" w:eastAsia="Calibri" w:hAnsi="Times New Roman" w:cs="Times New Roman"/>
          <w:b/>
          <w:sz w:val="24"/>
          <w:szCs w:val="24"/>
          <w:lang w:val="en-GB"/>
        </w:rPr>
        <w:tab/>
      </w:r>
      <w:r w:rsidRPr="00FB3E98">
        <w:rPr>
          <w:rFonts w:ascii="Times New Roman" w:eastAsia="Calibri" w:hAnsi="Times New Roman" w:cs="Times New Roman"/>
          <w:b/>
          <w:sz w:val="24"/>
          <w:szCs w:val="24"/>
          <w:lang w:val="en-GB"/>
        </w:rPr>
        <w:t>Appellant</w:t>
      </w:r>
      <w:r w:rsidRPr="00FB3E98">
        <w:rPr>
          <w:rFonts w:ascii="Times New Roman" w:eastAsia="Calibri" w:hAnsi="Times New Roman" w:cs="Times New Roman"/>
          <w:sz w:val="24"/>
          <w:szCs w:val="24"/>
          <w:lang w:val="en-GB"/>
        </w:rPr>
        <w:tab/>
      </w:r>
    </w:p>
    <w:p w:rsidR="00FB3E98" w:rsidRPr="00FB3E98" w:rsidRDefault="00FB3E98" w:rsidP="00FB3E98">
      <w:pPr>
        <w:tabs>
          <w:tab w:val="left" w:pos="540"/>
          <w:tab w:val="left" w:pos="4092"/>
        </w:tabs>
        <w:spacing w:after="0" w:line="240" w:lineRule="auto"/>
        <w:rPr>
          <w:rFonts w:ascii="Times New Roman" w:eastAsia="Calibri" w:hAnsi="Times New Roman" w:cs="Times New Roman"/>
          <w:i/>
          <w:sz w:val="24"/>
          <w:szCs w:val="24"/>
          <w:lang w:val="en-GB"/>
        </w:rPr>
      </w:pPr>
      <w:r w:rsidRPr="00FB3E98">
        <w:rPr>
          <w:rFonts w:ascii="Times New Roman" w:eastAsia="Calibri" w:hAnsi="Times New Roman" w:cs="Times New Roman"/>
          <w:i/>
          <w:sz w:val="24"/>
          <w:szCs w:val="24"/>
          <w:lang w:val="en-GB"/>
        </w:rPr>
        <w:t xml:space="preserve">(rep. by </w:t>
      </w:r>
      <w:r w:rsidR="00216DBB">
        <w:rPr>
          <w:rFonts w:ascii="Times New Roman" w:eastAsia="Calibri" w:hAnsi="Times New Roman" w:cs="Times New Roman"/>
          <w:i/>
          <w:sz w:val="24"/>
          <w:szCs w:val="24"/>
          <w:lang w:val="en-GB"/>
        </w:rPr>
        <w:t>Mr. Frank</w:t>
      </w:r>
      <w:r w:rsidR="00AF225F">
        <w:rPr>
          <w:rFonts w:ascii="Times New Roman" w:eastAsia="Calibri" w:hAnsi="Times New Roman" w:cs="Times New Roman"/>
          <w:i/>
          <w:sz w:val="24"/>
          <w:szCs w:val="24"/>
          <w:lang w:val="en-GB"/>
        </w:rPr>
        <w:t xml:space="preserve"> Elizabeth</w:t>
      </w:r>
      <w:r w:rsidRPr="00FB3E98">
        <w:rPr>
          <w:rFonts w:ascii="Times New Roman" w:eastAsia="Calibri" w:hAnsi="Times New Roman" w:cs="Times New Roman"/>
          <w:i/>
          <w:sz w:val="24"/>
          <w:szCs w:val="24"/>
          <w:lang w:val="en-GB"/>
        </w:rPr>
        <w:t>)</w:t>
      </w:r>
    </w:p>
    <w:p w:rsidR="00FB3E98" w:rsidRPr="00FB3E98" w:rsidRDefault="00FB3E98" w:rsidP="00EE3574">
      <w:pPr>
        <w:pStyle w:val="NoSpacing"/>
        <w:rPr>
          <w:lang w:val="en-GB"/>
        </w:rPr>
      </w:pPr>
      <w:r w:rsidRPr="00FB3E98">
        <w:rPr>
          <w:lang w:val="en-GB"/>
        </w:rPr>
        <w:tab/>
      </w:r>
      <w:r w:rsidRPr="00FB3E98">
        <w:rPr>
          <w:lang w:val="en-GB"/>
        </w:rPr>
        <w:tab/>
        <w:t xml:space="preserve"> </w:t>
      </w:r>
      <w:r w:rsidRPr="00FB3E98">
        <w:rPr>
          <w:lang w:val="en-GB"/>
        </w:rPr>
        <w:tab/>
      </w:r>
      <w:r w:rsidRPr="00FB3E98">
        <w:rPr>
          <w:lang w:val="en-GB"/>
        </w:rPr>
        <w:tab/>
      </w:r>
      <w:r w:rsidRPr="00FB3E98">
        <w:rPr>
          <w:lang w:val="en-GB"/>
        </w:rPr>
        <w:tab/>
      </w:r>
    </w:p>
    <w:p w:rsidR="00FB3E98" w:rsidRDefault="00EE3574" w:rsidP="00EE3574">
      <w:pPr>
        <w:tabs>
          <w:tab w:val="center" w:pos="4680"/>
        </w:tabs>
        <w:spacing w:after="0" w:line="240" w:lineRule="auto"/>
        <w:rPr>
          <w:rFonts w:ascii="Times New Roman" w:eastAsia="Calibri" w:hAnsi="Times New Roman" w:cs="Times New Roman"/>
          <w:sz w:val="24"/>
          <w:szCs w:val="24"/>
          <w:lang w:val="en-GB"/>
        </w:rPr>
      </w:pPr>
      <w:r>
        <w:rPr>
          <w:rFonts w:ascii="Times New Roman" w:eastAsia="Calibri" w:hAnsi="Times New Roman" w:cs="Times New Roman"/>
          <w:i/>
          <w:sz w:val="24"/>
          <w:szCs w:val="24"/>
          <w:lang w:val="en-GB"/>
        </w:rPr>
        <w:t>v</w:t>
      </w:r>
      <w:r w:rsidR="00FB3E98" w:rsidRPr="00FB3E98">
        <w:rPr>
          <w:rFonts w:ascii="Times New Roman" w:eastAsia="Calibri" w:hAnsi="Times New Roman" w:cs="Times New Roman"/>
          <w:sz w:val="24"/>
          <w:szCs w:val="24"/>
          <w:lang w:val="en-GB"/>
        </w:rPr>
        <w:t>ersus</w:t>
      </w:r>
    </w:p>
    <w:p w:rsidR="00EE3574" w:rsidRPr="00FB3E98" w:rsidRDefault="00EE3574" w:rsidP="00EE3574">
      <w:pPr>
        <w:tabs>
          <w:tab w:val="left" w:pos="540"/>
          <w:tab w:val="center" w:pos="4680"/>
        </w:tabs>
        <w:spacing w:after="0" w:line="240" w:lineRule="auto"/>
        <w:rPr>
          <w:rFonts w:ascii="Times New Roman" w:eastAsia="Calibri" w:hAnsi="Times New Roman" w:cs="Times New Roman"/>
          <w:sz w:val="24"/>
          <w:szCs w:val="24"/>
          <w:lang w:val="en-GB"/>
        </w:rPr>
      </w:pPr>
    </w:p>
    <w:p w:rsidR="00FB3E98" w:rsidRPr="00FB3E98" w:rsidRDefault="00FB3E98" w:rsidP="00FB3E98">
      <w:pPr>
        <w:tabs>
          <w:tab w:val="left" w:pos="540"/>
          <w:tab w:val="left" w:pos="5580"/>
          <w:tab w:val="left" w:pos="6480"/>
        </w:tabs>
        <w:spacing w:after="0" w:line="240" w:lineRule="auto"/>
        <w:rPr>
          <w:rFonts w:ascii="Times New Roman" w:eastAsia="Calibri" w:hAnsi="Times New Roman" w:cs="Times New Roman"/>
          <w:b/>
          <w:sz w:val="8"/>
          <w:szCs w:val="8"/>
          <w:lang w:val="en-GB"/>
        </w:rPr>
      </w:pPr>
    </w:p>
    <w:p w:rsidR="00FB3E98" w:rsidRPr="00FB3E98" w:rsidRDefault="00FB3E98" w:rsidP="00EE3574">
      <w:pPr>
        <w:tabs>
          <w:tab w:val="left" w:pos="540"/>
          <w:tab w:val="left" w:pos="5580"/>
        </w:tabs>
        <w:spacing w:after="0" w:line="240" w:lineRule="auto"/>
        <w:rPr>
          <w:rFonts w:ascii="Times New Roman" w:eastAsia="Calibri" w:hAnsi="Times New Roman" w:cs="Times New Roman"/>
          <w:b/>
          <w:sz w:val="24"/>
          <w:szCs w:val="24"/>
          <w:lang w:val="en-GB"/>
        </w:rPr>
      </w:pPr>
      <w:r w:rsidRPr="00FB3E98">
        <w:rPr>
          <w:rFonts w:ascii="Times New Roman" w:eastAsia="Calibri" w:hAnsi="Times New Roman" w:cs="Times New Roman"/>
          <w:b/>
          <w:sz w:val="24"/>
          <w:szCs w:val="24"/>
          <w:lang w:val="en-GB"/>
        </w:rPr>
        <w:t xml:space="preserve">Government of Seychelles                                       </w:t>
      </w:r>
      <w:r w:rsidR="00EE3574">
        <w:rPr>
          <w:rFonts w:ascii="Times New Roman" w:eastAsia="Calibri" w:hAnsi="Times New Roman" w:cs="Times New Roman"/>
          <w:b/>
          <w:sz w:val="24"/>
          <w:szCs w:val="24"/>
          <w:lang w:val="en-GB"/>
        </w:rPr>
        <w:t xml:space="preserve">          </w:t>
      </w:r>
      <w:r w:rsidRPr="00FB3E98">
        <w:rPr>
          <w:rFonts w:ascii="Times New Roman" w:eastAsia="Calibri" w:hAnsi="Times New Roman" w:cs="Times New Roman"/>
          <w:b/>
          <w:sz w:val="24"/>
          <w:szCs w:val="24"/>
          <w:lang w:val="en-GB"/>
        </w:rPr>
        <w:t>Respondent</w:t>
      </w:r>
    </w:p>
    <w:p w:rsidR="00FB3E98" w:rsidRPr="00FB3E98" w:rsidRDefault="00FB3E98" w:rsidP="00FB3E98">
      <w:pPr>
        <w:tabs>
          <w:tab w:val="left" w:pos="540"/>
          <w:tab w:val="left" w:pos="5580"/>
        </w:tabs>
        <w:spacing w:after="0" w:line="240" w:lineRule="auto"/>
        <w:rPr>
          <w:rFonts w:ascii="Times New Roman" w:eastAsia="Calibri" w:hAnsi="Times New Roman" w:cs="Times New Roman"/>
          <w:b/>
          <w:sz w:val="24"/>
          <w:szCs w:val="24"/>
          <w:lang w:val="en-GB"/>
        </w:rPr>
      </w:pPr>
      <w:r w:rsidRPr="00FB3E98">
        <w:rPr>
          <w:rFonts w:ascii="Times New Roman" w:eastAsia="Calibri" w:hAnsi="Times New Roman" w:cs="Times New Roman"/>
          <w:i/>
          <w:sz w:val="24"/>
          <w:szCs w:val="24"/>
          <w:lang w:val="en-GB"/>
        </w:rPr>
        <w:t>(rep. by</w:t>
      </w:r>
      <w:r w:rsidR="006A7AB2">
        <w:rPr>
          <w:rFonts w:ascii="Times New Roman" w:eastAsia="Calibri" w:hAnsi="Times New Roman" w:cs="Times New Roman"/>
          <w:i/>
          <w:sz w:val="24"/>
          <w:szCs w:val="24"/>
          <w:lang w:val="en-GB"/>
        </w:rPr>
        <w:t xml:space="preserve"> Mrs. Nissa Thompson)</w:t>
      </w:r>
    </w:p>
    <w:p w:rsidR="00FB3E98" w:rsidRPr="00FB3E98" w:rsidRDefault="00FB3E98" w:rsidP="00FB3E98">
      <w:pPr>
        <w:pBdr>
          <w:bottom w:val="single" w:sz="4" w:space="0" w:color="auto"/>
        </w:pBdr>
        <w:tabs>
          <w:tab w:val="left" w:pos="540"/>
          <w:tab w:val="left" w:pos="5580"/>
        </w:tabs>
        <w:spacing w:after="0" w:line="240" w:lineRule="auto"/>
        <w:rPr>
          <w:rFonts w:ascii="Times New Roman" w:eastAsia="Calibri" w:hAnsi="Times New Roman" w:cs="Times New Roman"/>
          <w:i/>
          <w:sz w:val="24"/>
          <w:szCs w:val="24"/>
          <w:lang w:val="en-GB"/>
        </w:rPr>
      </w:pPr>
    </w:p>
    <w:p w:rsidR="00FB3E98" w:rsidRPr="00EE3574" w:rsidRDefault="00FB3E98" w:rsidP="00FB3E98">
      <w:pPr>
        <w:tabs>
          <w:tab w:val="left" w:pos="1890"/>
        </w:tabs>
        <w:spacing w:after="0" w:line="240" w:lineRule="auto"/>
        <w:ind w:left="1890" w:hanging="1890"/>
        <w:rPr>
          <w:rFonts w:ascii="Times New Roman" w:eastAsia="Calibri" w:hAnsi="Times New Roman" w:cs="Times New Roman"/>
          <w:sz w:val="24"/>
          <w:szCs w:val="24"/>
          <w:lang w:val="en-GB"/>
        </w:rPr>
      </w:pPr>
      <w:r w:rsidRPr="00FB3E98">
        <w:rPr>
          <w:rFonts w:ascii="Times New Roman" w:eastAsia="Calibri" w:hAnsi="Times New Roman" w:cs="Times New Roman"/>
          <w:b/>
          <w:sz w:val="24"/>
          <w:szCs w:val="24"/>
          <w:lang w:val="en-GB"/>
        </w:rPr>
        <w:t>Neutral Citation:</w:t>
      </w:r>
      <w:r w:rsidRPr="00FB3E98">
        <w:rPr>
          <w:rFonts w:ascii="Times New Roman" w:eastAsia="Calibri" w:hAnsi="Times New Roman" w:cs="Times New Roman"/>
          <w:sz w:val="24"/>
          <w:szCs w:val="24"/>
          <w:lang w:val="en-GB"/>
        </w:rPr>
        <w:t xml:space="preserve"> </w:t>
      </w:r>
      <w:r w:rsidRPr="00FB3E98">
        <w:rPr>
          <w:rFonts w:ascii="Times New Roman" w:eastAsia="Calibri" w:hAnsi="Times New Roman" w:cs="Times New Roman"/>
          <w:sz w:val="24"/>
          <w:szCs w:val="24"/>
          <w:lang w:val="en-GB"/>
        </w:rPr>
        <w:tab/>
      </w:r>
      <w:r w:rsidR="00EE3574">
        <w:rPr>
          <w:rFonts w:ascii="Times New Roman" w:eastAsia="Calibri" w:hAnsi="Times New Roman" w:cs="Times New Roman"/>
          <w:i/>
          <w:sz w:val="24"/>
          <w:szCs w:val="24"/>
          <w:lang w:val="en-GB"/>
        </w:rPr>
        <w:t>Roselie v Government of Seychelles</w:t>
      </w:r>
      <w:r w:rsidR="00EE3574">
        <w:rPr>
          <w:rFonts w:ascii="Times New Roman" w:eastAsia="Calibri" w:hAnsi="Times New Roman" w:cs="Times New Roman"/>
          <w:sz w:val="24"/>
          <w:szCs w:val="24"/>
          <w:lang w:val="en-GB"/>
        </w:rPr>
        <w:t xml:space="preserve"> (SCA 40/2020) [2022] (Arising in MC 98/2019) (16 December 2022)</w:t>
      </w:r>
    </w:p>
    <w:p w:rsidR="00FB3E98" w:rsidRPr="00FB3E98" w:rsidRDefault="00FB3E98" w:rsidP="00FB3E98">
      <w:pPr>
        <w:tabs>
          <w:tab w:val="left" w:pos="1890"/>
        </w:tabs>
        <w:spacing w:after="0" w:line="240" w:lineRule="auto"/>
        <w:ind w:left="1890" w:hanging="1890"/>
        <w:rPr>
          <w:rFonts w:ascii="Times New Roman" w:eastAsia="Calibri" w:hAnsi="Times New Roman" w:cs="Times New Roman"/>
          <w:sz w:val="24"/>
          <w:szCs w:val="24"/>
          <w:lang w:val="en-GB"/>
        </w:rPr>
      </w:pPr>
      <w:r w:rsidRPr="00FB3E98">
        <w:rPr>
          <w:rFonts w:ascii="Times New Roman" w:eastAsia="Calibri" w:hAnsi="Times New Roman" w:cs="Times New Roman"/>
          <w:b/>
          <w:sz w:val="24"/>
          <w:szCs w:val="24"/>
          <w:lang w:val="en-GB"/>
        </w:rPr>
        <w:t xml:space="preserve">Before: </w:t>
      </w:r>
      <w:r w:rsidRPr="00FB3E98">
        <w:rPr>
          <w:rFonts w:ascii="Times New Roman" w:eastAsia="Calibri" w:hAnsi="Times New Roman" w:cs="Times New Roman"/>
          <w:sz w:val="24"/>
          <w:szCs w:val="24"/>
          <w:lang w:val="en-GB"/>
        </w:rPr>
        <w:tab/>
      </w:r>
      <w:r w:rsidR="00216DBB" w:rsidRPr="00FB3E98">
        <w:rPr>
          <w:rFonts w:ascii="Times New Roman" w:eastAsia="Calibri" w:hAnsi="Times New Roman" w:cs="Times New Roman"/>
          <w:sz w:val="24"/>
          <w:szCs w:val="24"/>
          <w:lang w:val="en-GB"/>
        </w:rPr>
        <w:t>Robinson,</w:t>
      </w:r>
      <w:r w:rsidRPr="00FB3E98">
        <w:rPr>
          <w:rFonts w:ascii="Times New Roman" w:eastAsia="Calibri" w:hAnsi="Times New Roman" w:cs="Times New Roman"/>
          <w:sz w:val="24"/>
          <w:szCs w:val="24"/>
          <w:lang w:val="en-GB"/>
        </w:rPr>
        <w:t xml:space="preserve"> Tibatemwa</w:t>
      </w:r>
      <w:r w:rsidR="00C4314C">
        <w:rPr>
          <w:rFonts w:ascii="Times New Roman" w:eastAsia="Calibri" w:hAnsi="Times New Roman" w:cs="Times New Roman"/>
          <w:sz w:val="24"/>
          <w:szCs w:val="24"/>
          <w:lang w:val="en-GB"/>
        </w:rPr>
        <w:t>-</w:t>
      </w:r>
      <w:r w:rsidR="00216DBB">
        <w:rPr>
          <w:rFonts w:ascii="Times New Roman" w:eastAsia="Calibri" w:hAnsi="Times New Roman" w:cs="Times New Roman"/>
          <w:sz w:val="24"/>
          <w:szCs w:val="24"/>
          <w:lang w:val="en-GB"/>
        </w:rPr>
        <w:t>Ekirikubinza</w:t>
      </w:r>
      <w:r w:rsidR="00216DBB" w:rsidRPr="00FB3E98">
        <w:rPr>
          <w:rFonts w:ascii="Times New Roman" w:eastAsia="Calibri" w:hAnsi="Times New Roman" w:cs="Times New Roman"/>
          <w:sz w:val="24"/>
          <w:szCs w:val="24"/>
          <w:lang w:val="en-GB"/>
        </w:rPr>
        <w:t>, Andre</w:t>
      </w:r>
      <w:r w:rsidRPr="00FB3E98">
        <w:rPr>
          <w:rFonts w:ascii="Times New Roman" w:eastAsia="Calibri" w:hAnsi="Times New Roman" w:cs="Times New Roman"/>
          <w:sz w:val="24"/>
          <w:szCs w:val="24"/>
          <w:lang w:val="en-GB"/>
        </w:rPr>
        <w:t>, JJA</w:t>
      </w:r>
    </w:p>
    <w:p w:rsidR="00B44A50" w:rsidRDefault="00FB3E98" w:rsidP="00FB3E98">
      <w:pPr>
        <w:spacing w:after="0" w:line="240" w:lineRule="auto"/>
        <w:ind w:left="1890" w:hanging="1890"/>
        <w:jc w:val="both"/>
        <w:rPr>
          <w:rFonts w:ascii="Times New Roman" w:eastAsia="Calibri" w:hAnsi="Times New Roman" w:cs="Times New Roman"/>
          <w:b/>
          <w:sz w:val="24"/>
          <w:szCs w:val="24"/>
          <w:lang w:val="en-GB"/>
        </w:rPr>
      </w:pPr>
      <w:r w:rsidRPr="00FB3E98">
        <w:rPr>
          <w:rFonts w:ascii="Times New Roman" w:eastAsia="Calibri" w:hAnsi="Times New Roman" w:cs="Times New Roman"/>
          <w:b/>
          <w:sz w:val="24"/>
          <w:szCs w:val="24"/>
          <w:lang w:val="en-GB"/>
        </w:rPr>
        <w:t xml:space="preserve">Summary: </w:t>
      </w:r>
      <w:r w:rsidRPr="00FB3E98">
        <w:rPr>
          <w:rFonts w:ascii="Times New Roman" w:eastAsia="Calibri" w:hAnsi="Times New Roman" w:cs="Times New Roman"/>
          <w:b/>
          <w:sz w:val="24"/>
          <w:szCs w:val="24"/>
          <w:lang w:val="en-GB"/>
        </w:rPr>
        <w:tab/>
        <w:t>Appeal against</w:t>
      </w:r>
      <w:r w:rsidR="00216DBB">
        <w:rPr>
          <w:rFonts w:ascii="Times New Roman" w:eastAsia="Calibri" w:hAnsi="Times New Roman" w:cs="Times New Roman"/>
          <w:b/>
          <w:sz w:val="24"/>
          <w:szCs w:val="24"/>
          <w:lang w:val="en-GB"/>
        </w:rPr>
        <w:t xml:space="preserve"> the interlocutory Rulings and O</w:t>
      </w:r>
      <w:r w:rsidRPr="00FB3E98">
        <w:rPr>
          <w:rFonts w:ascii="Times New Roman" w:eastAsia="Calibri" w:hAnsi="Times New Roman" w:cs="Times New Roman"/>
          <w:b/>
          <w:sz w:val="24"/>
          <w:szCs w:val="24"/>
          <w:lang w:val="en-GB"/>
        </w:rPr>
        <w:t>rd</w:t>
      </w:r>
      <w:r>
        <w:rPr>
          <w:rFonts w:ascii="Times New Roman" w:eastAsia="Calibri" w:hAnsi="Times New Roman" w:cs="Times New Roman"/>
          <w:b/>
          <w:sz w:val="24"/>
          <w:szCs w:val="24"/>
          <w:lang w:val="en-GB"/>
        </w:rPr>
        <w:t>ers of the Supreme Court arising u</w:t>
      </w:r>
      <w:r w:rsidRPr="00FB3E98">
        <w:rPr>
          <w:rFonts w:ascii="Times New Roman" w:eastAsia="Calibri" w:hAnsi="Times New Roman" w:cs="Times New Roman"/>
          <w:b/>
          <w:sz w:val="24"/>
          <w:szCs w:val="24"/>
          <w:lang w:val="en-GB"/>
        </w:rPr>
        <w:t>nder the P</w:t>
      </w:r>
      <w:r>
        <w:rPr>
          <w:rFonts w:ascii="Times New Roman" w:eastAsia="Calibri" w:hAnsi="Times New Roman" w:cs="Times New Roman"/>
          <w:b/>
          <w:sz w:val="24"/>
          <w:szCs w:val="24"/>
          <w:lang w:val="en-GB"/>
        </w:rPr>
        <w:t xml:space="preserve">roceeds </w:t>
      </w:r>
      <w:r w:rsidR="00216DBB">
        <w:rPr>
          <w:rFonts w:ascii="Times New Roman" w:eastAsia="Calibri" w:hAnsi="Times New Roman" w:cs="Times New Roman"/>
          <w:b/>
          <w:sz w:val="24"/>
          <w:szCs w:val="24"/>
          <w:lang w:val="en-GB"/>
        </w:rPr>
        <w:t>o</w:t>
      </w:r>
      <w:r>
        <w:rPr>
          <w:rFonts w:ascii="Times New Roman" w:eastAsia="Calibri" w:hAnsi="Times New Roman" w:cs="Times New Roman"/>
          <w:b/>
          <w:sz w:val="24"/>
          <w:szCs w:val="24"/>
          <w:lang w:val="en-GB"/>
        </w:rPr>
        <w:t xml:space="preserve">f </w:t>
      </w:r>
      <w:r w:rsidRPr="00FB3E98">
        <w:rPr>
          <w:rFonts w:ascii="Times New Roman" w:eastAsia="Calibri" w:hAnsi="Times New Roman" w:cs="Times New Roman"/>
          <w:b/>
          <w:sz w:val="24"/>
          <w:szCs w:val="24"/>
          <w:lang w:val="en-GB"/>
        </w:rPr>
        <w:t>C</w:t>
      </w:r>
      <w:r>
        <w:rPr>
          <w:rFonts w:ascii="Times New Roman" w:eastAsia="Calibri" w:hAnsi="Times New Roman" w:cs="Times New Roman"/>
          <w:b/>
          <w:sz w:val="24"/>
          <w:szCs w:val="24"/>
          <w:lang w:val="en-GB"/>
        </w:rPr>
        <w:t xml:space="preserve">rime </w:t>
      </w:r>
      <w:r w:rsidR="00216DBB">
        <w:rPr>
          <w:rFonts w:ascii="Times New Roman" w:eastAsia="Calibri" w:hAnsi="Times New Roman" w:cs="Times New Roman"/>
          <w:b/>
          <w:sz w:val="24"/>
          <w:szCs w:val="24"/>
          <w:lang w:val="en-GB"/>
        </w:rPr>
        <w:t>(</w:t>
      </w:r>
      <w:r w:rsidRPr="00FB3E98">
        <w:rPr>
          <w:rFonts w:ascii="Times New Roman" w:eastAsia="Calibri" w:hAnsi="Times New Roman" w:cs="Times New Roman"/>
          <w:b/>
          <w:sz w:val="24"/>
          <w:szCs w:val="24"/>
          <w:lang w:val="en-GB"/>
        </w:rPr>
        <w:t>C</w:t>
      </w:r>
      <w:r>
        <w:rPr>
          <w:rFonts w:ascii="Times New Roman" w:eastAsia="Calibri" w:hAnsi="Times New Roman" w:cs="Times New Roman"/>
          <w:b/>
          <w:sz w:val="24"/>
          <w:szCs w:val="24"/>
          <w:lang w:val="en-GB"/>
        </w:rPr>
        <w:t xml:space="preserve">ivil </w:t>
      </w:r>
      <w:r w:rsidRPr="00FB3E98">
        <w:rPr>
          <w:rFonts w:ascii="Times New Roman" w:eastAsia="Calibri" w:hAnsi="Times New Roman" w:cs="Times New Roman"/>
          <w:b/>
          <w:sz w:val="24"/>
          <w:szCs w:val="24"/>
          <w:lang w:val="en-GB"/>
        </w:rPr>
        <w:t>C</w:t>
      </w:r>
      <w:r>
        <w:rPr>
          <w:rFonts w:ascii="Times New Roman" w:eastAsia="Calibri" w:hAnsi="Times New Roman" w:cs="Times New Roman"/>
          <w:b/>
          <w:sz w:val="24"/>
          <w:szCs w:val="24"/>
          <w:lang w:val="en-GB"/>
        </w:rPr>
        <w:t xml:space="preserve">onfiscation </w:t>
      </w:r>
      <w:r w:rsidRPr="00FB3E98">
        <w:rPr>
          <w:rFonts w:ascii="Times New Roman" w:eastAsia="Calibri" w:hAnsi="Times New Roman" w:cs="Times New Roman"/>
          <w:b/>
          <w:sz w:val="24"/>
          <w:szCs w:val="24"/>
          <w:lang w:val="en-GB"/>
        </w:rPr>
        <w:t>A</w:t>
      </w:r>
      <w:r>
        <w:rPr>
          <w:rFonts w:ascii="Times New Roman" w:eastAsia="Calibri" w:hAnsi="Times New Roman" w:cs="Times New Roman"/>
          <w:b/>
          <w:sz w:val="24"/>
          <w:szCs w:val="24"/>
          <w:lang w:val="en-GB"/>
        </w:rPr>
        <w:t>ct (POCCCA)</w:t>
      </w:r>
      <w:r w:rsidRPr="00FB3E98">
        <w:rPr>
          <w:rFonts w:ascii="Times New Roman" w:eastAsia="Calibri" w:hAnsi="Times New Roman" w:cs="Times New Roman"/>
          <w:b/>
          <w:sz w:val="24"/>
          <w:szCs w:val="24"/>
          <w:lang w:val="en-GB"/>
        </w:rPr>
        <w:t>.</w:t>
      </w:r>
      <w:r w:rsidR="00B44A50">
        <w:rPr>
          <w:rFonts w:ascii="Times New Roman" w:eastAsia="Calibri" w:hAnsi="Times New Roman" w:cs="Times New Roman"/>
          <w:b/>
          <w:sz w:val="24"/>
          <w:szCs w:val="24"/>
          <w:lang w:val="en-GB"/>
        </w:rPr>
        <w:t xml:space="preserve"> </w:t>
      </w:r>
    </w:p>
    <w:p w:rsidR="00B44A50" w:rsidRDefault="00B44A50" w:rsidP="00EE3574">
      <w:pPr>
        <w:spacing w:after="0" w:line="240" w:lineRule="auto"/>
        <w:ind w:left="1890"/>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To discharge the evidentia</w:t>
      </w:r>
      <w:r w:rsidR="001F77DB">
        <w:rPr>
          <w:rFonts w:ascii="Times New Roman" w:eastAsia="Calibri" w:hAnsi="Times New Roman" w:cs="Times New Roman"/>
          <w:b/>
          <w:sz w:val="24"/>
          <w:szCs w:val="24"/>
          <w:lang w:val="en-GB"/>
        </w:rPr>
        <w:t>l</w:t>
      </w:r>
      <w:r>
        <w:rPr>
          <w:rFonts w:ascii="Times New Roman" w:eastAsia="Calibri" w:hAnsi="Times New Roman" w:cs="Times New Roman"/>
          <w:b/>
          <w:sz w:val="24"/>
          <w:szCs w:val="24"/>
          <w:lang w:val="en-GB"/>
        </w:rPr>
        <w:t xml:space="preserve"> burden in a hearing of an application under POCCCA, the </w:t>
      </w:r>
      <w:r w:rsidR="001F77DB">
        <w:rPr>
          <w:rFonts w:ascii="Times New Roman" w:eastAsia="Calibri" w:hAnsi="Times New Roman" w:cs="Times New Roman"/>
          <w:b/>
          <w:sz w:val="24"/>
          <w:szCs w:val="24"/>
          <w:lang w:val="en-GB"/>
        </w:rPr>
        <w:t xml:space="preserve">evidence </w:t>
      </w:r>
      <w:r w:rsidR="00155112">
        <w:rPr>
          <w:rFonts w:ascii="Times New Roman" w:eastAsia="Calibri" w:hAnsi="Times New Roman" w:cs="Times New Roman"/>
          <w:b/>
          <w:sz w:val="24"/>
          <w:szCs w:val="24"/>
          <w:lang w:val="en-GB"/>
        </w:rPr>
        <w:t xml:space="preserve">adduced by the </w:t>
      </w:r>
      <w:r>
        <w:rPr>
          <w:rFonts w:ascii="Times New Roman" w:eastAsia="Calibri" w:hAnsi="Times New Roman" w:cs="Times New Roman"/>
          <w:b/>
          <w:sz w:val="24"/>
          <w:szCs w:val="24"/>
          <w:lang w:val="en-GB"/>
        </w:rPr>
        <w:t xml:space="preserve">Respondent </w:t>
      </w:r>
      <w:r w:rsidR="00155112">
        <w:rPr>
          <w:rFonts w:ascii="Times New Roman" w:eastAsia="Calibri" w:hAnsi="Times New Roman" w:cs="Times New Roman"/>
          <w:b/>
          <w:sz w:val="24"/>
          <w:szCs w:val="24"/>
          <w:lang w:val="en-GB"/>
        </w:rPr>
        <w:t xml:space="preserve">in </w:t>
      </w:r>
      <w:r>
        <w:rPr>
          <w:rFonts w:ascii="Times New Roman" w:eastAsia="Calibri" w:hAnsi="Times New Roman" w:cs="Times New Roman"/>
          <w:b/>
          <w:sz w:val="24"/>
          <w:szCs w:val="24"/>
          <w:lang w:val="en-GB"/>
        </w:rPr>
        <w:t xml:space="preserve">support </w:t>
      </w:r>
      <w:r w:rsidR="00155112">
        <w:rPr>
          <w:rFonts w:ascii="Times New Roman" w:eastAsia="Calibri" w:hAnsi="Times New Roman" w:cs="Times New Roman"/>
          <w:b/>
          <w:sz w:val="24"/>
          <w:szCs w:val="24"/>
          <w:lang w:val="en-GB"/>
        </w:rPr>
        <w:t xml:space="preserve">of </w:t>
      </w:r>
      <w:r>
        <w:rPr>
          <w:rFonts w:ascii="Times New Roman" w:eastAsia="Calibri" w:hAnsi="Times New Roman" w:cs="Times New Roman"/>
          <w:b/>
          <w:sz w:val="24"/>
          <w:szCs w:val="24"/>
          <w:lang w:val="en-GB"/>
        </w:rPr>
        <w:t xml:space="preserve">his claim of source of funds </w:t>
      </w:r>
      <w:r w:rsidR="00155112">
        <w:rPr>
          <w:rFonts w:ascii="Times New Roman" w:eastAsia="Calibri" w:hAnsi="Times New Roman" w:cs="Times New Roman"/>
          <w:b/>
          <w:sz w:val="24"/>
          <w:szCs w:val="24"/>
          <w:lang w:val="en-GB"/>
        </w:rPr>
        <w:t xml:space="preserve">must be </w:t>
      </w:r>
      <w:r>
        <w:rPr>
          <w:rFonts w:ascii="Times New Roman" w:eastAsia="Calibri" w:hAnsi="Times New Roman" w:cs="Times New Roman"/>
          <w:b/>
          <w:sz w:val="24"/>
          <w:szCs w:val="24"/>
          <w:lang w:val="en-GB"/>
        </w:rPr>
        <w:t>credible.</w:t>
      </w:r>
    </w:p>
    <w:p w:rsidR="00B44A50" w:rsidRPr="00FB3E98" w:rsidRDefault="00B44A50" w:rsidP="00FB3E98">
      <w:pPr>
        <w:spacing w:after="0" w:line="240" w:lineRule="auto"/>
        <w:ind w:left="1890" w:hanging="1890"/>
        <w:jc w:val="both"/>
        <w:rPr>
          <w:rFonts w:ascii="Times New Roman" w:eastAsia="Calibri" w:hAnsi="Times New Roman" w:cs="Times New Roman"/>
          <w:b/>
          <w:sz w:val="24"/>
          <w:szCs w:val="24"/>
          <w:lang w:val="en-GB"/>
        </w:rPr>
      </w:pPr>
    </w:p>
    <w:p w:rsidR="00FB3E98" w:rsidRPr="00FB3E98" w:rsidRDefault="00FB3E98" w:rsidP="00FB3E98">
      <w:pPr>
        <w:tabs>
          <w:tab w:val="left" w:pos="720"/>
          <w:tab w:val="left" w:pos="1440"/>
          <w:tab w:val="left" w:pos="1665"/>
          <w:tab w:val="left" w:pos="2160"/>
        </w:tabs>
        <w:spacing w:after="0" w:line="240" w:lineRule="auto"/>
        <w:ind w:left="1890" w:hanging="1890"/>
        <w:rPr>
          <w:rFonts w:ascii="Times New Roman" w:eastAsia="Calibri" w:hAnsi="Times New Roman" w:cs="Times New Roman"/>
          <w:sz w:val="24"/>
          <w:szCs w:val="24"/>
          <w:lang w:val="en-GB"/>
        </w:rPr>
      </w:pPr>
      <w:r w:rsidRPr="00FB3E98">
        <w:rPr>
          <w:rFonts w:ascii="Times New Roman" w:eastAsia="Calibri" w:hAnsi="Times New Roman" w:cs="Times New Roman"/>
          <w:b/>
          <w:sz w:val="24"/>
          <w:szCs w:val="24"/>
          <w:lang w:val="en-GB"/>
        </w:rPr>
        <w:t xml:space="preserve">Heard: </w:t>
      </w:r>
      <w:r w:rsidRPr="00FB3E98">
        <w:rPr>
          <w:rFonts w:ascii="Times New Roman" w:eastAsia="Calibri" w:hAnsi="Times New Roman" w:cs="Times New Roman"/>
          <w:sz w:val="24"/>
          <w:szCs w:val="24"/>
          <w:lang w:val="en-GB"/>
        </w:rPr>
        <w:tab/>
      </w:r>
      <w:r w:rsidRPr="00FB3E98">
        <w:rPr>
          <w:rFonts w:ascii="Times New Roman" w:eastAsia="Calibri" w:hAnsi="Times New Roman" w:cs="Times New Roman"/>
          <w:sz w:val="24"/>
          <w:szCs w:val="24"/>
          <w:lang w:val="en-GB"/>
        </w:rPr>
        <w:tab/>
        <w:t xml:space="preserve"> </w:t>
      </w:r>
      <w:r w:rsidRPr="00FB3E98">
        <w:rPr>
          <w:rFonts w:ascii="Times New Roman" w:eastAsia="Calibri" w:hAnsi="Times New Roman" w:cs="Times New Roman"/>
          <w:sz w:val="24"/>
          <w:szCs w:val="24"/>
          <w:lang w:val="en-GB"/>
        </w:rPr>
        <w:tab/>
      </w:r>
      <w:r w:rsidR="00EE3574">
        <w:rPr>
          <w:rFonts w:ascii="Times New Roman" w:eastAsia="Calibri" w:hAnsi="Times New Roman" w:cs="Times New Roman"/>
          <w:sz w:val="24"/>
          <w:szCs w:val="24"/>
          <w:lang w:val="en-GB"/>
        </w:rPr>
        <w:t>6 December 2022</w:t>
      </w:r>
    </w:p>
    <w:p w:rsidR="00FB3E98" w:rsidRPr="00FB3E98" w:rsidRDefault="00FB3E98" w:rsidP="00FB3E98">
      <w:pPr>
        <w:spacing w:after="0" w:line="240" w:lineRule="auto"/>
        <w:ind w:left="1890" w:hanging="1890"/>
        <w:rPr>
          <w:rFonts w:ascii="Times New Roman" w:eastAsia="Calibri" w:hAnsi="Times New Roman" w:cs="Times New Roman"/>
          <w:sz w:val="24"/>
          <w:szCs w:val="24"/>
          <w:lang w:val="en-GB"/>
        </w:rPr>
      </w:pPr>
      <w:r w:rsidRPr="00FB3E98">
        <w:rPr>
          <w:rFonts w:ascii="Times New Roman" w:eastAsia="Calibri" w:hAnsi="Times New Roman" w:cs="Times New Roman"/>
          <w:b/>
          <w:sz w:val="24"/>
          <w:szCs w:val="24"/>
          <w:lang w:val="en-GB"/>
        </w:rPr>
        <w:t>Delivered:</w:t>
      </w:r>
      <w:r w:rsidRPr="00FB3E98">
        <w:rPr>
          <w:rFonts w:ascii="Times New Roman" w:eastAsia="Calibri" w:hAnsi="Times New Roman" w:cs="Times New Roman"/>
          <w:b/>
          <w:sz w:val="24"/>
          <w:szCs w:val="24"/>
          <w:lang w:val="en-GB"/>
        </w:rPr>
        <w:tab/>
      </w:r>
      <w:r w:rsidR="00EE3574">
        <w:rPr>
          <w:rFonts w:ascii="Times New Roman" w:eastAsia="Calibri" w:hAnsi="Times New Roman" w:cs="Times New Roman"/>
          <w:sz w:val="24"/>
          <w:szCs w:val="24"/>
          <w:lang w:val="en-GB"/>
        </w:rPr>
        <w:t>16 December 2022</w:t>
      </w:r>
    </w:p>
    <w:p w:rsidR="00FB3E98" w:rsidRPr="00FB3E98" w:rsidRDefault="00FB3E98" w:rsidP="00FB3E98">
      <w:pPr>
        <w:spacing w:after="0" w:line="240" w:lineRule="auto"/>
        <w:ind w:left="1890" w:hanging="1890"/>
        <w:rPr>
          <w:rFonts w:ascii="Times New Roman" w:eastAsia="Calibri" w:hAnsi="Times New Roman" w:cs="Times New Roman"/>
          <w:sz w:val="24"/>
          <w:szCs w:val="24"/>
          <w:lang w:val="en-GB"/>
        </w:rPr>
      </w:pPr>
    </w:p>
    <w:p w:rsidR="00FB3E98" w:rsidRPr="00FB3E98" w:rsidRDefault="00FB3E98" w:rsidP="00FB3E98">
      <w:pPr>
        <w:pBdr>
          <w:top w:val="single" w:sz="4" w:space="12" w:color="auto"/>
          <w:bottom w:val="single" w:sz="4" w:space="0" w:color="auto"/>
        </w:pBdr>
        <w:tabs>
          <w:tab w:val="left" w:pos="2892"/>
        </w:tabs>
        <w:spacing w:after="0" w:line="276" w:lineRule="auto"/>
        <w:jc w:val="center"/>
        <w:rPr>
          <w:rFonts w:ascii="Times New Roman" w:eastAsia="Calibri" w:hAnsi="Times New Roman" w:cs="Times New Roman"/>
          <w:sz w:val="24"/>
          <w:szCs w:val="24"/>
          <w:lang w:val="en"/>
        </w:rPr>
      </w:pPr>
      <w:r w:rsidRPr="00FB3E98">
        <w:rPr>
          <w:rFonts w:ascii="Times New Roman" w:eastAsia="Calibri" w:hAnsi="Times New Roman" w:cs="Times New Roman"/>
          <w:b/>
          <w:sz w:val="24"/>
          <w:szCs w:val="24"/>
          <w:lang w:val="en-GB"/>
        </w:rPr>
        <w:t>ORDER</w:t>
      </w:r>
      <w:r w:rsidRPr="00FB3E98">
        <w:rPr>
          <w:rFonts w:ascii="Times New Roman" w:eastAsia="Calibri" w:hAnsi="Times New Roman" w:cs="Times New Roman"/>
          <w:sz w:val="24"/>
          <w:szCs w:val="24"/>
          <w:lang w:val="en"/>
        </w:rPr>
        <w:t xml:space="preserve"> </w:t>
      </w:r>
    </w:p>
    <w:p w:rsidR="00FB3E98" w:rsidRPr="00FB3E98" w:rsidRDefault="00FB3E98" w:rsidP="00FB3E98">
      <w:pPr>
        <w:pBdr>
          <w:top w:val="single" w:sz="4" w:space="12" w:color="auto"/>
          <w:bottom w:val="single" w:sz="4" w:space="0" w:color="auto"/>
        </w:pBdr>
        <w:tabs>
          <w:tab w:val="left" w:pos="2892"/>
        </w:tabs>
        <w:spacing w:after="0" w:line="276" w:lineRule="auto"/>
        <w:rPr>
          <w:rFonts w:ascii="Times New Roman" w:eastAsia="Calibri" w:hAnsi="Times New Roman" w:cs="Times New Roman"/>
          <w:b/>
          <w:sz w:val="24"/>
          <w:szCs w:val="24"/>
          <w:lang w:val="en-GB"/>
        </w:rPr>
      </w:pPr>
      <w:r w:rsidRPr="00FB3E98">
        <w:rPr>
          <w:rFonts w:ascii="Times New Roman" w:eastAsia="Calibri" w:hAnsi="Times New Roman" w:cs="Times New Roman"/>
          <w:sz w:val="24"/>
          <w:szCs w:val="24"/>
          <w:lang w:val="en"/>
        </w:rPr>
        <w:t>The appeal is dismissed and the orders of the Supreme Court are upheld.</w:t>
      </w:r>
    </w:p>
    <w:p w:rsidR="0061186F" w:rsidRDefault="0061186F" w:rsidP="0061186F">
      <w:pPr>
        <w:widowControl w:val="0"/>
        <w:autoSpaceDE w:val="0"/>
        <w:autoSpaceDN w:val="0"/>
        <w:adjustRightInd w:val="0"/>
        <w:spacing w:after="0" w:line="240" w:lineRule="auto"/>
        <w:rPr>
          <w:rFonts w:ascii="Times New Roman" w:eastAsia="Calibri" w:hAnsi="Times New Roman" w:cs="Times New Roman"/>
          <w:b/>
          <w:sz w:val="24"/>
          <w:szCs w:val="24"/>
          <w:lang w:val="en-GB"/>
        </w:rPr>
      </w:pPr>
    </w:p>
    <w:p w:rsidR="00FB3E98" w:rsidRDefault="00FB3E98" w:rsidP="0061186F">
      <w:pPr>
        <w:widowControl w:val="0"/>
        <w:autoSpaceDE w:val="0"/>
        <w:autoSpaceDN w:val="0"/>
        <w:adjustRightInd w:val="0"/>
        <w:spacing w:after="0" w:line="240" w:lineRule="auto"/>
        <w:rPr>
          <w:rFonts w:ascii="Times New Roman" w:eastAsia="Calibri" w:hAnsi="Times New Roman" w:cs="Times New Roman"/>
          <w:b/>
          <w:sz w:val="24"/>
          <w:szCs w:val="24"/>
          <w:lang w:val="en-GB"/>
        </w:rPr>
      </w:pPr>
      <w:r w:rsidRPr="00FB3E98">
        <w:rPr>
          <w:rFonts w:ascii="Times New Roman" w:eastAsia="Calibri" w:hAnsi="Times New Roman" w:cs="Times New Roman"/>
          <w:b/>
          <w:sz w:val="24"/>
          <w:szCs w:val="24"/>
          <w:lang w:val="en-GB"/>
        </w:rPr>
        <w:t xml:space="preserve">                                                                   JUDGMENT</w:t>
      </w:r>
    </w:p>
    <w:p w:rsidR="0061186F" w:rsidRDefault="0061186F" w:rsidP="0061186F">
      <w:pPr>
        <w:widowControl w:val="0"/>
        <w:autoSpaceDE w:val="0"/>
        <w:autoSpaceDN w:val="0"/>
        <w:adjustRightInd w:val="0"/>
        <w:spacing w:after="0" w:line="240" w:lineRule="auto"/>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______________________________________________________________________________</w:t>
      </w:r>
    </w:p>
    <w:p w:rsidR="0061186F" w:rsidRDefault="0061186F" w:rsidP="0061186F">
      <w:pPr>
        <w:widowControl w:val="0"/>
        <w:autoSpaceDE w:val="0"/>
        <w:autoSpaceDN w:val="0"/>
        <w:adjustRightInd w:val="0"/>
        <w:spacing w:after="0" w:line="240" w:lineRule="auto"/>
        <w:rPr>
          <w:rFonts w:ascii="Times New Roman" w:eastAsia="Calibri" w:hAnsi="Times New Roman" w:cs="Times New Roman"/>
          <w:b/>
          <w:sz w:val="24"/>
          <w:szCs w:val="24"/>
          <w:lang w:val="en-GB"/>
        </w:rPr>
      </w:pPr>
    </w:p>
    <w:p w:rsidR="00505648" w:rsidRDefault="00505648" w:rsidP="00505648">
      <w:pPr>
        <w:spacing w:line="360" w:lineRule="auto"/>
        <w:jc w:val="both"/>
        <w:rPr>
          <w:rFonts w:ascii="Times New Roman" w:eastAsia="Calibri" w:hAnsi="Times New Roman" w:cs="Times New Roman"/>
          <w:b/>
          <w:sz w:val="24"/>
          <w:szCs w:val="24"/>
          <w:lang w:val="en-GB"/>
        </w:rPr>
      </w:pPr>
      <w:r w:rsidRPr="00FB3E98">
        <w:rPr>
          <w:rFonts w:ascii="Times New Roman" w:eastAsia="Calibri" w:hAnsi="Times New Roman" w:cs="Times New Roman"/>
          <w:b/>
          <w:sz w:val="24"/>
          <w:szCs w:val="24"/>
          <w:lang w:val="en-GB"/>
        </w:rPr>
        <w:t>DR. LILLIAN TIBATEMWA-EKIRIKUBINZA, JA.</w:t>
      </w:r>
    </w:p>
    <w:p w:rsidR="00505648" w:rsidRPr="00FB3E98" w:rsidRDefault="00505648" w:rsidP="00505648">
      <w:pPr>
        <w:spacing w:before="100" w:beforeAutospacing="1" w:after="100" w:afterAutospacing="1" w:line="240" w:lineRule="auto"/>
        <w:outlineLvl w:val="0"/>
        <w:rPr>
          <w:rFonts w:ascii="Times New Roman" w:eastAsia="Calibri" w:hAnsi="Times New Roman" w:cs="Times New Roman"/>
          <w:b/>
          <w:sz w:val="28"/>
          <w:szCs w:val="28"/>
          <w:u w:val="single"/>
        </w:rPr>
      </w:pPr>
      <w:r w:rsidRPr="00FB3E98">
        <w:rPr>
          <w:rFonts w:ascii="Times New Roman" w:eastAsia="Calibri" w:hAnsi="Times New Roman" w:cs="Times New Roman"/>
          <w:b/>
          <w:sz w:val="28"/>
          <w:szCs w:val="28"/>
          <w:u w:val="single"/>
        </w:rPr>
        <w:t>The Facts</w:t>
      </w: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B64AB0">
        <w:rPr>
          <w:rFonts w:ascii="Times New Roman" w:hAnsi="Times New Roman" w:cs="Times New Roman"/>
          <w:sz w:val="24"/>
          <w:szCs w:val="24"/>
        </w:rPr>
        <w:t xml:space="preserve">This </w:t>
      </w:r>
      <w:r>
        <w:rPr>
          <w:rFonts w:ascii="Times New Roman" w:hAnsi="Times New Roman" w:cs="Times New Roman"/>
          <w:sz w:val="24"/>
          <w:szCs w:val="24"/>
        </w:rPr>
        <w:t xml:space="preserve">appeal is </w:t>
      </w:r>
      <w:r w:rsidRPr="000E7906">
        <w:rPr>
          <w:rFonts w:ascii="Times New Roman" w:hAnsi="Times New Roman" w:cs="Times New Roman"/>
          <w:sz w:val="24"/>
          <w:szCs w:val="24"/>
        </w:rPr>
        <w:t>against the interlocutory orders issued by</w:t>
      </w:r>
      <w:r>
        <w:rPr>
          <w:rFonts w:ascii="Times New Roman" w:hAnsi="Times New Roman" w:cs="Times New Roman"/>
          <w:sz w:val="24"/>
          <w:szCs w:val="24"/>
        </w:rPr>
        <w:t xml:space="preserve"> Twomey, CJ in Supreme Court MC 9</w:t>
      </w:r>
      <w:r w:rsidRPr="000E7906">
        <w:rPr>
          <w:rFonts w:ascii="Times New Roman" w:hAnsi="Times New Roman" w:cs="Times New Roman"/>
          <w:sz w:val="24"/>
          <w:szCs w:val="24"/>
        </w:rPr>
        <w:t>8/20</w:t>
      </w:r>
      <w:r>
        <w:rPr>
          <w:rFonts w:ascii="Times New Roman" w:hAnsi="Times New Roman" w:cs="Times New Roman"/>
          <w:sz w:val="24"/>
          <w:szCs w:val="24"/>
        </w:rPr>
        <w:t>20</w:t>
      </w:r>
      <w:r w:rsidRPr="000E7906">
        <w:rPr>
          <w:rFonts w:ascii="Times New Roman" w:hAnsi="Times New Roman" w:cs="Times New Roman"/>
          <w:sz w:val="24"/>
          <w:szCs w:val="24"/>
        </w:rPr>
        <w:t xml:space="preserve"> prohibiting the Appellant from dealing with </w:t>
      </w:r>
      <w:r>
        <w:rPr>
          <w:rFonts w:ascii="Times New Roman" w:hAnsi="Times New Roman" w:cs="Times New Roman"/>
          <w:sz w:val="24"/>
          <w:szCs w:val="24"/>
        </w:rPr>
        <w:t>vehicles believed to have been bought using illegitimate funds.</w:t>
      </w:r>
    </w:p>
    <w:p w:rsidR="00505648" w:rsidRPr="009B704E" w:rsidRDefault="00505648" w:rsidP="00505648">
      <w:pPr>
        <w:numPr>
          <w:ilvl w:val="0"/>
          <w:numId w:val="1"/>
        </w:numPr>
        <w:spacing w:line="360" w:lineRule="auto"/>
        <w:contextualSpacing/>
        <w:jc w:val="both"/>
        <w:rPr>
          <w:rFonts w:ascii="Times New Roman" w:hAnsi="Times New Roman" w:cs="Times New Roman"/>
          <w:sz w:val="24"/>
          <w:szCs w:val="24"/>
        </w:rPr>
      </w:pPr>
      <w:r w:rsidRPr="009B704E">
        <w:rPr>
          <w:rFonts w:ascii="Times New Roman" w:hAnsi="Times New Roman" w:cs="Times New Roman"/>
          <w:sz w:val="24"/>
          <w:szCs w:val="24"/>
        </w:rPr>
        <w:lastRenderedPageBreak/>
        <w:t>The background facts that led to the issuance of the</w:t>
      </w:r>
      <w:r>
        <w:rPr>
          <w:rFonts w:ascii="Times New Roman" w:hAnsi="Times New Roman" w:cs="Times New Roman"/>
          <w:sz w:val="24"/>
          <w:szCs w:val="24"/>
        </w:rPr>
        <w:t xml:space="preserve"> interlocutory orders by Twomey, </w:t>
      </w:r>
      <w:r w:rsidRPr="009B704E">
        <w:rPr>
          <w:rFonts w:ascii="Times New Roman" w:hAnsi="Times New Roman" w:cs="Times New Roman"/>
          <w:sz w:val="24"/>
          <w:szCs w:val="24"/>
        </w:rPr>
        <w:t>CJ are as follows:</w:t>
      </w:r>
    </w:p>
    <w:p w:rsidR="00505648" w:rsidRDefault="00505648" w:rsidP="00505648">
      <w:pPr>
        <w:spacing w:line="360" w:lineRule="auto"/>
        <w:ind w:left="720"/>
        <w:contextualSpacing/>
        <w:jc w:val="both"/>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9B704E">
        <w:rPr>
          <w:rFonts w:ascii="Times New Roman" w:hAnsi="Times New Roman" w:cs="Times New Roman"/>
          <w:sz w:val="24"/>
          <w:szCs w:val="24"/>
        </w:rPr>
        <w:t xml:space="preserve">Superintendent Prinsloo </w:t>
      </w:r>
      <w:r>
        <w:rPr>
          <w:rFonts w:ascii="Times New Roman" w:hAnsi="Times New Roman" w:cs="Times New Roman"/>
          <w:sz w:val="24"/>
          <w:szCs w:val="24"/>
        </w:rPr>
        <w:t xml:space="preserve">on behalf of the Respondent </w:t>
      </w:r>
      <w:r w:rsidRPr="009B704E">
        <w:rPr>
          <w:rFonts w:ascii="Times New Roman" w:hAnsi="Times New Roman" w:cs="Times New Roman"/>
          <w:sz w:val="24"/>
          <w:szCs w:val="24"/>
        </w:rPr>
        <w:t>aver</w:t>
      </w:r>
      <w:r>
        <w:rPr>
          <w:rFonts w:ascii="Times New Roman" w:hAnsi="Times New Roman" w:cs="Times New Roman"/>
          <w:sz w:val="24"/>
          <w:szCs w:val="24"/>
        </w:rPr>
        <w:t>red</w:t>
      </w:r>
      <w:r w:rsidRPr="009B704E">
        <w:rPr>
          <w:rFonts w:ascii="Times New Roman" w:hAnsi="Times New Roman" w:cs="Times New Roman"/>
          <w:sz w:val="24"/>
          <w:szCs w:val="24"/>
        </w:rPr>
        <w:t xml:space="preserve"> that the </w:t>
      </w:r>
      <w:r>
        <w:rPr>
          <w:rFonts w:ascii="Times New Roman" w:hAnsi="Times New Roman" w:cs="Times New Roman"/>
          <w:sz w:val="24"/>
          <w:szCs w:val="24"/>
        </w:rPr>
        <w:t xml:space="preserve">Appellant - owner of </w:t>
      </w:r>
      <w:r w:rsidRPr="009B704E">
        <w:rPr>
          <w:rFonts w:ascii="Times New Roman" w:hAnsi="Times New Roman" w:cs="Times New Roman"/>
          <w:sz w:val="24"/>
          <w:szCs w:val="24"/>
        </w:rPr>
        <w:t xml:space="preserve">Aquila Cars in Seychelles </w:t>
      </w:r>
      <w:r>
        <w:rPr>
          <w:rFonts w:ascii="Times New Roman" w:hAnsi="Times New Roman" w:cs="Times New Roman"/>
          <w:sz w:val="24"/>
          <w:szCs w:val="24"/>
        </w:rPr>
        <w:t xml:space="preserve">- </w:t>
      </w:r>
      <w:r w:rsidRPr="009B704E">
        <w:rPr>
          <w:rFonts w:ascii="Times New Roman" w:hAnsi="Times New Roman" w:cs="Times New Roman"/>
          <w:sz w:val="24"/>
          <w:szCs w:val="24"/>
        </w:rPr>
        <w:t xml:space="preserve">instructed </w:t>
      </w:r>
      <w:r>
        <w:rPr>
          <w:rFonts w:ascii="Times New Roman" w:hAnsi="Times New Roman" w:cs="Times New Roman"/>
          <w:sz w:val="24"/>
          <w:szCs w:val="24"/>
        </w:rPr>
        <w:t>a company known as “</w:t>
      </w:r>
      <w:r w:rsidRPr="009B704E">
        <w:rPr>
          <w:rFonts w:ascii="Times New Roman" w:hAnsi="Times New Roman" w:cs="Times New Roman"/>
          <w:sz w:val="24"/>
          <w:szCs w:val="24"/>
        </w:rPr>
        <w:t>Your Choice</w:t>
      </w:r>
      <w:r>
        <w:rPr>
          <w:rFonts w:ascii="Times New Roman" w:hAnsi="Times New Roman" w:cs="Times New Roman"/>
          <w:sz w:val="24"/>
          <w:szCs w:val="24"/>
        </w:rPr>
        <w:t xml:space="preserve">” </w:t>
      </w:r>
      <w:r w:rsidRPr="009B704E">
        <w:rPr>
          <w:rFonts w:ascii="Times New Roman" w:hAnsi="Times New Roman" w:cs="Times New Roman"/>
          <w:sz w:val="24"/>
          <w:szCs w:val="24"/>
        </w:rPr>
        <w:t>to prepare documentation for the importation of five new BMW X5e vehicles into Seychelles</w:t>
      </w:r>
      <w:r>
        <w:rPr>
          <w:rFonts w:ascii="Times New Roman" w:hAnsi="Times New Roman" w:cs="Times New Roman"/>
          <w:sz w:val="24"/>
          <w:szCs w:val="24"/>
        </w:rPr>
        <w:t xml:space="preserve">. The appellant put </w:t>
      </w:r>
      <w:r w:rsidRPr="009B704E">
        <w:rPr>
          <w:rFonts w:ascii="Times New Roman" w:hAnsi="Times New Roman" w:cs="Times New Roman"/>
          <w:sz w:val="24"/>
          <w:szCs w:val="24"/>
        </w:rPr>
        <w:t xml:space="preserve">Your Choice </w:t>
      </w:r>
      <w:r>
        <w:rPr>
          <w:rFonts w:ascii="Times New Roman" w:hAnsi="Times New Roman" w:cs="Times New Roman"/>
          <w:sz w:val="24"/>
          <w:szCs w:val="24"/>
        </w:rPr>
        <w:t>in contact with an</w:t>
      </w:r>
      <w:r w:rsidRPr="009B704E">
        <w:rPr>
          <w:rFonts w:ascii="Times New Roman" w:hAnsi="Times New Roman" w:cs="Times New Roman"/>
          <w:sz w:val="24"/>
          <w:szCs w:val="24"/>
        </w:rPr>
        <w:t xml:space="preserve"> individual named Sibtain Sikander with email address </w:t>
      </w:r>
      <w:hyperlink r:id="rId8" w:history="1">
        <w:r w:rsidRPr="009B704E">
          <w:rPr>
            <w:rStyle w:val="Hyperlink"/>
            <w:rFonts w:ascii="Times New Roman" w:hAnsi="Times New Roman" w:cs="Times New Roman"/>
            <w:sz w:val="24"/>
            <w:szCs w:val="24"/>
          </w:rPr>
          <w:t>houseofcars@yahoo.com</w:t>
        </w:r>
      </w:hyperlink>
      <w:r w:rsidRPr="009B704E">
        <w:rPr>
          <w:rFonts w:ascii="Times New Roman" w:hAnsi="Times New Roman" w:cs="Times New Roman"/>
          <w:sz w:val="24"/>
          <w:szCs w:val="24"/>
        </w:rPr>
        <w:t>.</w:t>
      </w:r>
    </w:p>
    <w:p w:rsidR="00505648" w:rsidRDefault="00505648" w:rsidP="00505648">
      <w:pPr>
        <w:pStyle w:val="NoSpacing"/>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586C11">
        <w:rPr>
          <w:rFonts w:ascii="Times New Roman" w:hAnsi="Times New Roman" w:cs="Times New Roman"/>
          <w:color w:val="222222"/>
          <w:sz w:val="24"/>
          <w:szCs w:val="24"/>
        </w:rPr>
        <w:t xml:space="preserve">Subsequently, Your Choice informed Sikander </w:t>
      </w:r>
      <w:r>
        <w:rPr>
          <w:rFonts w:ascii="Times New Roman" w:hAnsi="Times New Roman" w:cs="Times New Roman"/>
          <w:color w:val="222222"/>
          <w:sz w:val="24"/>
          <w:szCs w:val="24"/>
        </w:rPr>
        <w:t xml:space="preserve">via the </w:t>
      </w:r>
      <w:r w:rsidRPr="00586C11">
        <w:rPr>
          <w:rFonts w:ascii="Times New Roman" w:hAnsi="Times New Roman" w:cs="Times New Roman"/>
          <w:color w:val="222222"/>
          <w:sz w:val="24"/>
          <w:szCs w:val="24"/>
        </w:rPr>
        <w:t xml:space="preserve">email provided </w:t>
      </w:r>
      <w:r>
        <w:rPr>
          <w:rFonts w:ascii="Times New Roman" w:hAnsi="Times New Roman" w:cs="Times New Roman"/>
          <w:color w:val="222222"/>
          <w:sz w:val="24"/>
          <w:szCs w:val="24"/>
        </w:rPr>
        <w:t xml:space="preserve">by the Appellant </w:t>
      </w:r>
      <w:r w:rsidRPr="00586C11">
        <w:rPr>
          <w:rFonts w:ascii="Times New Roman" w:hAnsi="Times New Roman" w:cs="Times New Roman"/>
          <w:color w:val="222222"/>
          <w:sz w:val="24"/>
          <w:szCs w:val="24"/>
        </w:rPr>
        <w:t>that they would require the Bill of Lading for the consignee (Aquila Cars), the Commercial Invoice, the Freight Invoice</w:t>
      </w:r>
      <w:r>
        <w:rPr>
          <w:rFonts w:ascii="Times New Roman" w:hAnsi="Times New Roman" w:cs="Times New Roman"/>
          <w:color w:val="222222"/>
          <w:sz w:val="24"/>
          <w:szCs w:val="24"/>
        </w:rPr>
        <w:t>,</w:t>
      </w:r>
      <w:r w:rsidRPr="00586C11">
        <w:rPr>
          <w:rFonts w:ascii="Times New Roman" w:hAnsi="Times New Roman" w:cs="Times New Roman"/>
          <w:color w:val="222222"/>
          <w:sz w:val="24"/>
          <w:szCs w:val="24"/>
        </w:rPr>
        <w:t xml:space="preserve"> the Proof of Payment </w:t>
      </w:r>
      <w:r>
        <w:rPr>
          <w:rFonts w:ascii="Times New Roman" w:hAnsi="Times New Roman" w:cs="Times New Roman"/>
          <w:color w:val="222222"/>
          <w:sz w:val="24"/>
          <w:szCs w:val="24"/>
        </w:rPr>
        <w:t xml:space="preserve">for </w:t>
      </w:r>
      <w:r w:rsidRPr="00586C11">
        <w:rPr>
          <w:rFonts w:ascii="Times New Roman" w:hAnsi="Times New Roman" w:cs="Times New Roman"/>
          <w:color w:val="222222"/>
          <w:sz w:val="24"/>
          <w:szCs w:val="24"/>
        </w:rPr>
        <w:t>the vehicles and the Insurance Certificate for the importation of the vehicles into Seychelles. A Bill of Entry with number C7174 was registered at Customs on 25 April 2019 and the</w:t>
      </w:r>
      <w:r>
        <w:rPr>
          <w:rFonts w:ascii="Times New Roman" w:hAnsi="Times New Roman" w:cs="Times New Roman"/>
          <w:sz w:val="24"/>
          <w:szCs w:val="24"/>
        </w:rPr>
        <w:t xml:space="preserve"> </w:t>
      </w:r>
      <w:r w:rsidRPr="00586C11">
        <w:rPr>
          <w:rFonts w:ascii="Times New Roman" w:hAnsi="Times New Roman" w:cs="Times New Roman"/>
          <w:color w:val="222222"/>
          <w:sz w:val="24"/>
          <w:szCs w:val="24"/>
        </w:rPr>
        <w:t>consignee declared as Roselie Aquila Cars for two new BMW X5e vehicles with Vehicle Identification</w:t>
      </w:r>
      <w:r>
        <w:rPr>
          <w:rFonts w:ascii="Times New Roman" w:hAnsi="Times New Roman" w:cs="Times New Roman"/>
          <w:sz w:val="24"/>
          <w:szCs w:val="24"/>
        </w:rPr>
        <w:t xml:space="preserve"> </w:t>
      </w:r>
      <w:r w:rsidRPr="00586C11">
        <w:rPr>
          <w:rFonts w:ascii="Times New Roman" w:hAnsi="Times New Roman" w:cs="Times New Roman"/>
          <w:color w:val="222222"/>
          <w:sz w:val="24"/>
          <w:szCs w:val="24"/>
        </w:rPr>
        <w:t>Numbers and the country of origin stated as the United Arab Emirates.</w:t>
      </w:r>
    </w:p>
    <w:p w:rsidR="00505648" w:rsidRDefault="00505648" w:rsidP="00505648">
      <w:pPr>
        <w:pStyle w:val="NoSpacing"/>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586C11">
        <w:rPr>
          <w:rFonts w:ascii="Times New Roman" w:hAnsi="Times New Roman" w:cs="Times New Roman"/>
          <w:color w:val="222222"/>
          <w:sz w:val="24"/>
          <w:szCs w:val="24"/>
        </w:rPr>
        <w:t>Thereafter, a Bill of Lading dated 16 March 2019, an Insurance Certificate from AIG with insured</w:t>
      </w:r>
      <w:r>
        <w:rPr>
          <w:rFonts w:ascii="Times New Roman" w:hAnsi="Times New Roman" w:cs="Times New Roman"/>
          <w:sz w:val="24"/>
          <w:szCs w:val="24"/>
        </w:rPr>
        <w:t xml:space="preserve"> </w:t>
      </w:r>
      <w:r w:rsidRPr="00586C11">
        <w:rPr>
          <w:rFonts w:ascii="Times New Roman" w:hAnsi="Times New Roman" w:cs="Times New Roman"/>
          <w:color w:val="222222"/>
          <w:sz w:val="24"/>
          <w:szCs w:val="24"/>
        </w:rPr>
        <w:t>amount of USD 113,894, an Import Permit dated 22 March 2019, a letter from the Respondent and a</w:t>
      </w:r>
      <w:r>
        <w:rPr>
          <w:rFonts w:ascii="Times New Roman" w:hAnsi="Times New Roman" w:cs="Times New Roman"/>
          <w:sz w:val="24"/>
          <w:szCs w:val="24"/>
        </w:rPr>
        <w:t xml:space="preserve"> </w:t>
      </w:r>
      <w:r w:rsidRPr="00586C11">
        <w:rPr>
          <w:rFonts w:ascii="Times New Roman" w:hAnsi="Times New Roman" w:cs="Times New Roman"/>
          <w:color w:val="222222"/>
          <w:sz w:val="24"/>
          <w:szCs w:val="24"/>
        </w:rPr>
        <w:t>Commercial Invoice dated 21 February 2019 with an order to the amount of USD 103,540 were</w:t>
      </w:r>
      <w:r>
        <w:rPr>
          <w:rFonts w:ascii="Times New Roman" w:hAnsi="Times New Roman" w:cs="Times New Roman"/>
          <w:sz w:val="24"/>
          <w:szCs w:val="24"/>
        </w:rPr>
        <w:t xml:space="preserve"> </w:t>
      </w:r>
      <w:r w:rsidRPr="00586C11">
        <w:rPr>
          <w:rFonts w:ascii="Times New Roman" w:hAnsi="Times New Roman" w:cs="Times New Roman"/>
          <w:color w:val="222222"/>
          <w:sz w:val="24"/>
          <w:szCs w:val="24"/>
        </w:rPr>
        <w:t>attached to the Bill of Entry numbered C7174, was provided.</w:t>
      </w:r>
    </w:p>
    <w:p w:rsidR="00505648" w:rsidRDefault="00505648" w:rsidP="00505648">
      <w:pPr>
        <w:pStyle w:val="NoSpacing"/>
      </w:pPr>
    </w:p>
    <w:p w:rsidR="00505648" w:rsidRPr="00586C11" w:rsidRDefault="00505648" w:rsidP="00505648">
      <w:pPr>
        <w:numPr>
          <w:ilvl w:val="0"/>
          <w:numId w:val="1"/>
        </w:numPr>
        <w:spacing w:line="360" w:lineRule="auto"/>
        <w:contextualSpacing/>
        <w:jc w:val="both"/>
        <w:rPr>
          <w:rFonts w:ascii="Times New Roman" w:hAnsi="Times New Roman" w:cs="Times New Roman"/>
          <w:sz w:val="24"/>
          <w:szCs w:val="24"/>
        </w:rPr>
      </w:pPr>
      <w:r w:rsidRPr="00586C11">
        <w:rPr>
          <w:rFonts w:ascii="Times New Roman" w:hAnsi="Times New Roman" w:cs="Times New Roman"/>
          <w:color w:val="222222"/>
          <w:sz w:val="24"/>
          <w:szCs w:val="24"/>
        </w:rPr>
        <w:t>On 10 May 2019, another Bill of Entry numbered C8108 was registered at Customs and the consignee</w:t>
      </w:r>
      <w:r>
        <w:rPr>
          <w:rFonts w:ascii="Times New Roman" w:hAnsi="Times New Roman" w:cs="Times New Roman"/>
          <w:sz w:val="24"/>
          <w:szCs w:val="24"/>
        </w:rPr>
        <w:t xml:space="preserve"> </w:t>
      </w:r>
      <w:r w:rsidRPr="00586C11">
        <w:rPr>
          <w:rFonts w:ascii="Times New Roman" w:hAnsi="Times New Roman" w:cs="Times New Roman"/>
          <w:color w:val="222222"/>
          <w:sz w:val="24"/>
          <w:szCs w:val="24"/>
        </w:rPr>
        <w:t>declared as Roselie Aquila Cars for the import of three new BMW X5e vehicles with Vehicle</w:t>
      </w:r>
      <w:r>
        <w:rPr>
          <w:rFonts w:ascii="Times New Roman" w:hAnsi="Times New Roman" w:cs="Times New Roman"/>
          <w:sz w:val="24"/>
          <w:szCs w:val="24"/>
        </w:rPr>
        <w:t xml:space="preserve"> </w:t>
      </w:r>
      <w:r w:rsidRPr="00586C11">
        <w:rPr>
          <w:rFonts w:ascii="Times New Roman" w:hAnsi="Times New Roman" w:cs="Times New Roman"/>
          <w:color w:val="222222"/>
          <w:sz w:val="24"/>
          <w:szCs w:val="24"/>
        </w:rPr>
        <w:t>Identification Numbers.</w:t>
      </w:r>
    </w:p>
    <w:p w:rsidR="00505648" w:rsidRPr="00495D58" w:rsidRDefault="00505648" w:rsidP="00505648">
      <w:pPr>
        <w:spacing w:line="360" w:lineRule="auto"/>
        <w:ind w:left="720"/>
        <w:contextualSpacing/>
        <w:jc w:val="both"/>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586C11">
        <w:rPr>
          <w:rFonts w:ascii="Times New Roman" w:hAnsi="Times New Roman" w:cs="Times New Roman"/>
          <w:color w:val="222222"/>
          <w:sz w:val="24"/>
          <w:szCs w:val="24"/>
        </w:rPr>
        <w:t>A Bill of Lading dated 17 March 2019, an Insurance Certificate from AIG with the insured amount of</w:t>
      </w:r>
      <w:r>
        <w:rPr>
          <w:rFonts w:ascii="Times New Roman" w:hAnsi="Times New Roman" w:cs="Times New Roman"/>
          <w:sz w:val="24"/>
          <w:szCs w:val="24"/>
        </w:rPr>
        <w:t xml:space="preserve"> </w:t>
      </w:r>
      <w:r w:rsidRPr="00E26A1C">
        <w:rPr>
          <w:rFonts w:ascii="Times New Roman" w:hAnsi="Times New Roman" w:cs="Times New Roman"/>
          <w:color w:val="222222"/>
          <w:sz w:val="24"/>
          <w:szCs w:val="24"/>
        </w:rPr>
        <w:t>USD 170,841, an Import Permit, dated 22 March 2019, a letter from the Respondent and a Commercial</w:t>
      </w:r>
      <w:r>
        <w:rPr>
          <w:rFonts w:ascii="Times New Roman" w:hAnsi="Times New Roman" w:cs="Times New Roman"/>
          <w:sz w:val="24"/>
          <w:szCs w:val="24"/>
        </w:rPr>
        <w:t xml:space="preserve"> </w:t>
      </w:r>
      <w:r w:rsidRPr="00E26A1C">
        <w:rPr>
          <w:rFonts w:ascii="Times New Roman" w:hAnsi="Times New Roman" w:cs="Times New Roman"/>
          <w:color w:val="222222"/>
          <w:sz w:val="24"/>
          <w:szCs w:val="24"/>
        </w:rPr>
        <w:t>Invoice dated 21 February 2019 with an order to the amount of USD 155,310 were attached to the Bill</w:t>
      </w:r>
      <w:r>
        <w:rPr>
          <w:rFonts w:ascii="Times New Roman" w:hAnsi="Times New Roman" w:cs="Times New Roman"/>
          <w:sz w:val="24"/>
          <w:szCs w:val="24"/>
        </w:rPr>
        <w:t xml:space="preserve"> </w:t>
      </w:r>
      <w:r w:rsidRPr="00E26A1C">
        <w:rPr>
          <w:rFonts w:ascii="Times New Roman" w:hAnsi="Times New Roman" w:cs="Times New Roman"/>
          <w:color w:val="222222"/>
          <w:sz w:val="24"/>
          <w:szCs w:val="24"/>
        </w:rPr>
        <w:t>of Entry numbered C8108.</w:t>
      </w:r>
    </w:p>
    <w:p w:rsidR="00505648" w:rsidRPr="002F3988" w:rsidRDefault="00505648" w:rsidP="00505648">
      <w:pPr>
        <w:numPr>
          <w:ilvl w:val="0"/>
          <w:numId w:val="1"/>
        </w:numPr>
        <w:spacing w:line="360" w:lineRule="auto"/>
        <w:contextualSpacing/>
        <w:jc w:val="both"/>
        <w:rPr>
          <w:rFonts w:ascii="Times New Roman" w:hAnsi="Times New Roman" w:cs="Times New Roman"/>
          <w:sz w:val="24"/>
          <w:szCs w:val="24"/>
        </w:rPr>
      </w:pPr>
      <w:r w:rsidRPr="00E26A1C">
        <w:rPr>
          <w:rFonts w:ascii="Times New Roman" w:hAnsi="Times New Roman" w:cs="Times New Roman"/>
          <w:color w:val="222222"/>
          <w:sz w:val="24"/>
          <w:szCs w:val="24"/>
        </w:rPr>
        <w:lastRenderedPageBreak/>
        <w:t>On 3 May 2019, Customs requested a receipt from Your Choice showing the bank transfer for the</w:t>
      </w:r>
      <w:r>
        <w:rPr>
          <w:rFonts w:ascii="Times New Roman" w:hAnsi="Times New Roman" w:cs="Times New Roman"/>
          <w:sz w:val="24"/>
          <w:szCs w:val="24"/>
        </w:rPr>
        <w:t xml:space="preserve"> </w:t>
      </w:r>
      <w:r w:rsidRPr="00E26A1C">
        <w:rPr>
          <w:rFonts w:ascii="Times New Roman" w:hAnsi="Times New Roman" w:cs="Times New Roman"/>
          <w:color w:val="222222"/>
          <w:sz w:val="24"/>
          <w:szCs w:val="24"/>
        </w:rPr>
        <w:t xml:space="preserve">amount paid, the currency and mode of payment for the vehicles. The </w:t>
      </w:r>
      <w:r>
        <w:rPr>
          <w:rFonts w:ascii="Times New Roman" w:hAnsi="Times New Roman" w:cs="Times New Roman"/>
          <w:color w:val="222222"/>
          <w:sz w:val="24"/>
          <w:szCs w:val="24"/>
        </w:rPr>
        <w:t>Appellant</w:t>
      </w:r>
      <w:r w:rsidRPr="00E26A1C">
        <w:rPr>
          <w:rFonts w:ascii="Times New Roman" w:hAnsi="Times New Roman" w:cs="Times New Roman"/>
          <w:color w:val="222222"/>
          <w:sz w:val="24"/>
          <w:szCs w:val="24"/>
        </w:rPr>
        <w:t xml:space="preserve"> went personally to</w:t>
      </w:r>
      <w:r>
        <w:rPr>
          <w:rFonts w:ascii="Times New Roman" w:hAnsi="Times New Roman" w:cs="Times New Roman"/>
          <w:sz w:val="24"/>
          <w:szCs w:val="24"/>
        </w:rPr>
        <w:t xml:space="preserve"> </w:t>
      </w:r>
      <w:r w:rsidRPr="00E26A1C">
        <w:rPr>
          <w:rFonts w:ascii="Times New Roman" w:hAnsi="Times New Roman" w:cs="Times New Roman"/>
          <w:color w:val="222222"/>
          <w:sz w:val="24"/>
          <w:szCs w:val="24"/>
        </w:rPr>
        <w:t>Customs to explain the origin of the funds and handed over a contract between himself and the</w:t>
      </w:r>
      <w:r>
        <w:rPr>
          <w:rFonts w:ascii="Times New Roman" w:hAnsi="Times New Roman" w:cs="Times New Roman"/>
          <w:sz w:val="24"/>
          <w:szCs w:val="24"/>
        </w:rPr>
        <w:t xml:space="preserve"> </w:t>
      </w:r>
      <w:r w:rsidRPr="00E26A1C">
        <w:rPr>
          <w:rFonts w:ascii="Times New Roman" w:hAnsi="Times New Roman" w:cs="Times New Roman"/>
          <w:color w:val="222222"/>
          <w:sz w:val="24"/>
          <w:szCs w:val="24"/>
        </w:rPr>
        <w:t>"International Centre for Strategic Studies" (ICSS) in Abu Dhabi dated 22 January 2019. He also</w:t>
      </w:r>
      <w:r>
        <w:rPr>
          <w:rFonts w:ascii="Times New Roman" w:hAnsi="Times New Roman" w:cs="Times New Roman"/>
          <w:sz w:val="24"/>
          <w:szCs w:val="24"/>
        </w:rPr>
        <w:t xml:space="preserve"> </w:t>
      </w:r>
      <w:r w:rsidRPr="00E26A1C">
        <w:rPr>
          <w:rFonts w:ascii="Times New Roman" w:hAnsi="Times New Roman" w:cs="Times New Roman"/>
          <w:color w:val="222222"/>
          <w:sz w:val="24"/>
          <w:szCs w:val="24"/>
        </w:rPr>
        <w:t>handed over a "payment voucher" from Al Noor Motors FZD (Al Noor) dated 21 February for the</w:t>
      </w:r>
      <w:r>
        <w:rPr>
          <w:rFonts w:ascii="Times New Roman" w:hAnsi="Times New Roman" w:cs="Times New Roman"/>
          <w:sz w:val="24"/>
          <w:szCs w:val="24"/>
        </w:rPr>
        <w:t xml:space="preserve"> </w:t>
      </w:r>
      <w:r w:rsidRPr="00E26A1C">
        <w:rPr>
          <w:rFonts w:ascii="Times New Roman" w:hAnsi="Times New Roman" w:cs="Times New Roman"/>
          <w:color w:val="222222"/>
          <w:sz w:val="24"/>
          <w:szCs w:val="24"/>
        </w:rPr>
        <w:t xml:space="preserve">amount of USD 258,850 as proof of payment for the vehicles. The payment voucher is to the effect </w:t>
      </w:r>
      <w:r w:rsidRPr="00D613F9">
        <w:rPr>
          <w:rFonts w:ascii="Times New Roman" w:hAnsi="Times New Roman" w:cs="Times New Roman"/>
          <w:b/>
          <w:color w:val="222222"/>
          <w:sz w:val="24"/>
          <w:szCs w:val="24"/>
        </w:rPr>
        <w:t>that</w:t>
      </w:r>
      <w:r w:rsidRPr="00D613F9">
        <w:rPr>
          <w:rFonts w:ascii="Times New Roman" w:hAnsi="Times New Roman" w:cs="Times New Roman"/>
          <w:b/>
          <w:sz w:val="24"/>
          <w:szCs w:val="24"/>
        </w:rPr>
        <w:t xml:space="preserve"> </w:t>
      </w:r>
      <w:r w:rsidRPr="00D613F9">
        <w:rPr>
          <w:rFonts w:ascii="Times New Roman" w:hAnsi="Times New Roman" w:cs="Times New Roman"/>
          <w:b/>
          <w:color w:val="222222"/>
          <w:sz w:val="24"/>
          <w:szCs w:val="24"/>
        </w:rPr>
        <w:t>Al Noor paid the Appellant</w:t>
      </w:r>
      <w:r w:rsidRPr="00E26A1C">
        <w:rPr>
          <w:rFonts w:ascii="Times New Roman" w:hAnsi="Times New Roman" w:cs="Times New Roman"/>
          <w:color w:val="222222"/>
          <w:sz w:val="24"/>
          <w:szCs w:val="24"/>
        </w:rPr>
        <w:t xml:space="preserve"> the money </w:t>
      </w:r>
      <w:r>
        <w:rPr>
          <w:rFonts w:ascii="Times New Roman" w:hAnsi="Times New Roman" w:cs="Times New Roman"/>
          <w:color w:val="222222"/>
          <w:sz w:val="24"/>
          <w:szCs w:val="24"/>
        </w:rPr>
        <w:t xml:space="preserve">in </w:t>
      </w:r>
      <w:r w:rsidRPr="00E26A1C">
        <w:rPr>
          <w:rFonts w:ascii="Times New Roman" w:hAnsi="Times New Roman" w:cs="Times New Roman"/>
          <w:color w:val="222222"/>
          <w:sz w:val="24"/>
          <w:szCs w:val="24"/>
        </w:rPr>
        <w:t>cash for the purchase of five BMW X5e vehicles inclusive of</w:t>
      </w:r>
      <w:r>
        <w:rPr>
          <w:rFonts w:ascii="Times New Roman" w:hAnsi="Times New Roman" w:cs="Times New Roman"/>
          <w:sz w:val="24"/>
          <w:szCs w:val="24"/>
        </w:rPr>
        <w:t xml:space="preserve"> </w:t>
      </w:r>
      <w:r w:rsidRPr="00707783">
        <w:rPr>
          <w:rFonts w:ascii="Times New Roman" w:hAnsi="Times New Roman" w:cs="Times New Roman"/>
          <w:color w:val="222222"/>
          <w:sz w:val="24"/>
          <w:szCs w:val="24"/>
        </w:rPr>
        <w:t>insurance and freight (CIF).</w:t>
      </w:r>
    </w:p>
    <w:p w:rsidR="00505648" w:rsidRDefault="00505648" w:rsidP="00505648">
      <w:pPr>
        <w:pStyle w:val="NoSpacing"/>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2F3988">
        <w:rPr>
          <w:rFonts w:ascii="Times New Roman" w:hAnsi="Times New Roman" w:cs="Times New Roman"/>
          <w:sz w:val="24"/>
          <w:szCs w:val="24"/>
        </w:rPr>
        <w:t>It was Superintendent Prinsloo's contention and averment that if the contract with ICSS as submitted by the Appellant was genuine</w:t>
      </w:r>
      <w:r>
        <w:rPr>
          <w:rFonts w:ascii="Times New Roman" w:hAnsi="Times New Roman" w:cs="Times New Roman"/>
          <w:sz w:val="24"/>
          <w:szCs w:val="24"/>
        </w:rPr>
        <w:t>,</w:t>
      </w:r>
      <w:r w:rsidRPr="002F3988">
        <w:rPr>
          <w:rFonts w:ascii="Times New Roman" w:hAnsi="Times New Roman" w:cs="Times New Roman"/>
          <w:sz w:val="24"/>
          <w:szCs w:val="24"/>
        </w:rPr>
        <w:t xml:space="preserve"> he would have been paid the equivalent of USD 408,441.12 under its terms.</w:t>
      </w:r>
    </w:p>
    <w:p w:rsidR="00505648" w:rsidRDefault="00505648" w:rsidP="00505648">
      <w:pPr>
        <w:pStyle w:val="NoSpacing"/>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Furthermore, </w:t>
      </w:r>
      <w:r w:rsidRPr="002F3988">
        <w:rPr>
          <w:rFonts w:ascii="Times New Roman" w:hAnsi="Times New Roman" w:cs="Times New Roman"/>
          <w:sz w:val="24"/>
          <w:szCs w:val="24"/>
        </w:rPr>
        <w:t>Superintendent Prinsloo</w:t>
      </w:r>
      <w:r>
        <w:rPr>
          <w:rFonts w:ascii="Times New Roman" w:hAnsi="Times New Roman" w:cs="Times New Roman"/>
          <w:sz w:val="24"/>
          <w:szCs w:val="24"/>
        </w:rPr>
        <w:t xml:space="preserve"> averred </w:t>
      </w:r>
      <w:r w:rsidRPr="002F3988">
        <w:rPr>
          <w:rFonts w:ascii="Times New Roman" w:hAnsi="Times New Roman" w:cs="Times New Roman"/>
          <w:sz w:val="24"/>
          <w:szCs w:val="24"/>
        </w:rPr>
        <w:t>that as part of his investigation he obtained information</w:t>
      </w:r>
      <w:r>
        <w:rPr>
          <w:rFonts w:ascii="Times New Roman" w:hAnsi="Times New Roman" w:cs="Times New Roman"/>
          <w:sz w:val="24"/>
          <w:szCs w:val="24"/>
        </w:rPr>
        <w:t xml:space="preserve"> that the Appellant </w:t>
      </w:r>
      <w:r w:rsidRPr="002F3988">
        <w:rPr>
          <w:rFonts w:ascii="Times New Roman" w:hAnsi="Times New Roman" w:cs="Times New Roman"/>
          <w:sz w:val="24"/>
          <w:szCs w:val="24"/>
        </w:rPr>
        <w:t>was the owner of Ideal Financial &amp; Management Services Ltd,</w:t>
      </w:r>
      <w:r>
        <w:rPr>
          <w:rFonts w:ascii="Times New Roman" w:hAnsi="Times New Roman" w:cs="Times New Roman"/>
          <w:sz w:val="24"/>
          <w:szCs w:val="24"/>
        </w:rPr>
        <w:t xml:space="preserve"> was</w:t>
      </w:r>
      <w:r w:rsidRPr="002F3988">
        <w:rPr>
          <w:rFonts w:ascii="Times New Roman" w:hAnsi="Times New Roman" w:cs="Times New Roman"/>
          <w:sz w:val="24"/>
          <w:szCs w:val="24"/>
        </w:rPr>
        <w:t xml:space="preserve"> a Senior Tax Auditor with experience in assessment, audit and investigation of</w:t>
      </w:r>
      <w:r>
        <w:rPr>
          <w:rFonts w:ascii="Times New Roman" w:hAnsi="Times New Roman" w:cs="Times New Roman"/>
          <w:sz w:val="24"/>
          <w:szCs w:val="24"/>
        </w:rPr>
        <w:t xml:space="preserve"> </w:t>
      </w:r>
      <w:r w:rsidRPr="002F3988">
        <w:rPr>
          <w:rFonts w:ascii="Times New Roman" w:hAnsi="Times New Roman" w:cs="Times New Roman"/>
          <w:sz w:val="24"/>
          <w:szCs w:val="24"/>
        </w:rPr>
        <w:t>business tax return</w:t>
      </w:r>
      <w:r>
        <w:rPr>
          <w:rFonts w:ascii="Times New Roman" w:hAnsi="Times New Roman" w:cs="Times New Roman"/>
          <w:sz w:val="24"/>
          <w:szCs w:val="24"/>
        </w:rPr>
        <w:t>s</w:t>
      </w:r>
      <w:r w:rsidRPr="002F3988">
        <w:rPr>
          <w:rFonts w:ascii="Times New Roman" w:hAnsi="Times New Roman" w:cs="Times New Roman"/>
          <w:sz w:val="24"/>
          <w:szCs w:val="24"/>
        </w:rPr>
        <w:t xml:space="preserve"> in the Ministry of Finance from January 1988 to December 1994 which put him</w:t>
      </w:r>
      <w:r>
        <w:rPr>
          <w:rFonts w:ascii="Times New Roman" w:hAnsi="Times New Roman" w:cs="Times New Roman"/>
          <w:sz w:val="24"/>
          <w:szCs w:val="24"/>
        </w:rPr>
        <w:t xml:space="preserve"> </w:t>
      </w:r>
      <w:r w:rsidRPr="00996011">
        <w:rPr>
          <w:rFonts w:ascii="Times New Roman" w:hAnsi="Times New Roman" w:cs="Times New Roman"/>
          <w:sz w:val="24"/>
          <w:szCs w:val="24"/>
        </w:rPr>
        <w:t>in the unique position of identifying tax crimes, money laundering and other tax crimes.</w:t>
      </w:r>
    </w:p>
    <w:p w:rsidR="00505648" w:rsidRDefault="00505648" w:rsidP="00505648">
      <w:pPr>
        <w:pStyle w:val="NoSpacing"/>
      </w:pPr>
    </w:p>
    <w:p w:rsidR="00505648" w:rsidRPr="00D82AF4" w:rsidRDefault="00505648" w:rsidP="00505648">
      <w:pPr>
        <w:numPr>
          <w:ilvl w:val="0"/>
          <w:numId w:val="1"/>
        </w:numPr>
        <w:spacing w:line="360" w:lineRule="auto"/>
        <w:contextualSpacing/>
        <w:jc w:val="both"/>
        <w:rPr>
          <w:rFonts w:ascii="Times New Roman" w:hAnsi="Times New Roman" w:cs="Times New Roman"/>
          <w:sz w:val="24"/>
          <w:szCs w:val="24"/>
        </w:rPr>
      </w:pPr>
      <w:r w:rsidRPr="00996011">
        <w:rPr>
          <w:rFonts w:ascii="Times New Roman" w:hAnsi="Times New Roman" w:cs="Times New Roman"/>
          <w:sz w:val="24"/>
          <w:szCs w:val="24"/>
        </w:rPr>
        <w:t xml:space="preserve"> Superintendent Prinsloo </w:t>
      </w:r>
      <w:r>
        <w:rPr>
          <w:rFonts w:ascii="Times New Roman" w:hAnsi="Times New Roman" w:cs="Times New Roman"/>
          <w:sz w:val="24"/>
          <w:szCs w:val="24"/>
        </w:rPr>
        <w:t xml:space="preserve">also averred </w:t>
      </w:r>
      <w:r w:rsidRPr="00996011">
        <w:rPr>
          <w:rFonts w:ascii="Times New Roman" w:hAnsi="Times New Roman" w:cs="Times New Roman"/>
          <w:sz w:val="24"/>
          <w:szCs w:val="24"/>
        </w:rPr>
        <w:t xml:space="preserve">that </w:t>
      </w:r>
      <w:r>
        <w:rPr>
          <w:rFonts w:ascii="Times New Roman" w:hAnsi="Times New Roman" w:cs="Times New Roman"/>
          <w:sz w:val="24"/>
          <w:szCs w:val="24"/>
        </w:rPr>
        <w:t>“</w:t>
      </w:r>
      <w:r w:rsidRPr="00996011">
        <w:rPr>
          <w:rFonts w:ascii="Times New Roman" w:hAnsi="Times New Roman" w:cs="Times New Roman"/>
          <w:sz w:val="24"/>
          <w:szCs w:val="24"/>
        </w:rPr>
        <w:t>to date</w:t>
      </w:r>
      <w:r>
        <w:rPr>
          <w:rFonts w:ascii="Times New Roman" w:hAnsi="Times New Roman" w:cs="Times New Roman"/>
          <w:sz w:val="24"/>
          <w:szCs w:val="24"/>
        </w:rPr>
        <w:t>”</w:t>
      </w:r>
      <w:r w:rsidRPr="00996011">
        <w:rPr>
          <w:rFonts w:ascii="Times New Roman" w:hAnsi="Times New Roman" w:cs="Times New Roman"/>
          <w:sz w:val="24"/>
          <w:szCs w:val="24"/>
        </w:rPr>
        <w:t xml:space="preserve"> the Respondent has not been able to produce proof of</w:t>
      </w:r>
      <w:r>
        <w:rPr>
          <w:rFonts w:ascii="Times New Roman" w:hAnsi="Times New Roman" w:cs="Times New Roman"/>
          <w:sz w:val="24"/>
          <w:szCs w:val="24"/>
        </w:rPr>
        <w:t xml:space="preserve"> </w:t>
      </w:r>
      <w:r w:rsidRPr="00996011">
        <w:rPr>
          <w:rFonts w:ascii="Times New Roman" w:hAnsi="Times New Roman" w:cs="Times New Roman"/>
          <w:sz w:val="24"/>
          <w:szCs w:val="24"/>
        </w:rPr>
        <w:t xml:space="preserve">payment for the vehicles and the contract which </w:t>
      </w:r>
      <w:r>
        <w:rPr>
          <w:rFonts w:ascii="Times New Roman" w:hAnsi="Times New Roman" w:cs="Times New Roman"/>
          <w:sz w:val="24"/>
          <w:szCs w:val="24"/>
        </w:rPr>
        <w:t>t</w:t>
      </w:r>
      <w:r w:rsidRPr="00996011">
        <w:rPr>
          <w:rFonts w:ascii="Times New Roman" w:hAnsi="Times New Roman" w:cs="Times New Roman"/>
          <w:sz w:val="24"/>
          <w:szCs w:val="24"/>
        </w:rPr>
        <w:t xml:space="preserve">he Respondent alleges </w:t>
      </w:r>
      <w:r>
        <w:rPr>
          <w:rFonts w:ascii="Times New Roman" w:hAnsi="Times New Roman" w:cs="Times New Roman"/>
          <w:sz w:val="24"/>
          <w:szCs w:val="24"/>
        </w:rPr>
        <w:t xml:space="preserve">to have </w:t>
      </w:r>
      <w:r w:rsidRPr="00996011">
        <w:rPr>
          <w:rFonts w:ascii="Times New Roman" w:hAnsi="Times New Roman" w:cs="Times New Roman"/>
          <w:sz w:val="24"/>
          <w:szCs w:val="24"/>
        </w:rPr>
        <w:t>provided for the funds in cash is highly</w:t>
      </w:r>
      <w:r>
        <w:rPr>
          <w:rFonts w:ascii="Times New Roman" w:hAnsi="Times New Roman" w:cs="Times New Roman"/>
          <w:sz w:val="24"/>
          <w:szCs w:val="24"/>
        </w:rPr>
        <w:t xml:space="preserve"> </w:t>
      </w:r>
      <w:r w:rsidRPr="00996011">
        <w:rPr>
          <w:rFonts w:ascii="Times New Roman" w:hAnsi="Times New Roman" w:cs="Times New Roman"/>
          <w:sz w:val="24"/>
          <w:szCs w:val="24"/>
        </w:rPr>
        <w:t xml:space="preserve">irregular. </w:t>
      </w:r>
      <w:r>
        <w:rPr>
          <w:rFonts w:ascii="Times New Roman" w:hAnsi="Times New Roman" w:cs="Times New Roman"/>
          <w:sz w:val="24"/>
          <w:szCs w:val="24"/>
        </w:rPr>
        <w:t>That a</w:t>
      </w:r>
      <w:r w:rsidRPr="00996011">
        <w:rPr>
          <w:rFonts w:ascii="Times New Roman" w:hAnsi="Times New Roman" w:cs="Times New Roman"/>
          <w:sz w:val="24"/>
          <w:szCs w:val="24"/>
        </w:rPr>
        <w:t xml:space="preserve"> search on the internet for ICSS proved elusive and it would be highly irregular to have</w:t>
      </w:r>
      <w:r>
        <w:rPr>
          <w:rFonts w:ascii="Times New Roman" w:hAnsi="Times New Roman" w:cs="Times New Roman"/>
          <w:sz w:val="24"/>
          <w:szCs w:val="24"/>
        </w:rPr>
        <w:t xml:space="preserve"> </w:t>
      </w:r>
      <w:r w:rsidRPr="00996011">
        <w:rPr>
          <w:rFonts w:ascii="Times New Roman" w:hAnsi="Times New Roman" w:cs="Times New Roman"/>
          <w:sz w:val="24"/>
          <w:szCs w:val="24"/>
        </w:rPr>
        <w:t>such a company with no internet profile involve itself in contracts of that magnitude. Hence, the</w:t>
      </w:r>
      <w:r>
        <w:rPr>
          <w:rFonts w:ascii="Times New Roman" w:hAnsi="Times New Roman" w:cs="Times New Roman"/>
          <w:sz w:val="24"/>
          <w:szCs w:val="24"/>
        </w:rPr>
        <w:t xml:space="preserve"> </w:t>
      </w:r>
      <w:r w:rsidRPr="00D82AF4">
        <w:rPr>
          <w:rFonts w:ascii="Times New Roman" w:hAnsi="Times New Roman" w:cs="Times New Roman"/>
          <w:sz w:val="24"/>
          <w:szCs w:val="24"/>
        </w:rPr>
        <w:t>inevitable conclusion is that the contract is not genuine.</w:t>
      </w:r>
    </w:p>
    <w:p w:rsidR="00505648" w:rsidRDefault="00505648" w:rsidP="00505648">
      <w:pPr>
        <w:pStyle w:val="NoSpacing"/>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707783">
        <w:rPr>
          <w:rFonts w:ascii="Times New Roman" w:hAnsi="Times New Roman" w:cs="Times New Roman"/>
          <w:color w:val="222222"/>
          <w:sz w:val="24"/>
          <w:szCs w:val="24"/>
        </w:rPr>
        <w:t xml:space="preserve">Customs </w:t>
      </w:r>
      <w:r>
        <w:rPr>
          <w:rFonts w:ascii="Times New Roman" w:hAnsi="Times New Roman" w:cs="Times New Roman"/>
          <w:color w:val="222222"/>
          <w:sz w:val="24"/>
          <w:szCs w:val="24"/>
        </w:rPr>
        <w:t xml:space="preserve">also </w:t>
      </w:r>
      <w:r w:rsidRPr="00707783">
        <w:rPr>
          <w:rFonts w:ascii="Times New Roman" w:hAnsi="Times New Roman" w:cs="Times New Roman"/>
          <w:color w:val="222222"/>
          <w:sz w:val="24"/>
          <w:szCs w:val="24"/>
        </w:rPr>
        <w:t>asked Your Choice to provide documentation of the freight charges. Your Choice replied that</w:t>
      </w:r>
      <w:r>
        <w:rPr>
          <w:rFonts w:ascii="Times New Roman" w:hAnsi="Times New Roman" w:cs="Times New Roman"/>
          <w:sz w:val="24"/>
          <w:szCs w:val="24"/>
        </w:rPr>
        <w:t xml:space="preserve"> </w:t>
      </w:r>
      <w:r w:rsidRPr="00707783">
        <w:rPr>
          <w:rFonts w:ascii="Times New Roman" w:hAnsi="Times New Roman" w:cs="Times New Roman"/>
          <w:color w:val="222222"/>
          <w:sz w:val="24"/>
          <w:szCs w:val="24"/>
        </w:rPr>
        <w:t xml:space="preserve">the invoice supplied the cost, insurance and freight (CIF). Customs </w:t>
      </w:r>
      <w:r w:rsidRPr="00707783">
        <w:rPr>
          <w:rFonts w:ascii="Times New Roman" w:hAnsi="Times New Roman" w:cs="Times New Roman"/>
          <w:color w:val="222222"/>
          <w:sz w:val="24"/>
          <w:szCs w:val="24"/>
        </w:rPr>
        <w:lastRenderedPageBreak/>
        <w:t>asked for other information relating</w:t>
      </w:r>
      <w:r>
        <w:rPr>
          <w:rFonts w:ascii="Times New Roman" w:hAnsi="Times New Roman" w:cs="Times New Roman"/>
          <w:sz w:val="24"/>
          <w:szCs w:val="24"/>
        </w:rPr>
        <w:t xml:space="preserve"> </w:t>
      </w:r>
      <w:r w:rsidRPr="00707783">
        <w:rPr>
          <w:rFonts w:ascii="Times New Roman" w:hAnsi="Times New Roman" w:cs="Times New Roman"/>
          <w:color w:val="222222"/>
          <w:sz w:val="24"/>
          <w:szCs w:val="24"/>
        </w:rPr>
        <w:t>to the classification of the imported goods, the quantity of goods on the invoice and other information</w:t>
      </w:r>
      <w:r>
        <w:rPr>
          <w:rFonts w:ascii="Times New Roman" w:hAnsi="Times New Roman" w:cs="Times New Roman"/>
          <w:sz w:val="24"/>
          <w:szCs w:val="24"/>
        </w:rPr>
        <w:t xml:space="preserve"> </w:t>
      </w:r>
      <w:r w:rsidRPr="00707783">
        <w:rPr>
          <w:rFonts w:ascii="Times New Roman" w:hAnsi="Times New Roman" w:cs="Times New Roman"/>
          <w:color w:val="222222"/>
          <w:sz w:val="24"/>
          <w:szCs w:val="24"/>
        </w:rPr>
        <w:t>on the Bill of Entry.</w:t>
      </w:r>
    </w:p>
    <w:p w:rsidR="00505648" w:rsidRDefault="00505648" w:rsidP="00505648">
      <w:pPr>
        <w:pStyle w:val="NoSpacing"/>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707783">
        <w:rPr>
          <w:rFonts w:ascii="Times New Roman" w:hAnsi="Times New Roman" w:cs="Times New Roman"/>
          <w:color w:val="222222"/>
          <w:sz w:val="24"/>
          <w:szCs w:val="24"/>
        </w:rPr>
        <w:t>Superinte</w:t>
      </w:r>
      <w:r>
        <w:rPr>
          <w:rFonts w:ascii="Times New Roman" w:hAnsi="Times New Roman" w:cs="Times New Roman"/>
          <w:color w:val="222222"/>
          <w:sz w:val="24"/>
          <w:szCs w:val="24"/>
        </w:rPr>
        <w:t xml:space="preserve">ndent Prinsloo averred </w:t>
      </w:r>
      <w:r w:rsidRPr="00707783">
        <w:rPr>
          <w:rFonts w:ascii="Times New Roman" w:hAnsi="Times New Roman" w:cs="Times New Roman"/>
          <w:color w:val="222222"/>
          <w:sz w:val="24"/>
          <w:szCs w:val="24"/>
        </w:rPr>
        <w:t>that the customs officials were querying the fact that the same price was</w:t>
      </w:r>
      <w:r>
        <w:rPr>
          <w:rFonts w:ascii="Times New Roman" w:hAnsi="Times New Roman" w:cs="Times New Roman"/>
          <w:sz w:val="24"/>
          <w:szCs w:val="24"/>
        </w:rPr>
        <w:t xml:space="preserve"> </w:t>
      </w:r>
      <w:r w:rsidRPr="00707783">
        <w:rPr>
          <w:rFonts w:ascii="Times New Roman" w:hAnsi="Times New Roman" w:cs="Times New Roman"/>
          <w:color w:val="222222"/>
          <w:sz w:val="24"/>
          <w:szCs w:val="24"/>
        </w:rPr>
        <w:t>stated for the vehicles when two of them were imported from Melbourne and three of them from the</w:t>
      </w:r>
      <w:r>
        <w:rPr>
          <w:rFonts w:ascii="Times New Roman" w:hAnsi="Times New Roman" w:cs="Times New Roman"/>
          <w:sz w:val="24"/>
          <w:szCs w:val="24"/>
        </w:rPr>
        <w:t xml:space="preserve"> </w:t>
      </w:r>
      <w:r w:rsidRPr="00707783">
        <w:rPr>
          <w:rFonts w:ascii="Times New Roman" w:hAnsi="Times New Roman" w:cs="Times New Roman"/>
          <w:color w:val="222222"/>
          <w:sz w:val="24"/>
          <w:szCs w:val="24"/>
        </w:rPr>
        <w:t>UK as the freight cost could not have been the same and no source of funds or bank documents had</w:t>
      </w:r>
      <w:r>
        <w:rPr>
          <w:rFonts w:ascii="Times New Roman" w:hAnsi="Times New Roman" w:cs="Times New Roman"/>
          <w:sz w:val="24"/>
          <w:szCs w:val="24"/>
        </w:rPr>
        <w:t xml:space="preserve"> </w:t>
      </w:r>
      <w:r w:rsidRPr="00707783">
        <w:rPr>
          <w:rFonts w:ascii="Times New Roman" w:hAnsi="Times New Roman" w:cs="Times New Roman"/>
          <w:color w:val="222222"/>
          <w:sz w:val="24"/>
          <w:szCs w:val="24"/>
        </w:rPr>
        <w:t xml:space="preserve">been submitted by the </w:t>
      </w:r>
      <w:r>
        <w:rPr>
          <w:rFonts w:ascii="Times New Roman" w:hAnsi="Times New Roman" w:cs="Times New Roman"/>
          <w:color w:val="222222"/>
          <w:sz w:val="24"/>
          <w:szCs w:val="24"/>
        </w:rPr>
        <w:t>Appellant</w:t>
      </w:r>
      <w:r w:rsidRPr="00707783">
        <w:rPr>
          <w:rFonts w:ascii="Times New Roman" w:hAnsi="Times New Roman" w:cs="Times New Roman"/>
          <w:color w:val="222222"/>
          <w:sz w:val="24"/>
          <w:szCs w:val="24"/>
        </w:rPr>
        <w:t xml:space="preserve"> to confirm the value of the vehicles. In any case, the value of such a</w:t>
      </w:r>
      <w:r>
        <w:rPr>
          <w:rFonts w:ascii="Times New Roman" w:hAnsi="Times New Roman" w:cs="Times New Roman"/>
          <w:sz w:val="24"/>
          <w:szCs w:val="24"/>
        </w:rPr>
        <w:t xml:space="preserve"> </w:t>
      </w:r>
      <w:r w:rsidRPr="002F3988">
        <w:rPr>
          <w:rFonts w:ascii="Times New Roman" w:hAnsi="Times New Roman" w:cs="Times New Roman"/>
          <w:color w:val="222222"/>
          <w:sz w:val="24"/>
          <w:szCs w:val="24"/>
        </w:rPr>
        <w:t>vehicle based on Freight on Board (FOB) exclusive of freight cost and insurance would have been USD</w:t>
      </w:r>
      <w:r>
        <w:rPr>
          <w:rFonts w:ascii="Times New Roman" w:hAnsi="Times New Roman" w:cs="Times New Roman"/>
          <w:sz w:val="24"/>
          <w:szCs w:val="24"/>
        </w:rPr>
        <w:t xml:space="preserve"> </w:t>
      </w:r>
      <w:r w:rsidRPr="002F3988">
        <w:rPr>
          <w:rFonts w:ascii="Times New Roman" w:hAnsi="Times New Roman" w:cs="Times New Roman"/>
          <w:color w:val="222222"/>
          <w:sz w:val="24"/>
          <w:szCs w:val="24"/>
        </w:rPr>
        <w:t xml:space="preserve">74,232 and not USD 50,384 as suggested by the </w:t>
      </w:r>
      <w:r>
        <w:rPr>
          <w:rFonts w:ascii="Times New Roman" w:hAnsi="Times New Roman" w:cs="Times New Roman"/>
          <w:color w:val="222222"/>
          <w:sz w:val="24"/>
          <w:szCs w:val="24"/>
        </w:rPr>
        <w:t>Appellant</w:t>
      </w:r>
      <w:r w:rsidRPr="002F3988">
        <w:rPr>
          <w:rFonts w:ascii="Times New Roman" w:hAnsi="Times New Roman" w:cs="Times New Roman"/>
          <w:color w:val="222222"/>
          <w:sz w:val="24"/>
          <w:szCs w:val="24"/>
        </w:rPr>
        <w:t>.</w:t>
      </w:r>
    </w:p>
    <w:p w:rsidR="00505648" w:rsidRDefault="00505648" w:rsidP="00505648">
      <w:pPr>
        <w:pStyle w:val="NoSpacing"/>
      </w:pPr>
    </w:p>
    <w:p w:rsidR="00505648" w:rsidRPr="00F67335" w:rsidRDefault="00505648" w:rsidP="00505648">
      <w:pPr>
        <w:numPr>
          <w:ilvl w:val="0"/>
          <w:numId w:val="1"/>
        </w:numPr>
        <w:spacing w:line="360" w:lineRule="auto"/>
        <w:contextualSpacing/>
        <w:jc w:val="both"/>
        <w:rPr>
          <w:rFonts w:ascii="Times New Roman" w:hAnsi="Times New Roman" w:cs="Times New Roman"/>
          <w:sz w:val="24"/>
          <w:szCs w:val="24"/>
        </w:rPr>
      </w:pPr>
      <w:r w:rsidRPr="00F67335">
        <w:rPr>
          <w:rFonts w:ascii="Times New Roman" w:hAnsi="Times New Roman" w:cs="Times New Roman"/>
          <w:color w:val="222222"/>
          <w:sz w:val="24"/>
          <w:szCs w:val="24"/>
        </w:rPr>
        <w:t>On 8 July 2019, Customs issued a letter to the Appellant informing him that he would need to submit</w:t>
      </w:r>
      <w:r w:rsidRPr="00F67335">
        <w:rPr>
          <w:rFonts w:ascii="Times New Roman" w:hAnsi="Times New Roman" w:cs="Times New Roman"/>
          <w:sz w:val="24"/>
          <w:szCs w:val="24"/>
        </w:rPr>
        <w:t xml:space="preserve"> </w:t>
      </w:r>
      <w:r w:rsidRPr="00F67335">
        <w:rPr>
          <w:rFonts w:ascii="Times New Roman" w:hAnsi="Times New Roman" w:cs="Times New Roman"/>
          <w:color w:val="222222"/>
          <w:sz w:val="24"/>
          <w:szCs w:val="24"/>
        </w:rPr>
        <w:t>the Bills of Export and supporting documents from UK Customs and Australian Customs. They also</w:t>
      </w:r>
      <w:r w:rsidRPr="00F67335">
        <w:rPr>
          <w:rFonts w:ascii="Times New Roman" w:hAnsi="Times New Roman" w:cs="Times New Roman"/>
          <w:sz w:val="24"/>
          <w:szCs w:val="24"/>
        </w:rPr>
        <w:t xml:space="preserve"> </w:t>
      </w:r>
      <w:r w:rsidRPr="00F67335">
        <w:rPr>
          <w:rFonts w:ascii="Times New Roman" w:hAnsi="Times New Roman" w:cs="Times New Roman"/>
          <w:color w:val="222222"/>
          <w:sz w:val="24"/>
          <w:szCs w:val="24"/>
        </w:rPr>
        <w:t>queried the source of the funds for the vehicles.</w:t>
      </w:r>
    </w:p>
    <w:p w:rsidR="00505648" w:rsidRPr="00F67335" w:rsidRDefault="00505648" w:rsidP="00505648">
      <w:pPr>
        <w:pStyle w:val="NoSpacing"/>
      </w:pPr>
    </w:p>
    <w:p w:rsidR="00505648" w:rsidRPr="00F67335" w:rsidRDefault="00505648" w:rsidP="00505648">
      <w:pPr>
        <w:numPr>
          <w:ilvl w:val="0"/>
          <w:numId w:val="1"/>
        </w:numPr>
        <w:spacing w:line="360" w:lineRule="auto"/>
        <w:contextualSpacing/>
        <w:jc w:val="both"/>
        <w:rPr>
          <w:rFonts w:ascii="Times New Roman" w:hAnsi="Times New Roman" w:cs="Times New Roman"/>
          <w:sz w:val="24"/>
          <w:szCs w:val="24"/>
        </w:rPr>
      </w:pPr>
      <w:r w:rsidRPr="00F67335">
        <w:rPr>
          <w:rFonts w:ascii="Times New Roman" w:hAnsi="Times New Roman" w:cs="Times New Roman"/>
          <w:color w:val="222222"/>
          <w:sz w:val="24"/>
          <w:szCs w:val="24"/>
        </w:rPr>
        <w:t>That there were also several anomalies in the documentation provided by Your Choice to Customs. The</w:t>
      </w:r>
      <w:r w:rsidRPr="00F67335">
        <w:rPr>
          <w:rFonts w:ascii="Times New Roman" w:hAnsi="Times New Roman" w:cs="Times New Roman"/>
          <w:sz w:val="24"/>
          <w:szCs w:val="24"/>
        </w:rPr>
        <w:t xml:space="preserve"> </w:t>
      </w:r>
      <w:r w:rsidRPr="00F67335">
        <w:rPr>
          <w:rFonts w:ascii="Times New Roman" w:hAnsi="Times New Roman" w:cs="Times New Roman"/>
          <w:color w:val="222222"/>
          <w:sz w:val="24"/>
          <w:szCs w:val="24"/>
        </w:rPr>
        <w:t>letter in the documentation for the Bill of entry dated 25 April 2019 from the Appellant stated that he</w:t>
      </w:r>
      <w:r w:rsidRPr="00F67335">
        <w:rPr>
          <w:rFonts w:ascii="Times New Roman" w:hAnsi="Times New Roman" w:cs="Times New Roman"/>
          <w:sz w:val="24"/>
          <w:szCs w:val="24"/>
        </w:rPr>
        <w:t xml:space="preserve"> </w:t>
      </w:r>
      <w:r w:rsidRPr="00F67335">
        <w:rPr>
          <w:rFonts w:ascii="Times New Roman" w:hAnsi="Times New Roman" w:cs="Times New Roman"/>
          <w:color w:val="222222"/>
          <w:sz w:val="24"/>
          <w:szCs w:val="24"/>
        </w:rPr>
        <w:t>had only managed to open a bank account the week before (that is, in the week of 15 April to 19 April</w:t>
      </w:r>
      <w:r w:rsidRPr="00F67335">
        <w:rPr>
          <w:rFonts w:ascii="Times New Roman" w:hAnsi="Times New Roman" w:cs="Times New Roman"/>
          <w:sz w:val="24"/>
          <w:szCs w:val="24"/>
        </w:rPr>
        <w:t xml:space="preserve"> </w:t>
      </w:r>
      <w:r w:rsidRPr="00F67335">
        <w:rPr>
          <w:rFonts w:ascii="Times New Roman" w:hAnsi="Times New Roman" w:cs="Times New Roman"/>
          <w:color w:val="222222"/>
          <w:sz w:val="24"/>
          <w:szCs w:val="24"/>
        </w:rPr>
        <w:t>2019) and that transactions would henceforth be made from the account for "transparency and</w:t>
      </w:r>
      <w:r w:rsidRPr="00F67335">
        <w:rPr>
          <w:rFonts w:ascii="Times New Roman" w:hAnsi="Times New Roman" w:cs="Times New Roman"/>
          <w:sz w:val="24"/>
          <w:szCs w:val="24"/>
        </w:rPr>
        <w:t xml:space="preserve"> </w:t>
      </w:r>
      <w:r w:rsidRPr="00F67335">
        <w:rPr>
          <w:rFonts w:ascii="Times New Roman" w:hAnsi="Times New Roman" w:cs="Times New Roman"/>
          <w:color w:val="222222"/>
          <w:sz w:val="24"/>
          <w:szCs w:val="24"/>
        </w:rPr>
        <w:t>accountability".</w:t>
      </w:r>
    </w:p>
    <w:p w:rsidR="00505648" w:rsidRPr="00F67335" w:rsidRDefault="00505648" w:rsidP="00505648">
      <w:pPr>
        <w:pStyle w:val="NoSpacing"/>
      </w:pPr>
    </w:p>
    <w:p w:rsidR="00505648" w:rsidRPr="00F67335"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F67335">
        <w:rPr>
          <w:rFonts w:ascii="Times New Roman" w:hAnsi="Times New Roman" w:cs="Times New Roman"/>
          <w:color w:val="222222"/>
          <w:sz w:val="24"/>
          <w:szCs w:val="24"/>
        </w:rPr>
        <w:t>Prinsloo also averred that when the Appellant was searched on 15 October 2019 another document entitled "Acknowledgement" was discovered</w:t>
      </w:r>
      <w:r>
        <w:rPr>
          <w:rFonts w:ascii="Times New Roman" w:hAnsi="Times New Roman" w:cs="Times New Roman"/>
          <w:color w:val="222222"/>
          <w:sz w:val="24"/>
          <w:szCs w:val="24"/>
        </w:rPr>
        <w:t xml:space="preserve"> on him</w:t>
      </w:r>
      <w:r w:rsidRPr="00F67335">
        <w:rPr>
          <w:rFonts w:ascii="Times New Roman" w:hAnsi="Times New Roman" w:cs="Times New Roman"/>
          <w:color w:val="222222"/>
          <w:sz w:val="24"/>
          <w:szCs w:val="24"/>
        </w:rPr>
        <w:t>. The document stated that the Appellant received 5,000,000 Dirhams for "implementing businesses which have been agreed between the parties in the signed contract on 22/01/2019" while the contract between the Respondent and ICSS provides that the Respondent was "to participate and render the consultancy services for financial and administrative audit programs being executed by the Centre". The contract also provided for the first payment of 1,500,000 Dirhams to be made on 22 January 2019 and not the 5,000,000 as indicated on the Acknowledgement document. On this premise, Prinsloo stated that the said document was forged so as to deceive whoever it was meant to be presented to, most probably Customs.</w:t>
      </w:r>
    </w:p>
    <w:p w:rsidR="00505648" w:rsidRPr="00F67335"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F67335">
        <w:rPr>
          <w:rFonts w:ascii="Times New Roman" w:hAnsi="Times New Roman" w:cs="Times New Roman"/>
          <w:color w:val="222222"/>
          <w:sz w:val="24"/>
          <w:szCs w:val="24"/>
        </w:rPr>
        <w:lastRenderedPageBreak/>
        <w:t>It was also averred by Prinsloo that the Al Noor payment voucher referred to above appeared on an Al Noor Motors letterhead but the website on the document was </w:t>
      </w:r>
      <w:hyperlink r:id="rId9" w:tgtFrame="_blank" w:history="1">
        <w:r w:rsidRPr="00F67335">
          <w:rPr>
            <w:rStyle w:val="Hyperlink"/>
            <w:rFonts w:ascii="Times New Roman" w:hAnsi="Times New Roman" w:cs="Times New Roman"/>
            <w:color w:val="1155CC"/>
            <w:sz w:val="24"/>
            <w:szCs w:val="24"/>
          </w:rPr>
          <w:t>www.carsforafricaexport.com</w:t>
        </w:r>
      </w:hyperlink>
      <w:r w:rsidRPr="00F67335">
        <w:rPr>
          <w:rFonts w:ascii="Times New Roman" w:hAnsi="Times New Roman" w:cs="Times New Roman"/>
          <w:color w:val="222222"/>
          <w:sz w:val="24"/>
          <w:szCs w:val="24"/>
        </w:rPr>
        <w:t xml:space="preserve">. An internet search revealed that the domain </w:t>
      </w:r>
      <w:hyperlink r:id="rId10" w:tgtFrame="_blank" w:history="1">
        <w:r w:rsidRPr="00F67335">
          <w:rPr>
            <w:rStyle w:val="Hyperlink"/>
            <w:rFonts w:ascii="Times New Roman" w:hAnsi="Times New Roman" w:cs="Times New Roman"/>
            <w:color w:val="1155CC"/>
            <w:sz w:val="24"/>
            <w:szCs w:val="24"/>
          </w:rPr>
          <w:t>carsforafricaexport.com</w:t>
        </w:r>
      </w:hyperlink>
      <w:r w:rsidRPr="00F67335">
        <w:rPr>
          <w:rFonts w:ascii="Times New Roman" w:hAnsi="Times New Roman" w:cs="Times New Roman"/>
          <w:color w:val="222222"/>
          <w:sz w:val="24"/>
          <w:szCs w:val="24"/>
        </w:rPr>
        <w:t> is for sale and therefore not in use by anyone. Further, that the e-mail address of Al Noor Motors according to their official website is </w:t>
      </w:r>
      <w:hyperlink r:id="rId11" w:tgtFrame="_blank" w:history="1">
        <w:r w:rsidRPr="00F67335">
          <w:rPr>
            <w:rStyle w:val="Hyperlink"/>
            <w:rFonts w:ascii="Times New Roman" w:hAnsi="Times New Roman" w:cs="Times New Roman"/>
            <w:color w:val="1155CC"/>
            <w:sz w:val="24"/>
            <w:szCs w:val="24"/>
          </w:rPr>
          <w:t>info@almoormotrs.com</w:t>
        </w:r>
      </w:hyperlink>
      <w:r w:rsidRPr="00F67335">
        <w:rPr>
          <w:rFonts w:ascii="Times New Roman" w:hAnsi="Times New Roman" w:cs="Times New Roman"/>
          <w:color w:val="222222"/>
          <w:sz w:val="24"/>
          <w:szCs w:val="24"/>
        </w:rPr>
        <w:t> but the email on the payment voucher is </w:t>
      </w:r>
      <w:hyperlink r:id="rId12" w:tgtFrame="_blank" w:history="1">
        <w:r w:rsidRPr="00F67335">
          <w:rPr>
            <w:rStyle w:val="Hyperlink"/>
            <w:rFonts w:ascii="Times New Roman" w:hAnsi="Times New Roman" w:cs="Times New Roman"/>
            <w:color w:val="1155CC"/>
            <w:sz w:val="24"/>
            <w:szCs w:val="24"/>
          </w:rPr>
          <w:t>sales@carsforafricaexport.com</w:t>
        </w:r>
      </w:hyperlink>
      <w:r w:rsidRPr="00F67335">
        <w:rPr>
          <w:rFonts w:ascii="Times New Roman" w:hAnsi="Times New Roman" w:cs="Times New Roman"/>
          <w:color w:val="222222"/>
          <w:sz w:val="24"/>
          <w:szCs w:val="24"/>
        </w:rPr>
        <w:t>. Similarly, Prinsloo stated that the only conclusion that could be drawn from the payment voucher is that it was a forged document.</w:t>
      </w:r>
    </w:p>
    <w:p w:rsidR="00505648" w:rsidRPr="00F67335" w:rsidRDefault="00505648" w:rsidP="00505648">
      <w:pPr>
        <w:pStyle w:val="NoSpacing"/>
      </w:pPr>
    </w:p>
    <w:p w:rsidR="00505648" w:rsidRPr="00F67335"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F67335">
        <w:rPr>
          <w:rFonts w:ascii="Times New Roman" w:hAnsi="Times New Roman" w:cs="Times New Roman"/>
          <w:color w:val="222222"/>
          <w:sz w:val="24"/>
          <w:szCs w:val="24"/>
        </w:rPr>
        <w:t xml:space="preserve">Superintendent Prinsloo also averred that the Al Noor commercial invoice dated 21 February 2019 sent by the Appellant to Your Choice for clearing the vehicles was remarkably different from the commercial invoice sent by Al Noor itself to Your Choice in that </w:t>
      </w:r>
      <w:r w:rsidRPr="004B793E">
        <w:rPr>
          <w:rFonts w:ascii="Times New Roman" w:hAnsi="Times New Roman" w:cs="Times New Roman"/>
          <w:i/>
          <w:color w:val="222222"/>
          <w:sz w:val="24"/>
          <w:szCs w:val="24"/>
        </w:rPr>
        <w:t>inter alia</w:t>
      </w:r>
      <w:r w:rsidRPr="00F67335">
        <w:rPr>
          <w:rFonts w:ascii="Times New Roman" w:hAnsi="Times New Roman" w:cs="Times New Roman"/>
          <w:color w:val="222222"/>
          <w:sz w:val="24"/>
          <w:szCs w:val="24"/>
        </w:rPr>
        <w:t>, the date format appears differently, the chassis number and colour of one of the vehicles is different and the second invoice bearing the same date has extra columns added to indicate the shipping method and the currency. Prinsloo stated that these discrepancies indicate that the documents were forged and /or unprofessionally done. That a commercial invoice is an important document used by a buyer to have funds released from its bank account to the seller and also a supporting document for insurance claims on the shipment. The insurance policy produced seems to have been issued a month after the vehicles were shipped and is only a quote and not an issued final policy. The policy could not be traced on the insurers’ database and is an indication that it also a forgery.</w:t>
      </w:r>
    </w:p>
    <w:p w:rsidR="00505648" w:rsidRPr="00F67335" w:rsidRDefault="00505648" w:rsidP="00505648">
      <w:pPr>
        <w:pStyle w:val="NoSpacing"/>
      </w:pPr>
    </w:p>
    <w:p w:rsidR="00505648" w:rsidRPr="00F67335"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F67335">
        <w:rPr>
          <w:rFonts w:ascii="Times New Roman" w:hAnsi="Times New Roman" w:cs="Times New Roman"/>
          <w:color w:val="222222"/>
          <w:sz w:val="24"/>
          <w:szCs w:val="24"/>
        </w:rPr>
        <w:t xml:space="preserve">It was further averred that when Your Choice requested Sikander to provide a Bill of Export for the two cars from Australia, Sikander stated that there was no Bill of Export but only a Certificate of Export supplied by the Australian Chamber of Commerce. Sikander also sent a letter dated 10 June 2019 pertaining to be from one Kevin Smith from Queensland Chamber of Commerce and the Australian Chamber of Commerce and Industry stating that "the shipment under waybill number 9104 was dispatched from the port of Melbourne and was discharged at Port Victoria, Seychelles" and that the Certified Declaration of Origin for the shipment was stated as 6833385 yet the waybill number originally submitted by </w:t>
      </w:r>
      <w:r w:rsidRPr="00F67335">
        <w:rPr>
          <w:rFonts w:ascii="Times New Roman" w:hAnsi="Times New Roman" w:cs="Times New Roman"/>
          <w:color w:val="222222"/>
          <w:sz w:val="24"/>
          <w:szCs w:val="24"/>
        </w:rPr>
        <w:lastRenderedPageBreak/>
        <w:t>Sikander for the vehicles coming from Australia was stated as MBE 0313787 and the Certified Declaration of Origin as 678679.</w:t>
      </w:r>
    </w:p>
    <w:p w:rsidR="00505648" w:rsidRPr="00F67335" w:rsidRDefault="00505648" w:rsidP="00505648">
      <w:pPr>
        <w:pStyle w:val="NoSpacing"/>
      </w:pPr>
    </w:p>
    <w:p w:rsidR="00505648" w:rsidRPr="00F67335"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F67335">
        <w:rPr>
          <w:rFonts w:ascii="Times New Roman" w:hAnsi="Times New Roman" w:cs="Times New Roman"/>
          <w:color w:val="222222"/>
          <w:sz w:val="24"/>
          <w:szCs w:val="24"/>
        </w:rPr>
        <w:t>It was also averred that the Certificate of Origin supplied by Sikander dated 13 May 2019 stated that the exporter of the vehicles is Serendib Sourcing Pty Ltd and not Al Noor Motors with the country of origin stated as USA making it impossible for the Queensland Chamber of Commerce to issue a Certificate of Country of Origin for the vehicle when it was in fact manufactured in the USA. That further checks on Serendib indicated that it specializes in crops, spices and other products but not vehicles making it likely that the certificate is yet another forged document.</w:t>
      </w:r>
    </w:p>
    <w:p w:rsidR="00505648" w:rsidRPr="00497C44" w:rsidRDefault="00505648" w:rsidP="00505648">
      <w:pPr>
        <w:pStyle w:val="NoSpacing"/>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 xml:space="preserve"> The Applicant (Prinsloo) further averred that the Appellant could not provide Customs with any documentation to verify the CIF value and the proof of payment for the vehicles. That the documents presented were false with the intention of deceiving Customs by pretending that the Appellant paid Al Noor Motors USD 258,850 for the purchase of five vehicles, which deceit led Customs to issue an import permit to allow the vehicles to be imported into Seychelles. In the circumstances, the vehicles are considered as proceeds of crime.</w:t>
      </w:r>
    </w:p>
    <w:p w:rsidR="00505648" w:rsidRDefault="00505648" w:rsidP="00505648">
      <w:pPr>
        <w:shd w:val="clear" w:color="auto" w:fill="FFFFFF"/>
        <w:spacing w:line="360" w:lineRule="auto"/>
        <w:ind w:left="720"/>
        <w:contextualSpacing/>
        <w:jc w:val="both"/>
        <w:rPr>
          <w:rFonts w:ascii="Times New Roman" w:hAnsi="Times New Roman" w:cs="Times New Roman"/>
          <w:color w:val="222222"/>
          <w:sz w:val="24"/>
          <w:szCs w:val="24"/>
        </w:rPr>
      </w:pPr>
    </w:p>
    <w:p w:rsidR="00505648"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It was also Prinsloo’s belief that the Appellant and Sikander conspired to mislead Customs by supplying false documentation to cover up the origin of the funds used to purchase the vehicles and that the Respondent is not the beneficial owner of the vehicles but conspired with another person who purchased the vehicles but cannot legally import vehicles into Seychelles. In this endeavor, official and unofficial documents were forged to obtain an import permit.</w:t>
      </w:r>
    </w:p>
    <w:p w:rsidR="00505648" w:rsidRDefault="00505648" w:rsidP="00505648">
      <w:pPr>
        <w:pStyle w:val="ListParagraph"/>
        <w:rPr>
          <w:rFonts w:ascii="Times New Roman" w:hAnsi="Times New Roman" w:cs="Times New Roman"/>
          <w:color w:val="222222"/>
          <w:sz w:val="24"/>
          <w:szCs w:val="24"/>
        </w:rPr>
      </w:pPr>
    </w:p>
    <w:p w:rsidR="00505648" w:rsidRDefault="00505648" w:rsidP="00505648">
      <w:p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b/>
          <w:bCs/>
          <w:color w:val="222222"/>
          <w:sz w:val="24"/>
          <w:szCs w:val="24"/>
        </w:rPr>
        <w:t xml:space="preserve">The Appellant's Reply </w:t>
      </w:r>
      <w:r>
        <w:rPr>
          <w:rFonts w:ascii="Times New Roman" w:hAnsi="Times New Roman" w:cs="Times New Roman"/>
          <w:b/>
          <w:bCs/>
          <w:color w:val="222222"/>
          <w:sz w:val="24"/>
          <w:szCs w:val="24"/>
        </w:rPr>
        <w:t xml:space="preserve">before the Supreme Court </w:t>
      </w: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In reply to Superintendent Prinsloo’s averments, the Appellant explained the anomalies in the documents as follows:</w:t>
      </w:r>
    </w:p>
    <w:p w:rsidR="00505648" w:rsidRPr="00497C44" w:rsidRDefault="00505648" w:rsidP="00505648">
      <w:pPr>
        <w:shd w:val="clear" w:color="auto" w:fill="FFFFFF"/>
        <w:spacing w:line="360" w:lineRule="auto"/>
        <w:ind w:left="720"/>
        <w:contextualSpacing/>
        <w:jc w:val="both"/>
        <w:rPr>
          <w:rFonts w:ascii="Times New Roman" w:hAnsi="Times New Roman" w:cs="Times New Roman"/>
          <w:color w:val="222222"/>
          <w:sz w:val="24"/>
          <w:szCs w:val="24"/>
        </w:rPr>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lastRenderedPageBreak/>
        <w:t>For the payment voucher allegedly issued by him for the purchase of the vehicles, the Appellant stated that it was a mistake as the payment to Al Noor Motors was made by him and not vice versa.</w:t>
      </w:r>
    </w:p>
    <w:p w:rsidR="00505648" w:rsidRPr="00497C44" w:rsidRDefault="00505648" w:rsidP="00505648">
      <w:pPr>
        <w:pStyle w:val="NoSpacing"/>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Regarding proof of payment for the cars the Appellant averred that he provided proof of payment and explained that Al Moor Motors could have sourced the cars from Australia and the UK as they did not have them in stock either prior to, or at the time of purchase. That the price estimated for the vehicles by Prinsloo did not take into account factors such as the price of a vehicle including where it was sourced, the amount of taxes in different jurisdictions, expenses of import and export and relationships between manufacturers and dealers. That to assume the price for a BMW X5e is the same throughout the world is naïve and misconstrued.</w:t>
      </w:r>
    </w:p>
    <w:p w:rsidR="00505648" w:rsidRPr="00497C44" w:rsidRDefault="00505648" w:rsidP="00505648">
      <w:pPr>
        <w:pStyle w:val="NoSpacing"/>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With regard to the payment of 5,000,000 Dirhams from ICSS the Appellant stated that he received "credit" for the sum on his account and that he had requested proof of payment which was being prepared by ICSS. That it was not irregular for an institution to pay a third party sums owed to a party to a contract as alleged by Prinsloo.</w:t>
      </w:r>
    </w:p>
    <w:p w:rsidR="00505648" w:rsidRPr="00497C44" w:rsidRDefault="00505648" w:rsidP="00505648">
      <w:pPr>
        <w:pStyle w:val="NoSpacing"/>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 xml:space="preserve">The Appellant also stated that it was not unusual for a company with contracts for substantial amounts not to own a website as averred by Prinsloo. The Appellant contended that the contract submitted was genuine. He explained the genesis of the contract as follows: that he is a business consultant and passionate about entrepreneurship. He was doing a project which involved incubating young Seychellois companies in Israel and Dubai. In 2016, </w:t>
      </w:r>
      <w:r>
        <w:rPr>
          <w:rFonts w:ascii="Times New Roman" w:hAnsi="Times New Roman" w:cs="Times New Roman"/>
          <w:color w:val="222222"/>
          <w:sz w:val="24"/>
          <w:szCs w:val="24"/>
        </w:rPr>
        <w:t>t</w:t>
      </w:r>
      <w:r w:rsidRPr="00497C44">
        <w:rPr>
          <w:rFonts w:ascii="Times New Roman" w:hAnsi="Times New Roman" w:cs="Times New Roman"/>
          <w:color w:val="222222"/>
          <w:sz w:val="24"/>
          <w:szCs w:val="24"/>
        </w:rPr>
        <w:t xml:space="preserve">he </w:t>
      </w:r>
      <w:r>
        <w:rPr>
          <w:rFonts w:ascii="Times New Roman" w:hAnsi="Times New Roman" w:cs="Times New Roman"/>
          <w:color w:val="222222"/>
          <w:sz w:val="24"/>
          <w:szCs w:val="24"/>
        </w:rPr>
        <w:t xml:space="preserve">Appellant </w:t>
      </w:r>
      <w:r w:rsidRPr="00497C44">
        <w:rPr>
          <w:rFonts w:ascii="Times New Roman" w:hAnsi="Times New Roman" w:cs="Times New Roman"/>
          <w:color w:val="222222"/>
          <w:sz w:val="24"/>
          <w:szCs w:val="24"/>
        </w:rPr>
        <w:t xml:space="preserve">had an eye operation in Sri Lanka and at that time was in regular contact with a Seychellois chef working in Dubai through Facebook who invited him over. </w:t>
      </w:r>
      <w:r>
        <w:rPr>
          <w:rFonts w:ascii="Times New Roman" w:hAnsi="Times New Roman" w:cs="Times New Roman"/>
          <w:color w:val="222222"/>
          <w:sz w:val="24"/>
          <w:szCs w:val="24"/>
        </w:rPr>
        <w:t xml:space="preserve">The Appellant </w:t>
      </w:r>
      <w:r w:rsidRPr="00497C44">
        <w:rPr>
          <w:rFonts w:ascii="Times New Roman" w:hAnsi="Times New Roman" w:cs="Times New Roman"/>
          <w:color w:val="222222"/>
          <w:sz w:val="24"/>
          <w:szCs w:val="24"/>
        </w:rPr>
        <w:t>visited</w:t>
      </w:r>
      <w:r>
        <w:rPr>
          <w:rFonts w:ascii="Times New Roman" w:hAnsi="Times New Roman" w:cs="Times New Roman"/>
          <w:color w:val="222222"/>
          <w:sz w:val="24"/>
          <w:szCs w:val="24"/>
        </w:rPr>
        <w:t xml:space="preserve"> the Chef </w:t>
      </w:r>
      <w:r w:rsidRPr="00497C44">
        <w:rPr>
          <w:rFonts w:ascii="Times New Roman" w:hAnsi="Times New Roman" w:cs="Times New Roman"/>
          <w:color w:val="222222"/>
          <w:sz w:val="24"/>
          <w:szCs w:val="24"/>
        </w:rPr>
        <w:t xml:space="preserve">in Dubai and returned for a holiday with his family in 2018. During the holiday, </w:t>
      </w:r>
      <w:r>
        <w:rPr>
          <w:rFonts w:ascii="Times New Roman" w:hAnsi="Times New Roman" w:cs="Times New Roman"/>
          <w:color w:val="222222"/>
          <w:sz w:val="24"/>
          <w:szCs w:val="24"/>
        </w:rPr>
        <w:t>t</w:t>
      </w:r>
      <w:r w:rsidRPr="00497C44">
        <w:rPr>
          <w:rFonts w:ascii="Times New Roman" w:hAnsi="Times New Roman" w:cs="Times New Roman"/>
          <w:color w:val="222222"/>
          <w:sz w:val="24"/>
          <w:szCs w:val="24"/>
        </w:rPr>
        <w:t>he</w:t>
      </w:r>
      <w:r>
        <w:rPr>
          <w:rFonts w:ascii="Times New Roman" w:hAnsi="Times New Roman" w:cs="Times New Roman"/>
          <w:color w:val="222222"/>
          <w:sz w:val="24"/>
          <w:szCs w:val="24"/>
        </w:rPr>
        <w:t xml:space="preserve"> Chef </w:t>
      </w:r>
      <w:r w:rsidRPr="00497C44">
        <w:rPr>
          <w:rFonts w:ascii="Times New Roman" w:hAnsi="Times New Roman" w:cs="Times New Roman"/>
          <w:color w:val="222222"/>
          <w:sz w:val="24"/>
          <w:szCs w:val="24"/>
        </w:rPr>
        <w:t xml:space="preserve">requested the </w:t>
      </w:r>
      <w:r>
        <w:rPr>
          <w:rFonts w:ascii="Times New Roman" w:hAnsi="Times New Roman" w:cs="Times New Roman"/>
          <w:color w:val="222222"/>
          <w:sz w:val="24"/>
          <w:szCs w:val="24"/>
        </w:rPr>
        <w:t xml:space="preserve">Appellant </w:t>
      </w:r>
      <w:r w:rsidRPr="00497C44">
        <w:rPr>
          <w:rFonts w:ascii="Times New Roman" w:hAnsi="Times New Roman" w:cs="Times New Roman"/>
          <w:color w:val="222222"/>
          <w:sz w:val="24"/>
          <w:szCs w:val="24"/>
        </w:rPr>
        <w:t xml:space="preserve">to send him a CV and after his return to Seychelles out of the blue he got a call from someone named Sultan at the ICSS who told him that he had seen his CV and that he was interested in him joining their Risk Assessment Department. He went over for an interview and entered into negotiations about moving with his whole family there. Upon his return to Seychelles, he </w:t>
      </w:r>
      <w:r w:rsidRPr="00497C44">
        <w:rPr>
          <w:rFonts w:ascii="Times New Roman" w:hAnsi="Times New Roman" w:cs="Times New Roman"/>
          <w:color w:val="222222"/>
          <w:sz w:val="24"/>
          <w:szCs w:val="24"/>
        </w:rPr>
        <w:lastRenderedPageBreak/>
        <w:t>realized that "Seychelles is a niche market without a niche product" and he came up with two possibilities for investments namely an executive car rental business and an escort service. He also proposed a risk assessment test case for a company named ADNOC to sell petrol to Seychelles with Abu Dhabi subsidizing the cost and worked on the project and in doing so went back and forth to Abu Dhabi. In 2019, his son fell ill and he took him to Abu Dhabi for treatment. Whilst there, he tried to open a bank account with a Sudanese bank but was not successful. On the same trip, he signed the contract with ICSS and was given a copy of the contract at the airport.</w:t>
      </w:r>
    </w:p>
    <w:p w:rsidR="00505648" w:rsidRPr="00497C44" w:rsidRDefault="00505648" w:rsidP="00505648">
      <w:pPr>
        <w:shd w:val="clear" w:color="auto" w:fill="FFFFFF"/>
        <w:spacing w:line="360" w:lineRule="auto"/>
        <w:ind w:left="720"/>
        <w:contextualSpacing/>
        <w:jc w:val="both"/>
        <w:rPr>
          <w:rFonts w:ascii="Times New Roman" w:hAnsi="Times New Roman" w:cs="Times New Roman"/>
          <w:color w:val="222222"/>
          <w:sz w:val="24"/>
          <w:szCs w:val="24"/>
        </w:rPr>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Subsequently, he was contacted in Seychelles and told that he was the recipient of a good deal and that each car would cost him USD 51,000 from Al Noor Motors and that his account with ICSS would be debited to pay for the cars.</w:t>
      </w:r>
    </w:p>
    <w:p w:rsidR="00505648" w:rsidRPr="00497C44" w:rsidRDefault="00505648" w:rsidP="00505648">
      <w:pPr>
        <w:pStyle w:val="NoSpacing"/>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The Appellant stated that he then went to Your Choice who advised him of the documentation he would require for importing the cars. It informed him that he would have difficulties as he had paid for the cars in cash. He returned to Abu Dhabi and opened a bank account with ADIB Bank and while there, Your Choice informed him that he would need to write a letter to explain why he had paid cash for the cars. He wrote the letter in a hurry and forgot to insert the date on it. The import permit was approved.</w:t>
      </w:r>
    </w:p>
    <w:p w:rsidR="00505648" w:rsidRPr="00497C44" w:rsidRDefault="00505648" w:rsidP="00505648">
      <w:pPr>
        <w:pStyle w:val="NoSpacing"/>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The Appellant averred that he had no intention of deceiving Customs and that the documents found on him when he was searched w</w:t>
      </w:r>
      <w:r>
        <w:rPr>
          <w:rFonts w:ascii="Times New Roman" w:hAnsi="Times New Roman" w:cs="Times New Roman"/>
          <w:color w:val="222222"/>
          <w:sz w:val="24"/>
          <w:szCs w:val="24"/>
        </w:rPr>
        <w:t xml:space="preserve">ere </w:t>
      </w:r>
      <w:r w:rsidRPr="00497C44">
        <w:rPr>
          <w:rFonts w:ascii="Times New Roman" w:hAnsi="Times New Roman" w:cs="Times New Roman"/>
          <w:color w:val="222222"/>
          <w:sz w:val="24"/>
          <w:szCs w:val="24"/>
        </w:rPr>
        <w:t xml:space="preserve">meant for Customs. He averred that he was made to sign a document after signing the contract with ICSS to confirm the disbursement of funds to him by instalments for internal purposes only. </w:t>
      </w:r>
    </w:p>
    <w:p w:rsidR="00505648" w:rsidRPr="00497C44" w:rsidRDefault="00505648" w:rsidP="00505648">
      <w:pPr>
        <w:pStyle w:val="NoSpacing"/>
      </w:pPr>
    </w:p>
    <w:p w:rsidR="00505648" w:rsidRPr="00497C44" w:rsidRDefault="00505648" w:rsidP="00505648">
      <w:pPr>
        <w:numPr>
          <w:ilvl w:val="0"/>
          <w:numId w:val="1"/>
        </w:numPr>
        <w:shd w:val="clear" w:color="auto" w:fill="FFFFFF"/>
        <w:spacing w:line="360" w:lineRule="auto"/>
        <w:contextualSpacing/>
        <w:jc w:val="both"/>
        <w:rPr>
          <w:rFonts w:ascii="Times New Roman" w:hAnsi="Times New Roman" w:cs="Times New Roman"/>
          <w:color w:val="222222"/>
          <w:sz w:val="24"/>
          <w:szCs w:val="24"/>
        </w:rPr>
      </w:pPr>
      <w:r w:rsidRPr="00497C44">
        <w:rPr>
          <w:rFonts w:ascii="Times New Roman" w:hAnsi="Times New Roman" w:cs="Times New Roman"/>
          <w:color w:val="222222"/>
          <w:sz w:val="24"/>
          <w:szCs w:val="24"/>
        </w:rPr>
        <w:t>In respect of the document entitled “Acknowledgement of Disbursement”, the Appellant explained that the amount included in the document as 5,000,000 was erroneously printed because the said figure was to be paid at different intervals for the total amount of 5,000,000 Dirhams. That however, the total sum tallied with the contract amount.</w:t>
      </w:r>
    </w:p>
    <w:p w:rsidR="00505648" w:rsidRPr="00B64AB0" w:rsidRDefault="00505648" w:rsidP="00505648">
      <w:pPr>
        <w:spacing w:line="360" w:lineRule="auto"/>
        <w:contextualSpacing/>
        <w:jc w:val="both"/>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B64AB0">
        <w:rPr>
          <w:rFonts w:ascii="Times New Roman" w:hAnsi="Times New Roman" w:cs="Times New Roman"/>
          <w:sz w:val="24"/>
          <w:szCs w:val="24"/>
        </w:rPr>
        <w:lastRenderedPageBreak/>
        <w:t>Th</w:t>
      </w:r>
      <w:r>
        <w:rPr>
          <w:rFonts w:ascii="Times New Roman" w:hAnsi="Times New Roman" w:cs="Times New Roman"/>
          <w:sz w:val="24"/>
          <w:szCs w:val="24"/>
        </w:rPr>
        <w:t>e Appellant stated that he</w:t>
      </w:r>
      <w:r w:rsidRPr="00B64AB0">
        <w:rPr>
          <w:rFonts w:ascii="Times New Roman" w:hAnsi="Times New Roman" w:cs="Times New Roman"/>
          <w:sz w:val="24"/>
          <w:szCs w:val="24"/>
        </w:rPr>
        <w:t xml:space="preserve"> cannot explain the discrepancies in the commercial invoices as he was not the author of the documents and cannot state whether they are forgeries but that he received them from Al Noor Motors Ltd. </w:t>
      </w:r>
    </w:p>
    <w:p w:rsidR="00505648" w:rsidRPr="00B64AB0" w:rsidRDefault="00505648" w:rsidP="00505648">
      <w:pPr>
        <w:spacing w:line="360" w:lineRule="auto"/>
        <w:contextualSpacing/>
        <w:jc w:val="both"/>
        <w:rPr>
          <w:rFonts w:ascii="Times New Roman" w:hAnsi="Times New Roman" w:cs="Times New Roman"/>
          <w:sz w:val="24"/>
          <w:szCs w:val="24"/>
        </w:rPr>
      </w:pPr>
    </w:p>
    <w:p w:rsidR="00505648" w:rsidRPr="00291281" w:rsidRDefault="00505648" w:rsidP="00505648">
      <w:pPr>
        <w:numPr>
          <w:ilvl w:val="0"/>
          <w:numId w:val="1"/>
        </w:numPr>
        <w:spacing w:line="360" w:lineRule="auto"/>
        <w:contextualSpacing/>
        <w:jc w:val="both"/>
        <w:rPr>
          <w:rFonts w:ascii="Times New Roman" w:hAnsi="Times New Roman" w:cs="Times New Roman"/>
          <w:sz w:val="24"/>
          <w:szCs w:val="24"/>
        </w:rPr>
      </w:pPr>
      <w:r w:rsidRPr="00B64AB0">
        <w:rPr>
          <w:rFonts w:ascii="Times New Roman" w:hAnsi="Times New Roman" w:cs="Times New Roman"/>
          <w:sz w:val="24"/>
          <w:szCs w:val="24"/>
        </w:rPr>
        <w:t xml:space="preserve">That </w:t>
      </w:r>
      <w:r>
        <w:rPr>
          <w:rFonts w:ascii="Times New Roman" w:hAnsi="Times New Roman" w:cs="Times New Roman"/>
          <w:sz w:val="24"/>
          <w:szCs w:val="24"/>
        </w:rPr>
        <w:t>t</w:t>
      </w:r>
      <w:r w:rsidRPr="00B64AB0">
        <w:rPr>
          <w:rFonts w:ascii="Times New Roman" w:hAnsi="Times New Roman" w:cs="Times New Roman"/>
          <w:sz w:val="24"/>
          <w:szCs w:val="24"/>
        </w:rPr>
        <w:t xml:space="preserve">he </w:t>
      </w:r>
      <w:r>
        <w:rPr>
          <w:rFonts w:ascii="Times New Roman" w:hAnsi="Times New Roman" w:cs="Times New Roman"/>
          <w:sz w:val="24"/>
          <w:szCs w:val="24"/>
        </w:rPr>
        <w:t xml:space="preserve">Appellant </w:t>
      </w:r>
      <w:r w:rsidRPr="00B64AB0">
        <w:rPr>
          <w:rFonts w:ascii="Times New Roman" w:hAnsi="Times New Roman" w:cs="Times New Roman"/>
          <w:sz w:val="24"/>
          <w:szCs w:val="24"/>
        </w:rPr>
        <w:t xml:space="preserve">was not involved in purchasing insurance for the vehicles as he had minimal knowledge of shipping and clearing </w:t>
      </w:r>
      <w:r>
        <w:rPr>
          <w:rFonts w:ascii="Times New Roman" w:hAnsi="Times New Roman" w:cs="Times New Roman"/>
          <w:sz w:val="24"/>
          <w:szCs w:val="24"/>
        </w:rPr>
        <w:t xml:space="preserve">which was </w:t>
      </w:r>
      <w:r w:rsidRPr="00B64AB0">
        <w:rPr>
          <w:rFonts w:ascii="Times New Roman" w:hAnsi="Times New Roman" w:cs="Times New Roman"/>
          <w:sz w:val="24"/>
          <w:szCs w:val="24"/>
        </w:rPr>
        <w:t xml:space="preserve">the reason </w:t>
      </w:r>
      <w:r>
        <w:rPr>
          <w:rFonts w:ascii="Times New Roman" w:hAnsi="Times New Roman" w:cs="Times New Roman"/>
          <w:sz w:val="24"/>
          <w:szCs w:val="24"/>
        </w:rPr>
        <w:t xml:space="preserve">as to </w:t>
      </w:r>
      <w:r w:rsidRPr="00B64AB0">
        <w:rPr>
          <w:rFonts w:ascii="Times New Roman" w:hAnsi="Times New Roman" w:cs="Times New Roman"/>
          <w:sz w:val="24"/>
          <w:szCs w:val="24"/>
        </w:rPr>
        <w:t xml:space="preserve">why he contacted Your Choice. </w:t>
      </w:r>
      <w:r w:rsidRPr="00291281">
        <w:rPr>
          <w:rFonts w:ascii="Times New Roman" w:hAnsi="Times New Roman" w:cs="Times New Roman"/>
          <w:sz w:val="24"/>
          <w:szCs w:val="24"/>
        </w:rPr>
        <w:t xml:space="preserve">He averred that he was not responsible for any other discrepancies in any of the documents submitted and that he did not notice the errors but only spontaneously forwarded them to the clearing agent. </w:t>
      </w:r>
    </w:p>
    <w:p w:rsidR="00505648" w:rsidRPr="00B64AB0" w:rsidRDefault="00505648" w:rsidP="00505648">
      <w:pPr>
        <w:spacing w:line="360" w:lineRule="auto"/>
        <w:ind w:left="720"/>
        <w:contextualSpacing/>
        <w:jc w:val="both"/>
        <w:rPr>
          <w:rFonts w:ascii="Times New Roman" w:hAnsi="Times New Roman" w:cs="Times New Roman"/>
          <w:sz w:val="24"/>
          <w:szCs w:val="24"/>
        </w:rPr>
      </w:pPr>
    </w:p>
    <w:p w:rsidR="00505648" w:rsidRPr="00291281" w:rsidRDefault="00505648" w:rsidP="00505648">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In conclusion, the Appellant stated that</w:t>
      </w:r>
      <w:r w:rsidRPr="00B64AB0">
        <w:rPr>
          <w:rFonts w:ascii="Times New Roman" w:hAnsi="Times New Roman" w:cs="Times New Roman"/>
          <w:sz w:val="24"/>
          <w:szCs w:val="24"/>
        </w:rPr>
        <w:t xml:space="preserve"> he had great difficulty obtaining the bill of entry as he had not paid directly to Al Noor Motors but nevertheless had no intentions of deceiving customs. That he did not forge any documents and that he had not conspired with Sikander to mislead customs or to utter false documents to cover up the origin of the funds.</w:t>
      </w:r>
    </w:p>
    <w:p w:rsidR="00505648" w:rsidRPr="00B64AB0" w:rsidRDefault="00505648" w:rsidP="00505648">
      <w:pPr>
        <w:spacing w:line="360" w:lineRule="auto"/>
        <w:ind w:left="720"/>
        <w:contextualSpacing/>
        <w:jc w:val="both"/>
        <w:rPr>
          <w:rFonts w:ascii="Times New Roman" w:hAnsi="Times New Roman" w:cs="Times New Roman"/>
          <w:sz w:val="24"/>
          <w:szCs w:val="24"/>
        </w:rPr>
      </w:pPr>
      <w:r w:rsidRPr="00B64AB0">
        <w:rPr>
          <w:rFonts w:ascii="Times New Roman" w:hAnsi="Times New Roman" w:cs="Times New Roman"/>
          <w:sz w:val="24"/>
          <w:szCs w:val="24"/>
        </w:rPr>
        <w:t xml:space="preserve"> </w:t>
      </w:r>
    </w:p>
    <w:p w:rsidR="00505648" w:rsidRPr="00291281" w:rsidRDefault="00505648" w:rsidP="00505648">
      <w:pPr>
        <w:numPr>
          <w:ilvl w:val="0"/>
          <w:numId w:val="1"/>
        </w:numPr>
        <w:spacing w:line="360" w:lineRule="auto"/>
        <w:contextualSpacing/>
        <w:jc w:val="both"/>
        <w:rPr>
          <w:rFonts w:ascii="Times New Roman" w:hAnsi="Times New Roman" w:cs="Times New Roman"/>
          <w:sz w:val="24"/>
          <w:szCs w:val="24"/>
        </w:rPr>
      </w:pPr>
      <w:r w:rsidRPr="00291281">
        <w:rPr>
          <w:rFonts w:ascii="Times New Roman" w:hAnsi="Times New Roman" w:cs="Times New Roman"/>
          <w:sz w:val="24"/>
          <w:szCs w:val="24"/>
        </w:rPr>
        <w:t>In support of his case, the</w:t>
      </w:r>
      <w:r>
        <w:rPr>
          <w:rFonts w:ascii="Times New Roman" w:hAnsi="Times New Roman" w:cs="Times New Roman"/>
          <w:sz w:val="24"/>
          <w:szCs w:val="24"/>
        </w:rPr>
        <w:t xml:space="preserve"> Appellant called two witnesses </w:t>
      </w:r>
      <w:r w:rsidRPr="00291281">
        <w:rPr>
          <w:rFonts w:ascii="Times New Roman" w:hAnsi="Times New Roman" w:cs="Times New Roman"/>
          <w:sz w:val="24"/>
          <w:szCs w:val="24"/>
        </w:rPr>
        <w:t>-</w:t>
      </w:r>
      <w:r>
        <w:rPr>
          <w:rFonts w:ascii="Times New Roman" w:hAnsi="Times New Roman" w:cs="Times New Roman"/>
          <w:sz w:val="24"/>
          <w:szCs w:val="24"/>
        </w:rPr>
        <w:t xml:space="preserve"> </w:t>
      </w:r>
      <w:r w:rsidRPr="00291281">
        <w:rPr>
          <w:rFonts w:ascii="Times New Roman" w:hAnsi="Times New Roman" w:cs="Times New Roman"/>
          <w:sz w:val="24"/>
          <w:szCs w:val="24"/>
        </w:rPr>
        <w:t>Sibtain Sikander and Mohammed Touati – who testified as follows:</w:t>
      </w:r>
    </w:p>
    <w:p w:rsidR="00505648" w:rsidRPr="00291281" w:rsidRDefault="00505648" w:rsidP="00505648">
      <w:pPr>
        <w:pStyle w:val="NoSpacing"/>
      </w:pPr>
    </w:p>
    <w:p w:rsidR="00505648" w:rsidRPr="00291281" w:rsidRDefault="00505648" w:rsidP="00505648">
      <w:pPr>
        <w:numPr>
          <w:ilvl w:val="0"/>
          <w:numId w:val="1"/>
        </w:numPr>
        <w:spacing w:line="36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Sikander – a worker at Al Noor Motors - stated </w:t>
      </w:r>
      <w:r w:rsidRPr="00291281">
        <w:rPr>
          <w:rFonts w:ascii="Times New Roman" w:hAnsi="Times New Roman" w:cs="Times New Roman"/>
          <w:sz w:val="24"/>
          <w:szCs w:val="24"/>
        </w:rPr>
        <w:t>he sold five vehicle</w:t>
      </w:r>
      <w:r>
        <w:rPr>
          <w:rFonts w:ascii="Times New Roman" w:hAnsi="Times New Roman" w:cs="Times New Roman"/>
          <w:sz w:val="24"/>
          <w:szCs w:val="24"/>
        </w:rPr>
        <w:t xml:space="preserve">s to the respondent and </w:t>
      </w:r>
      <w:r w:rsidRPr="00291281">
        <w:rPr>
          <w:rFonts w:ascii="Times New Roman" w:hAnsi="Times New Roman" w:cs="Times New Roman"/>
          <w:sz w:val="24"/>
          <w:szCs w:val="24"/>
        </w:rPr>
        <w:t xml:space="preserve">was paid USD 258, 850 for the vehicles by Mohamed Touati in cash and that he was thereafter advised to ship the cars to the </w:t>
      </w:r>
      <w:r>
        <w:rPr>
          <w:rFonts w:ascii="Times New Roman" w:hAnsi="Times New Roman" w:cs="Times New Roman"/>
          <w:sz w:val="24"/>
          <w:szCs w:val="24"/>
        </w:rPr>
        <w:t>Appellant</w:t>
      </w:r>
      <w:r w:rsidRPr="00291281">
        <w:rPr>
          <w:rFonts w:ascii="Times New Roman" w:hAnsi="Times New Roman" w:cs="Times New Roman"/>
          <w:sz w:val="24"/>
          <w:szCs w:val="24"/>
        </w:rPr>
        <w:t xml:space="preserve"> in Seychelles. </w:t>
      </w:r>
    </w:p>
    <w:p w:rsidR="00505648" w:rsidRPr="00291281" w:rsidRDefault="00505648" w:rsidP="00505648">
      <w:pPr>
        <w:spacing w:line="360" w:lineRule="auto"/>
        <w:contextualSpacing/>
        <w:jc w:val="both"/>
        <w:rPr>
          <w:rFonts w:ascii="Times New Roman" w:hAnsi="Times New Roman" w:cs="Times New Roman"/>
          <w:b/>
          <w:sz w:val="24"/>
          <w:szCs w:val="24"/>
        </w:rPr>
      </w:pPr>
    </w:p>
    <w:p w:rsidR="00505648" w:rsidRPr="00291281" w:rsidRDefault="00505648" w:rsidP="00505648">
      <w:pPr>
        <w:numPr>
          <w:ilvl w:val="0"/>
          <w:numId w:val="1"/>
        </w:numPr>
        <w:spacing w:line="360" w:lineRule="auto"/>
        <w:contextualSpacing/>
        <w:jc w:val="both"/>
        <w:rPr>
          <w:rFonts w:ascii="Times New Roman" w:hAnsi="Times New Roman" w:cs="Times New Roman"/>
          <w:sz w:val="24"/>
          <w:szCs w:val="24"/>
        </w:rPr>
      </w:pPr>
      <w:r w:rsidRPr="00291281">
        <w:rPr>
          <w:rFonts w:ascii="Times New Roman" w:hAnsi="Times New Roman" w:cs="Times New Roman"/>
          <w:sz w:val="24"/>
          <w:szCs w:val="24"/>
        </w:rPr>
        <w:t>Mohamed Touati</w:t>
      </w:r>
      <w:r>
        <w:rPr>
          <w:rFonts w:ascii="Times New Roman" w:hAnsi="Times New Roman" w:cs="Times New Roman"/>
          <w:sz w:val="24"/>
          <w:szCs w:val="24"/>
        </w:rPr>
        <w:t xml:space="preserve"> – who described himself as the</w:t>
      </w:r>
      <w:r w:rsidRPr="00291281">
        <w:rPr>
          <w:rFonts w:ascii="Times New Roman" w:hAnsi="Times New Roman" w:cs="Times New Roman"/>
          <w:sz w:val="24"/>
          <w:szCs w:val="24"/>
        </w:rPr>
        <w:t xml:space="preserve"> coordinator of ICSS</w:t>
      </w:r>
      <w:r>
        <w:rPr>
          <w:rFonts w:ascii="Times New Roman" w:hAnsi="Times New Roman" w:cs="Times New Roman"/>
          <w:sz w:val="24"/>
          <w:szCs w:val="24"/>
        </w:rPr>
        <w:t xml:space="preserve"> – stated that the Appellant had</w:t>
      </w:r>
      <w:r w:rsidRPr="00291281">
        <w:rPr>
          <w:rFonts w:ascii="Times New Roman" w:hAnsi="Times New Roman" w:cs="Times New Roman"/>
          <w:sz w:val="24"/>
          <w:szCs w:val="24"/>
        </w:rPr>
        <w:t xml:space="preserve"> a credit </w:t>
      </w:r>
      <w:r>
        <w:rPr>
          <w:rFonts w:ascii="Times New Roman" w:hAnsi="Times New Roman" w:cs="Times New Roman"/>
          <w:sz w:val="24"/>
          <w:szCs w:val="24"/>
        </w:rPr>
        <w:t xml:space="preserve">arrangement </w:t>
      </w:r>
      <w:r w:rsidRPr="00291281">
        <w:rPr>
          <w:rFonts w:ascii="Times New Roman" w:hAnsi="Times New Roman" w:cs="Times New Roman"/>
          <w:sz w:val="24"/>
          <w:szCs w:val="24"/>
        </w:rPr>
        <w:t>with ICSS</w:t>
      </w:r>
      <w:r>
        <w:rPr>
          <w:rFonts w:ascii="Times New Roman" w:hAnsi="Times New Roman" w:cs="Times New Roman"/>
          <w:sz w:val="24"/>
          <w:szCs w:val="24"/>
        </w:rPr>
        <w:t>. Since he</w:t>
      </w:r>
      <w:r w:rsidRPr="00291281">
        <w:rPr>
          <w:rFonts w:ascii="Times New Roman" w:hAnsi="Times New Roman" w:cs="Times New Roman"/>
          <w:sz w:val="24"/>
          <w:szCs w:val="24"/>
        </w:rPr>
        <w:t xml:space="preserve"> was unable to open a bank account in time to receive the money, it was put as a credit in the company’s books in his favour. That he</w:t>
      </w:r>
      <w:r>
        <w:rPr>
          <w:rFonts w:ascii="Times New Roman" w:hAnsi="Times New Roman" w:cs="Times New Roman"/>
          <w:sz w:val="24"/>
          <w:szCs w:val="24"/>
        </w:rPr>
        <w:t xml:space="preserve"> is the one who</w:t>
      </w:r>
      <w:r w:rsidRPr="00291281">
        <w:rPr>
          <w:rFonts w:ascii="Times New Roman" w:hAnsi="Times New Roman" w:cs="Times New Roman"/>
          <w:sz w:val="24"/>
          <w:szCs w:val="24"/>
        </w:rPr>
        <w:t xml:space="preserve"> paid Al Noor Motors on behalf of the </w:t>
      </w:r>
      <w:r>
        <w:rPr>
          <w:rFonts w:ascii="Times New Roman" w:hAnsi="Times New Roman" w:cs="Times New Roman"/>
          <w:sz w:val="24"/>
          <w:szCs w:val="24"/>
        </w:rPr>
        <w:t>Appellant on account of wages due to him</w:t>
      </w:r>
      <w:r w:rsidRPr="00291281">
        <w:rPr>
          <w:rFonts w:ascii="Times New Roman" w:hAnsi="Times New Roman" w:cs="Times New Roman"/>
          <w:sz w:val="24"/>
          <w:szCs w:val="24"/>
        </w:rPr>
        <w:t xml:space="preserve"> under the contract signed on 22 January 2019. </w:t>
      </w:r>
    </w:p>
    <w:p w:rsidR="00505648" w:rsidRDefault="00505648" w:rsidP="00505648">
      <w:pPr>
        <w:spacing w:line="360" w:lineRule="auto"/>
        <w:contextualSpacing/>
        <w:jc w:val="both"/>
        <w:rPr>
          <w:rFonts w:ascii="Times New Roman" w:hAnsi="Times New Roman" w:cs="Times New Roman"/>
          <w:b/>
          <w:sz w:val="24"/>
          <w:szCs w:val="24"/>
        </w:rPr>
      </w:pPr>
    </w:p>
    <w:p w:rsidR="00505648" w:rsidRPr="00B64AB0" w:rsidRDefault="00505648" w:rsidP="00505648">
      <w:pPr>
        <w:spacing w:line="360" w:lineRule="auto"/>
        <w:contextualSpacing/>
        <w:jc w:val="both"/>
        <w:rPr>
          <w:rFonts w:ascii="Times New Roman" w:hAnsi="Times New Roman" w:cs="Times New Roman"/>
          <w:b/>
          <w:sz w:val="24"/>
          <w:szCs w:val="24"/>
        </w:rPr>
      </w:pPr>
      <w:r w:rsidRPr="00B64AB0">
        <w:rPr>
          <w:rFonts w:ascii="Times New Roman" w:hAnsi="Times New Roman" w:cs="Times New Roman"/>
          <w:b/>
          <w:sz w:val="24"/>
          <w:szCs w:val="24"/>
        </w:rPr>
        <w:t>Decision</w:t>
      </w:r>
      <w:r>
        <w:rPr>
          <w:rFonts w:ascii="Times New Roman" w:hAnsi="Times New Roman" w:cs="Times New Roman"/>
          <w:b/>
          <w:sz w:val="24"/>
          <w:szCs w:val="24"/>
        </w:rPr>
        <w:t xml:space="preserve"> of the Supreme Court </w:t>
      </w: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B64AB0">
        <w:rPr>
          <w:rFonts w:ascii="Times New Roman" w:hAnsi="Times New Roman" w:cs="Times New Roman"/>
          <w:sz w:val="24"/>
          <w:szCs w:val="24"/>
        </w:rPr>
        <w:t xml:space="preserve">Having considered </w:t>
      </w:r>
      <w:r>
        <w:rPr>
          <w:rFonts w:ascii="Times New Roman" w:hAnsi="Times New Roman" w:cs="Times New Roman"/>
          <w:sz w:val="24"/>
          <w:szCs w:val="24"/>
        </w:rPr>
        <w:t>Prinsloo’s</w:t>
      </w:r>
      <w:r w:rsidRPr="00B64AB0">
        <w:rPr>
          <w:rFonts w:ascii="Times New Roman" w:hAnsi="Times New Roman" w:cs="Times New Roman"/>
          <w:sz w:val="24"/>
          <w:szCs w:val="24"/>
        </w:rPr>
        <w:t xml:space="preserve"> application and the</w:t>
      </w:r>
      <w:r>
        <w:rPr>
          <w:rFonts w:ascii="Times New Roman" w:hAnsi="Times New Roman" w:cs="Times New Roman"/>
          <w:sz w:val="24"/>
          <w:szCs w:val="24"/>
        </w:rPr>
        <w:t xml:space="preserve"> Appellant</w:t>
      </w:r>
      <w:r w:rsidRPr="00B64AB0">
        <w:rPr>
          <w:rFonts w:ascii="Times New Roman" w:hAnsi="Times New Roman" w:cs="Times New Roman"/>
          <w:sz w:val="24"/>
          <w:szCs w:val="24"/>
        </w:rPr>
        <w:t xml:space="preserve">’s </w:t>
      </w:r>
      <w:r>
        <w:rPr>
          <w:rFonts w:ascii="Times New Roman" w:hAnsi="Times New Roman" w:cs="Times New Roman"/>
          <w:sz w:val="24"/>
          <w:szCs w:val="24"/>
        </w:rPr>
        <w:t xml:space="preserve">affidavit in reply, </w:t>
      </w:r>
      <w:r w:rsidRPr="00B64AB0">
        <w:rPr>
          <w:rFonts w:ascii="Times New Roman" w:hAnsi="Times New Roman" w:cs="Times New Roman"/>
          <w:sz w:val="24"/>
          <w:szCs w:val="24"/>
        </w:rPr>
        <w:t>Twomey</w:t>
      </w:r>
      <w:r>
        <w:rPr>
          <w:rFonts w:ascii="Times New Roman" w:hAnsi="Times New Roman" w:cs="Times New Roman"/>
          <w:sz w:val="24"/>
          <w:szCs w:val="24"/>
        </w:rPr>
        <w:t>, CJ</w:t>
      </w:r>
      <w:r w:rsidRPr="00B64AB0">
        <w:rPr>
          <w:rFonts w:ascii="Times New Roman" w:hAnsi="Times New Roman" w:cs="Times New Roman"/>
          <w:sz w:val="24"/>
          <w:szCs w:val="24"/>
        </w:rPr>
        <w:t xml:space="preserve"> </w:t>
      </w:r>
      <w:r>
        <w:rPr>
          <w:rFonts w:ascii="Times New Roman" w:hAnsi="Times New Roman" w:cs="Times New Roman"/>
          <w:sz w:val="24"/>
          <w:szCs w:val="24"/>
        </w:rPr>
        <w:t>found</w:t>
      </w:r>
      <w:r w:rsidRPr="00B64AB0">
        <w:rPr>
          <w:rFonts w:ascii="Times New Roman" w:hAnsi="Times New Roman" w:cs="Times New Roman"/>
          <w:sz w:val="24"/>
          <w:szCs w:val="24"/>
        </w:rPr>
        <w:t xml:space="preserve"> that there are reasonable grounds to suspect that the specified property constitutes </w:t>
      </w:r>
      <w:r w:rsidRPr="00B64AB0">
        <w:rPr>
          <w:rFonts w:ascii="Times New Roman" w:hAnsi="Times New Roman" w:cs="Times New Roman"/>
          <w:sz w:val="24"/>
          <w:szCs w:val="24"/>
        </w:rPr>
        <w:lastRenderedPageBreak/>
        <w:t xml:space="preserve">directly or indirectly, benefit from criminal conduct, or was acquired in whole or in part with or in connection with property that is directly or indirectly benefit from criminal conduct. </w:t>
      </w:r>
    </w:p>
    <w:p w:rsidR="00505648" w:rsidRPr="00B64AB0" w:rsidRDefault="00505648" w:rsidP="00505648">
      <w:pPr>
        <w:spacing w:line="360" w:lineRule="auto"/>
        <w:ind w:left="720"/>
        <w:contextualSpacing/>
        <w:jc w:val="both"/>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J</w:t>
      </w:r>
      <w:r w:rsidRPr="00B64AB0">
        <w:rPr>
          <w:rFonts w:ascii="Times New Roman" w:hAnsi="Times New Roman" w:cs="Times New Roman"/>
          <w:sz w:val="24"/>
          <w:szCs w:val="24"/>
        </w:rPr>
        <w:t xml:space="preserve">udge also held that the </w:t>
      </w:r>
      <w:r>
        <w:rPr>
          <w:rFonts w:ascii="Times New Roman" w:hAnsi="Times New Roman" w:cs="Times New Roman"/>
          <w:sz w:val="24"/>
          <w:szCs w:val="24"/>
        </w:rPr>
        <w:t>Appellant</w:t>
      </w:r>
      <w:r w:rsidRPr="00B64AB0">
        <w:rPr>
          <w:rFonts w:ascii="Times New Roman" w:hAnsi="Times New Roman" w:cs="Times New Roman"/>
          <w:sz w:val="24"/>
          <w:szCs w:val="24"/>
        </w:rPr>
        <w:t xml:space="preserve"> failed to show on a balance of probabilities that the properties retained were not from illegitimate sources. </w:t>
      </w:r>
    </w:p>
    <w:p w:rsidR="00505648" w:rsidRPr="00B64AB0" w:rsidRDefault="00505648" w:rsidP="00505648">
      <w:pPr>
        <w:spacing w:line="360" w:lineRule="auto"/>
        <w:contextualSpacing/>
        <w:jc w:val="both"/>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Consequently, the Judge o</w:t>
      </w:r>
      <w:r w:rsidRPr="00B64AB0">
        <w:rPr>
          <w:rFonts w:ascii="Times New Roman" w:hAnsi="Times New Roman" w:cs="Times New Roman"/>
          <w:sz w:val="24"/>
          <w:szCs w:val="24"/>
        </w:rPr>
        <w:t>rdered th</w:t>
      </w:r>
      <w:r>
        <w:rPr>
          <w:rFonts w:ascii="Times New Roman" w:hAnsi="Times New Roman" w:cs="Times New Roman"/>
          <w:sz w:val="24"/>
          <w:szCs w:val="24"/>
        </w:rPr>
        <w:t>at:</w:t>
      </w:r>
    </w:p>
    <w:p w:rsidR="00505648" w:rsidRPr="008B494A" w:rsidRDefault="00505648" w:rsidP="00505648">
      <w:pPr>
        <w:pStyle w:val="ListParagraph"/>
        <w:numPr>
          <w:ilvl w:val="0"/>
          <w:numId w:val="5"/>
        </w:numPr>
        <w:spacing w:line="360" w:lineRule="auto"/>
        <w:jc w:val="both"/>
        <w:rPr>
          <w:rFonts w:ascii="Times New Roman" w:hAnsi="Times New Roman" w:cs="Times New Roman"/>
          <w:sz w:val="24"/>
          <w:szCs w:val="24"/>
        </w:rPr>
      </w:pPr>
      <w:r w:rsidRPr="008B494A">
        <w:rPr>
          <w:rFonts w:ascii="Times New Roman" w:hAnsi="Times New Roman" w:cs="Times New Roman"/>
          <w:sz w:val="24"/>
          <w:szCs w:val="24"/>
        </w:rPr>
        <w:t xml:space="preserve">The respondent </w:t>
      </w:r>
      <w:r>
        <w:rPr>
          <w:rFonts w:ascii="Times New Roman" w:hAnsi="Times New Roman" w:cs="Times New Roman"/>
          <w:sz w:val="24"/>
          <w:szCs w:val="24"/>
        </w:rPr>
        <w:t>or any other person be</w:t>
      </w:r>
      <w:r w:rsidRPr="008B494A">
        <w:rPr>
          <w:rFonts w:ascii="Times New Roman" w:hAnsi="Times New Roman" w:cs="Times New Roman"/>
          <w:sz w:val="24"/>
          <w:szCs w:val="24"/>
        </w:rPr>
        <w:t xml:space="preserve"> prohibited from disposing or dealing with whole or any part of the property specified in the Order</w:t>
      </w:r>
    </w:p>
    <w:p w:rsidR="00505648" w:rsidRPr="00B64AB0" w:rsidRDefault="00505648" w:rsidP="00505648">
      <w:pPr>
        <w:spacing w:line="360" w:lineRule="auto"/>
        <w:ind w:left="1170" w:hanging="450"/>
        <w:contextualSpacing/>
        <w:jc w:val="both"/>
        <w:rPr>
          <w:rFonts w:ascii="Times New Roman" w:hAnsi="Times New Roman" w:cs="Times New Roman"/>
          <w:sz w:val="24"/>
          <w:szCs w:val="24"/>
        </w:rPr>
      </w:pPr>
      <w:r>
        <w:rPr>
          <w:rFonts w:ascii="Times New Roman" w:hAnsi="Times New Roman" w:cs="Times New Roman"/>
          <w:sz w:val="24"/>
          <w:szCs w:val="24"/>
        </w:rPr>
        <w:t xml:space="preserve">(ii) </w:t>
      </w:r>
      <w:r w:rsidRPr="00B64AB0">
        <w:rPr>
          <w:rFonts w:ascii="Times New Roman" w:hAnsi="Times New Roman" w:cs="Times New Roman"/>
          <w:sz w:val="24"/>
          <w:szCs w:val="24"/>
        </w:rPr>
        <w:t>The superintendent was appointed receiver over all the property to manage, keep possession or dispose of, or otherwise deal with the property of which he is appointed.</w:t>
      </w:r>
    </w:p>
    <w:p w:rsidR="00505648" w:rsidRPr="0055612C" w:rsidRDefault="00505648" w:rsidP="00505648">
      <w:pPr>
        <w:spacing w:line="36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(iii) </w:t>
      </w:r>
      <w:r w:rsidRPr="0055612C">
        <w:rPr>
          <w:rFonts w:ascii="Times New Roman" w:hAnsi="Times New Roman" w:cs="Times New Roman"/>
          <w:sz w:val="24"/>
          <w:szCs w:val="24"/>
        </w:rPr>
        <w:t>Costs of the proceedings to abide in the final outcome.</w:t>
      </w:r>
    </w:p>
    <w:p w:rsidR="00505648" w:rsidRPr="008B494A" w:rsidRDefault="00505648" w:rsidP="00505648">
      <w:pPr>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8B494A">
        <w:rPr>
          <w:rFonts w:ascii="Times New Roman" w:hAnsi="Times New Roman" w:cs="Times New Roman"/>
          <w:sz w:val="24"/>
          <w:szCs w:val="24"/>
        </w:rPr>
        <w:t>Dissatisfied with the decision of Twomey,</w:t>
      </w:r>
      <w:r>
        <w:rPr>
          <w:rFonts w:ascii="Times New Roman" w:hAnsi="Times New Roman" w:cs="Times New Roman"/>
          <w:sz w:val="24"/>
          <w:szCs w:val="24"/>
        </w:rPr>
        <w:t xml:space="preserve"> CJ,</w:t>
      </w:r>
      <w:r w:rsidRPr="008B494A">
        <w:rPr>
          <w:rFonts w:ascii="Times New Roman" w:hAnsi="Times New Roman" w:cs="Times New Roman"/>
          <w:sz w:val="24"/>
          <w:szCs w:val="24"/>
        </w:rPr>
        <w:t xml:space="preserve"> the Respondent filed an appeal in th</w:t>
      </w:r>
      <w:r>
        <w:rPr>
          <w:rFonts w:ascii="Times New Roman" w:hAnsi="Times New Roman" w:cs="Times New Roman"/>
          <w:sz w:val="24"/>
          <w:szCs w:val="24"/>
        </w:rPr>
        <w:t>is Court on the following grounds:</w:t>
      </w:r>
    </w:p>
    <w:p w:rsidR="00505648" w:rsidRPr="008B494A" w:rsidRDefault="00505648" w:rsidP="00505648">
      <w:pPr>
        <w:pStyle w:val="ListParagraph"/>
        <w:numPr>
          <w:ilvl w:val="0"/>
          <w:numId w:val="6"/>
        </w:numPr>
        <w:spacing w:line="360" w:lineRule="auto"/>
        <w:jc w:val="both"/>
        <w:rPr>
          <w:rFonts w:ascii="Times New Roman" w:hAnsi="Times New Roman" w:cs="Times New Roman"/>
          <w:sz w:val="24"/>
          <w:szCs w:val="24"/>
        </w:rPr>
      </w:pPr>
      <w:r w:rsidRPr="008B494A">
        <w:rPr>
          <w:rFonts w:ascii="Times New Roman" w:hAnsi="Times New Roman" w:cs="Times New Roman"/>
          <w:b/>
          <w:sz w:val="24"/>
          <w:szCs w:val="24"/>
        </w:rPr>
        <w:t xml:space="preserve">The learned </w:t>
      </w:r>
      <w:r>
        <w:rPr>
          <w:rFonts w:ascii="Times New Roman" w:hAnsi="Times New Roman" w:cs="Times New Roman"/>
          <w:b/>
          <w:sz w:val="24"/>
          <w:szCs w:val="24"/>
        </w:rPr>
        <w:t>Chief Justice</w:t>
      </w:r>
      <w:r w:rsidRPr="008B494A">
        <w:rPr>
          <w:rFonts w:ascii="Times New Roman" w:hAnsi="Times New Roman" w:cs="Times New Roman"/>
          <w:b/>
          <w:sz w:val="24"/>
          <w:szCs w:val="24"/>
        </w:rPr>
        <w:t xml:space="preserve"> erred in law when she disregarded the appellant’s evidence providing proof of source of funds on the basis that the contract was presented as a means to explain the source of funds so as to conceal their true source.</w:t>
      </w:r>
    </w:p>
    <w:p w:rsidR="00505648" w:rsidRPr="008B494A" w:rsidRDefault="00505648" w:rsidP="00505648">
      <w:pPr>
        <w:pStyle w:val="ListParagraph"/>
        <w:spacing w:line="360" w:lineRule="auto"/>
        <w:ind w:left="1080"/>
        <w:jc w:val="both"/>
        <w:rPr>
          <w:rFonts w:ascii="Times New Roman" w:hAnsi="Times New Roman" w:cs="Times New Roman"/>
          <w:sz w:val="24"/>
          <w:szCs w:val="24"/>
        </w:rPr>
      </w:pPr>
    </w:p>
    <w:p w:rsidR="00505648" w:rsidRPr="008B494A" w:rsidRDefault="00505648" w:rsidP="00505648">
      <w:pPr>
        <w:pStyle w:val="ListParagraph"/>
        <w:numPr>
          <w:ilvl w:val="0"/>
          <w:numId w:val="6"/>
        </w:numPr>
        <w:spacing w:line="360" w:lineRule="auto"/>
        <w:jc w:val="both"/>
        <w:rPr>
          <w:rFonts w:ascii="Times New Roman" w:hAnsi="Times New Roman" w:cs="Times New Roman"/>
          <w:sz w:val="24"/>
          <w:szCs w:val="24"/>
        </w:rPr>
      </w:pPr>
      <w:r w:rsidRPr="008B494A">
        <w:rPr>
          <w:rFonts w:ascii="Times New Roman" w:hAnsi="Times New Roman" w:cs="Times New Roman"/>
          <w:b/>
          <w:sz w:val="24"/>
          <w:szCs w:val="24"/>
        </w:rPr>
        <w:t xml:space="preserve">The learned </w:t>
      </w:r>
      <w:r>
        <w:rPr>
          <w:rFonts w:ascii="Times New Roman" w:hAnsi="Times New Roman" w:cs="Times New Roman"/>
          <w:b/>
          <w:sz w:val="24"/>
          <w:szCs w:val="24"/>
        </w:rPr>
        <w:t>Chief Justice</w:t>
      </w:r>
      <w:r w:rsidRPr="008B494A">
        <w:rPr>
          <w:rFonts w:ascii="Times New Roman" w:hAnsi="Times New Roman" w:cs="Times New Roman"/>
          <w:b/>
          <w:sz w:val="24"/>
          <w:szCs w:val="24"/>
        </w:rPr>
        <w:t xml:space="preserve"> erred in law when she made a finding that there is prima facie evidence produced to suspect that the specified property constitutes directly or indirectly, benefit from criminal conduct or was acquired in whole or in part with or in connection with property that is directly or indirectly benefit from criminal conduct. </w:t>
      </w:r>
    </w:p>
    <w:p w:rsidR="00505648" w:rsidRPr="008B494A" w:rsidRDefault="00505648" w:rsidP="00505648">
      <w:pPr>
        <w:pStyle w:val="ListParagraph"/>
        <w:rPr>
          <w:rFonts w:ascii="Times New Roman" w:hAnsi="Times New Roman" w:cs="Times New Roman"/>
          <w:sz w:val="24"/>
          <w:szCs w:val="24"/>
        </w:rPr>
      </w:pPr>
    </w:p>
    <w:p w:rsidR="00505648" w:rsidRPr="008B494A" w:rsidRDefault="00505648" w:rsidP="00505648">
      <w:pPr>
        <w:pStyle w:val="ListParagraph"/>
        <w:spacing w:line="360" w:lineRule="auto"/>
        <w:ind w:left="1080"/>
        <w:jc w:val="both"/>
        <w:rPr>
          <w:rFonts w:ascii="Times New Roman" w:hAnsi="Times New Roman" w:cs="Times New Roman"/>
          <w:sz w:val="24"/>
          <w:szCs w:val="24"/>
        </w:rPr>
      </w:pPr>
    </w:p>
    <w:p w:rsidR="00505648" w:rsidRPr="008B494A" w:rsidRDefault="00505648" w:rsidP="00505648">
      <w:pPr>
        <w:pStyle w:val="ListParagraph"/>
        <w:numPr>
          <w:ilvl w:val="0"/>
          <w:numId w:val="6"/>
        </w:numPr>
        <w:spacing w:line="360" w:lineRule="auto"/>
        <w:jc w:val="both"/>
        <w:rPr>
          <w:rFonts w:ascii="Times New Roman" w:hAnsi="Times New Roman" w:cs="Times New Roman"/>
          <w:sz w:val="24"/>
          <w:szCs w:val="24"/>
        </w:rPr>
      </w:pPr>
      <w:r w:rsidRPr="008B494A">
        <w:rPr>
          <w:rFonts w:ascii="Times New Roman" w:hAnsi="Times New Roman" w:cs="Times New Roman"/>
          <w:b/>
          <w:sz w:val="24"/>
          <w:szCs w:val="24"/>
        </w:rPr>
        <w:lastRenderedPageBreak/>
        <w:t xml:space="preserve">The learned </w:t>
      </w:r>
      <w:r>
        <w:rPr>
          <w:rFonts w:ascii="Times New Roman" w:hAnsi="Times New Roman" w:cs="Times New Roman"/>
          <w:b/>
          <w:sz w:val="24"/>
          <w:szCs w:val="24"/>
        </w:rPr>
        <w:t>Chief Justice</w:t>
      </w:r>
      <w:r w:rsidRPr="008B494A">
        <w:rPr>
          <w:rFonts w:ascii="Times New Roman" w:hAnsi="Times New Roman" w:cs="Times New Roman"/>
          <w:b/>
          <w:sz w:val="24"/>
          <w:szCs w:val="24"/>
        </w:rPr>
        <w:t xml:space="preserve"> erred in law when she concluded that having read the Appellant’s affidavit and listened to his evidence in Court, she was still unable to explain the provenance of the funds for the cars. </w:t>
      </w:r>
    </w:p>
    <w:p w:rsidR="00505648" w:rsidRPr="008B494A" w:rsidRDefault="00505648" w:rsidP="00505648">
      <w:pPr>
        <w:pStyle w:val="ListParagraph"/>
        <w:spacing w:line="360" w:lineRule="auto"/>
        <w:ind w:left="1080"/>
        <w:jc w:val="both"/>
        <w:rPr>
          <w:rFonts w:ascii="Times New Roman" w:hAnsi="Times New Roman" w:cs="Times New Roman"/>
          <w:sz w:val="24"/>
          <w:szCs w:val="24"/>
        </w:rPr>
      </w:pPr>
    </w:p>
    <w:p w:rsidR="00505648" w:rsidRPr="008B494A" w:rsidRDefault="00505648" w:rsidP="0050564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b/>
          <w:sz w:val="24"/>
          <w:szCs w:val="24"/>
        </w:rPr>
        <w:t>The learned Chief Justice</w:t>
      </w:r>
      <w:r w:rsidRPr="008B494A">
        <w:rPr>
          <w:rFonts w:ascii="Times New Roman" w:hAnsi="Times New Roman" w:cs="Times New Roman"/>
          <w:b/>
          <w:sz w:val="24"/>
          <w:szCs w:val="24"/>
        </w:rPr>
        <w:t xml:space="preserve"> erred in her appreciation of the facts of thi</w:t>
      </w:r>
      <w:r>
        <w:rPr>
          <w:rFonts w:ascii="Times New Roman" w:hAnsi="Times New Roman" w:cs="Times New Roman"/>
          <w:b/>
          <w:sz w:val="24"/>
          <w:szCs w:val="24"/>
        </w:rPr>
        <w:t>s case when she concluded that “</w:t>
      </w:r>
      <w:r w:rsidRPr="008B494A">
        <w:rPr>
          <w:rFonts w:ascii="Times New Roman" w:hAnsi="Times New Roman" w:cs="Times New Roman"/>
          <w:b/>
          <w:sz w:val="24"/>
          <w:szCs w:val="24"/>
        </w:rPr>
        <w:t>an experienced businessman as he claims he is would not operate without a bank account and leave Dirhams 5,000,000 into the internal account of an employer he was not familiar with.”</w:t>
      </w:r>
    </w:p>
    <w:p w:rsidR="00505648" w:rsidRPr="008B494A" w:rsidRDefault="00505648" w:rsidP="00505648">
      <w:pPr>
        <w:pStyle w:val="ListParagraph"/>
        <w:rPr>
          <w:rFonts w:ascii="Times New Roman" w:hAnsi="Times New Roman" w:cs="Times New Roman"/>
          <w:sz w:val="24"/>
          <w:szCs w:val="24"/>
        </w:rPr>
      </w:pPr>
    </w:p>
    <w:p w:rsidR="00505648" w:rsidRPr="008B494A" w:rsidRDefault="00505648" w:rsidP="00505648">
      <w:pPr>
        <w:pStyle w:val="ListParagraph"/>
        <w:numPr>
          <w:ilvl w:val="0"/>
          <w:numId w:val="6"/>
        </w:numPr>
        <w:spacing w:line="360" w:lineRule="auto"/>
        <w:jc w:val="both"/>
        <w:rPr>
          <w:rFonts w:ascii="Times New Roman" w:hAnsi="Times New Roman" w:cs="Times New Roman"/>
          <w:sz w:val="24"/>
          <w:szCs w:val="24"/>
        </w:rPr>
      </w:pPr>
      <w:r w:rsidRPr="008B494A">
        <w:rPr>
          <w:rFonts w:ascii="Times New Roman" w:hAnsi="Times New Roman" w:cs="Times New Roman"/>
          <w:b/>
          <w:sz w:val="24"/>
          <w:szCs w:val="24"/>
        </w:rPr>
        <w:t xml:space="preserve">The learned </w:t>
      </w:r>
      <w:r>
        <w:rPr>
          <w:rFonts w:ascii="Times New Roman" w:hAnsi="Times New Roman" w:cs="Times New Roman"/>
          <w:b/>
          <w:sz w:val="24"/>
          <w:szCs w:val="24"/>
        </w:rPr>
        <w:t>Chief Justice</w:t>
      </w:r>
      <w:r w:rsidRPr="008B494A">
        <w:rPr>
          <w:rFonts w:ascii="Times New Roman" w:hAnsi="Times New Roman" w:cs="Times New Roman"/>
          <w:b/>
          <w:sz w:val="24"/>
          <w:szCs w:val="24"/>
        </w:rPr>
        <w:t xml:space="preserve"> erred in her rational</w:t>
      </w:r>
      <w:r>
        <w:rPr>
          <w:rFonts w:ascii="Times New Roman" w:hAnsi="Times New Roman" w:cs="Times New Roman"/>
          <w:b/>
          <w:sz w:val="24"/>
          <w:szCs w:val="24"/>
        </w:rPr>
        <w:t>e</w:t>
      </w:r>
      <w:r w:rsidRPr="008B494A">
        <w:rPr>
          <w:rFonts w:ascii="Times New Roman" w:hAnsi="Times New Roman" w:cs="Times New Roman"/>
          <w:b/>
          <w:sz w:val="24"/>
          <w:szCs w:val="24"/>
        </w:rPr>
        <w:t xml:space="preserve"> that the appellant did not own a house in Seychelles, that he lives with his parents in law, he did not own a car or know how to drive- yet he wants the court to believe that he was going to open an executive car rental company. </w:t>
      </w:r>
    </w:p>
    <w:p w:rsidR="00505648" w:rsidRPr="008B494A" w:rsidRDefault="00505648" w:rsidP="00505648">
      <w:pPr>
        <w:pStyle w:val="ListParagraph"/>
        <w:spacing w:line="360" w:lineRule="auto"/>
        <w:ind w:left="1080"/>
        <w:jc w:val="both"/>
        <w:rPr>
          <w:rFonts w:ascii="Times New Roman" w:hAnsi="Times New Roman" w:cs="Times New Roman"/>
          <w:sz w:val="24"/>
          <w:szCs w:val="24"/>
        </w:rPr>
      </w:pPr>
    </w:p>
    <w:p w:rsidR="00505648" w:rsidRPr="008B494A" w:rsidRDefault="00505648" w:rsidP="00505648">
      <w:pPr>
        <w:pStyle w:val="ListParagraph"/>
        <w:numPr>
          <w:ilvl w:val="0"/>
          <w:numId w:val="6"/>
        </w:numPr>
        <w:spacing w:line="360" w:lineRule="auto"/>
        <w:jc w:val="both"/>
        <w:rPr>
          <w:rFonts w:ascii="Times New Roman" w:hAnsi="Times New Roman" w:cs="Times New Roman"/>
          <w:sz w:val="24"/>
          <w:szCs w:val="24"/>
        </w:rPr>
      </w:pPr>
      <w:r w:rsidRPr="008B494A">
        <w:rPr>
          <w:rFonts w:ascii="Times New Roman" w:hAnsi="Times New Roman" w:cs="Times New Roman"/>
          <w:b/>
          <w:sz w:val="24"/>
          <w:szCs w:val="24"/>
        </w:rPr>
        <w:t xml:space="preserve">The learned </w:t>
      </w:r>
      <w:r>
        <w:rPr>
          <w:rFonts w:ascii="Times New Roman" w:hAnsi="Times New Roman" w:cs="Times New Roman"/>
          <w:b/>
          <w:sz w:val="24"/>
          <w:szCs w:val="24"/>
        </w:rPr>
        <w:t>Chief Justice</w:t>
      </w:r>
      <w:r w:rsidRPr="008B494A">
        <w:rPr>
          <w:rFonts w:ascii="Times New Roman" w:hAnsi="Times New Roman" w:cs="Times New Roman"/>
          <w:b/>
          <w:sz w:val="24"/>
          <w:szCs w:val="24"/>
        </w:rPr>
        <w:t xml:space="preserve"> erred when she concluded that the appellant has failed to show on a balance of probabilities that the specified properties retained were </w:t>
      </w:r>
      <w:r>
        <w:rPr>
          <w:rFonts w:ascii="Times New Roman" w:hAnsi="Times New Roman" w:cs="Times New Roman"/>
          <w:b/>
          <w:sz w:val="24"/>
          <w:szCs w:val="24"/>
        </w:rPr>
        <w:t>not from illegitimate sources.</w:t>
      </w:r>
    </w:p>
    <w:p w:rsidR="00505648" w:rsidRPr="008B494A" w:rsidRDefault="00505648" w:rsidP="00505648">
      <w:pPr>
        <w:pStyle w:val="ListParagraph"/>
        <w:rPr>
          <w:rFonts w:ascii="Times New Roman" w:hAnsi="Times New Roman" w:cs="Times New Roman"/>
          <w:sz w:val="24"/>
          <w:szCs w:val="24"/>
        </w:rPr>
      </w:pPr>
    </w:p>
    <w:p w:rsidR="00505648" w:rsidRPr="00315845" w:rsidRDefault="00505648" w:rsidP="00505648">
      <w:pPr>
        <w:pStyle w:val="ListParagraph"/>
        <w:numPr>
          <w:ilvl w:val="0"/>
          <w:numId w:val="6"/>
        </w:numPr>
        <w:spacing w:line="360" w:lineRule="auto"/>
        <w:jc w:val="both"/>
        <w:rPr>
          <w:rFonts w:ascii="Times New Roman" w:hAnsi="Times New Roman" w:cs="Times New Roman"/>
          <w:sz w:val="24"/>
          <w:szCs w:val="24"/>
        </w:rPr>
      </w:pPr>
      <w:r w:rsidRPr="008B494A">
        <w:rPr>
          <w:rFonts w:ascii="Times New Roman" w:hAnsi="Times New Roman" w:cs="Times New Roman"/>
          <w:b/>
          <w:sz w:val="24"/>
          <w:szCs w:val="24"/>
        </w:rPr>
        <w:t xml:space="preserve">The learned </w:t>
      </w:r>
      <w:r>
        <w:rPr>
          <w:rFonts w:ascii="Times New Roman" w:hAnsi="Times New Roman" w:cs="Times New Roman"/>
          <w:b/>
          <w:sz w:val="24"/>
          <w:szCs w:val="24"/>
        </w:rPr>
        <w:t>Chief Justice</w:t>
      </w:r>
      <w:r w:rsidRPr="008B494A">
        <w:rPr>
          <w:rFonts w:ascii="Times New Roman" w:hAnsi="Times New Roman" w:cs="Times New Roman"/>
          <w:b/>
          <w:sz w:val="24"/>
          <w:szCs w:val="24"/>
        </w:rPr>
        <w:t xml:space="preserve"> erred in law and in fact when she granted the application for an interlocutory order. </w:t>
      </w:r>
    </w:p>
    <w:p w:rsidR="00505648" w:rsidRPr="00315845" w:rsidRDefault="00505648" w:rsidP="00505648">
      <w:pPr>
        <w:pStyle w:val="ListParagraph"/>
        <w:rPr>
          <w:rFonts w:ascii="Times New Roman" w:hAnsi="Times New Roman" w:cs="Times New Roman"/>
          <w:sz w:val="24"/>
          <w:szCs w:val="24"/>
        </w:rPr>
      </w:pPr>
    </w:p>
    <w:p w:rsidR="00505648" w:rsidRPr="008B494A" w:rsidRDefault="00505648" w:rsidP="00505648">
      <w:pPr>
        <w:spacing w:line="360" w:lineRule="auto"/>
        <w:contextualSpacing/>
        <w:jc w:val="both"/>
        <w:rPr>
          <w:rFonts w:ascii="Times New Roman" w:hAnsi="Times New Roman" w:cs="Times New Roman"/>
          <w:sz w:val="24"/>
          <w:szCs w:val="24"/>
        </w:rPr>
      </w:pPr>
      <w:r w:rsidRPr="008B494A">
        <w:rPr>
          <w:rFonts w:ascii="Times New Roman" w:hAnsi="Times New Roman" w:cs="Times New Roman"/>
          <w:b/>
          <w:sz w:val="24"/>
          <w:szCs w:val="24"/>
        </w:rPr>
        <w:t>Relief sought</w:t>
      </w: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A</w:t>
      </w:r>
      <w:r w:rsidRPr="008B494A">
        <w:rPr>
          <w:rFonts w:ascii="Times New Roman" w:hAnsi="Times New Roman" w:cs="Times New Roman"/>
          <w:sz w:val="24"/>
          <w:szCs w:val="24"/>
        </w:rPr>
        <w:t xml:space="preserve">ppellant </w:t>
      </w:r>
      <w:r>
        <w:rPr>
          <w:rFonts w:ascii="Times New Roman" w:hAnsi="Times New Roman" w:cs="Times New Roman"/>
          <w:sz w:val="24"/>
          <w:szCs w:val="24"/>
        </w:rPr>
        <w:t>prayed that</w:t>
      </w:r>
      <w:r w:rsidRPr="008B494A">
        <w:rPr>
          <w:rFonts w:ascii="Times New Roman" w:hAnsi="Times New Roman" w:cs="Times New Roman"/>
          <w:sz w:val="24"/>
          <w:szCs w:val="24"/>
        </w:rPr>
        <w:t xml:space="preserve"> the judgment of the </w:t>
      </w:r>
      <w:r>
        <w:rPr>
          <w:rFonts w:ascii="Times New Roman" w:hAnsi="Times New Roman" w:cs="Times New Roman"/>
          <w:sz w:val="24"/>
          <w:szCs w:val="24"/>
        </w:rPr>
        <w:t>S</w:t>
      </w:r>
      <w:r w:rsidRPr="008B494A">
        <w:rPr>
          <w:rFonts w:ascii="Times New Roman" w:hAnsi="Times New Roman" w:cs="Times New Roman"/>
          <w:sz w:val="24"/>
          <w:szCs w:val="24"/>
        </w:rPr>
        <w:t xml:space="preserve">upreme </w:t>
      </w:r>
      <w:r>
        <w:rPr>
          <w:rFonts w:ascii="Times New Roman" w:hAnsi="Times New Roman" w:cs="Times New Roman"/>
          <w:sz w:val="24"/>
          <w:szCs w:val="24"/>
        </w:rPr>
        <w:t>C</w:t>
      </w:r>
      <w:r w:rsidRPr="008B494A">
        <w:rPr>
          <w:rFonts w:ascii="Times New Roman" w:hAnsi="Times New Roman" w:cs="Times New Roman"/>
          <w:sz w:val="24"/>
          <w:szCs w:val="24"/>
        </w:rPr>
        <w:t xml:space="preserve">ourt be set aside and the </w:t>
      </w:r>
      <w:r>
        <w:rPr>
          <w:rFonts w:ascii="Times New Roman" w:hAnsi="Times New Roman" w:cs="Times New Roman"/>
          <w:sz w:val="24"/>
          <w:szCs w:val="24"/>
        </w:rPr>
        <w:t>R</w:t>
      </w:r>
      <w:r w:rsidRPr="008B494A">
        <w:rPr>
          <w:rFonts w:ascii="Times New Roman" w:hAnsi="Times New Roman" w:cs="Times New Roman"/>
          <w:sz w:val="24"/>
          <w:szCs w:val="24"/>
        </w:rPr>
        <w:t>espondent be ordered to release the vehicles forthwith.</w:t>
      </w:r>
    </w:p>
    <w:p w:rsidR="00505648" w:rsidRDefault="00505648" w:rsidP="00505648">
      <w:pPr>
        <w:spacing w:line="360" w:lineRule="auto"/>
        <w:ind w:left="720"/>
        <w:contextualSpacing/>
        <w:jc w:val="both"/>
        <w:rPr>
          <w:rFonts w:ascii="Times New Roman" w:hAnsi="Times New Roman" w:cs="Times New Roman"/>
          <w:sz w:val="24"/>
          <w:szCs w:val="24"/>
        </w:rPr>
      </w:pPr>
    </w:p>
    <w:p w:rsidR="00505648" w:rsidRPr="008B494A" w:rsidRDefault="00505648" w:rsidP="00505648">
      <w:pPr>
        <w:spacing w:line="360" w:lineRule="auto"/>
        <w:contextualSpacing/>
        <w:jc w:val="both"/>
        <w:rPr>
          <w:rFonts w:ascii="Times New Roman" w:hAnsi="Times New Roman" w:cs="Times New Roman"/>
          <w:sz w:val="24"/>
          <w:szCs w:val="24"/>
        </w:rPr>
      </w:pPr>
      <w:r>
        <w:rPr>
          <w:rFonts w:ascii="Times New Roman" w:hAnsi="Times New Roman" w:cs="Times New Roman"/>
          <w:b/>
          <w:sz w:val="24"/>
          <w:szCs w:val="24"/>
        </w:rPr>
        <w:t>Court’s consideration</w:t>
      </w: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552549">
        <w:rPr>
          <w:rFonts w:ascii="Times New Roman" w:hAnsi="Times New Roman" w:cs="Times New Roman"/>
          <w:sz w:val="24"/>
          <w:szCs w:val="24"/>
        </w:rPr>
        <w:t>I wish to point out from the onset that the grounds as drafted by the Appellant</w:t>
      </w:r>
      <w:r>
        <w:rPr>
          <w:rFonts w:ascii="Times New Roman" w:hAnsi="Times New Roman" w:cs="Times New Roman"/>
          <w:sz w:val="24"/>
          <w:szCs w:val="24"/>
        </w:rPr>
        <w:t>’s counsel</w:t>
      </w:r>
      <w:r w:rsidRPr="00552549">
        <w:rPr>
          <w:rFonts w:ascii="Times New Roman" w:hAnsi="Times New Roman" w:cs="Times New Roman"/>
          <w:sz w:val="24"/>
          <w:szCs w:val="24"/>
        </w:rPr>
        <w:t xml:space="preserve"> are unnecessarily repetitive.</w:t>
      </w:r>
      <w:r>
        <w:rPr>
          <w:rFonts w:ascii="Times New Roman" w:hAnsi="Times New Roman" w:cs="Times New Roman"/>
          <w:sz w:val="24"/>
          <w:szCs w:val="24"/>
        </w:rPr>
        <w:t xml:space="preserve"> </w:t>
      </w:r>
    </w:p>
    <w:p w:rsidR="00505648" w:rsidRDefault="00505648" w:rsidP="00505648">
      <w:pPr>
        <w:spacing w:line="360" w:lineRule="auto"/>
        <w:ind w:left="720"/>
        <w:contextualSpacing/>
        <w:jc w:val="both"/>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w:t>
      </w:r>
      <w:r w:rsidRPr="00430D62">
        <w:rPr>
          <w:rFonts w:ascii="Times New Roman" w:hAnsi="Times New Roman" w:cs="Times New Roman"/>
          <w:sz w:val="24"/>
          <w:szCs w:val="24"/>
        </w:rPr>
        <w:t>he essence of the appeal can be summarized in two questions. The first question is whether the evidence</w:t>
      </w:r>
      <w:r>
        <w:rPr>
          <w:rFonts w:ascii="Times New Roman" w:hAnsi="Times New Roman" w:cs="Times New Roman"/>
          <w:sz w:val="24"/>
          <w:szCs w:val="24"/>
        </w:rPr>
        <w:t xml:space="preserve"> </w:t>
      </w:r>
      <w:r w:rsidRPr="00430D62">
        <w:rPr>
          <w:rFonts w:ascii="Times New Roman" w:hAnsi="Times New Roman" w:cs="Times New Roman"/>
          <w:sz w:val="24"/>
          <w:szCs w:val="24"/>
        </w:rPr>
        <w:t xml:space="preserve">adduced before the court was adequate for raising suspicion that the source of funds used to purchase the vehicles was illegitimate. What evidence supports the </w:t>
      </w:r>
      <w:r w:rsidRPr="00430D62">
        <w:rPr>
          <w:rFonts w:ascii="Times New Roman" w:hAnsi="Times New Roman" w:cs="Times New Roman"/>
          <w:sz w:val="24"/>
          <w:szCs w:val="24"/>
        </w:rPr>
        <w:lastRenderedPageBreak/>
        <w:t>suspicion? It is that evidence that must be evaluated so as to answer the question: did the evidence establish a prima facie case against the Appellant?</w:t>
      </w:r>
    </w:p>
    <w:p w:rsidR="00505648" w:rsidRDefault="00505648" w:rsidP="00505648">
      <w:pPr>
        <w:pStyle w:val="NoSpacing"/>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430D62">
        <w:rPr>
          <w:rFonts w:ascii="Times New Roman" w:hAnsi="Times New Roman" w:cs="Times New Roman"/>
          <w:sz w:val="24"/>
          <w:szCs w:val="24"/>
        </w:rPr>
        <w:t xml:space="preserve">The second question is: What evidence did the Appellant adduce to dispel the suspicion? This refers to the explanations given to answer the anomalies in the process of importing the cars on the one hand and the explanation of where the funds to purchase the cars came from i.e. source of funds. It is these explanations that would rebut the prima facie case established by the Respondent. It is this evidence which must be evaluated before coming to a finding of whether not the Appellant proved on a balance of probabilities that the source of funds used to purchase the vehicles was legitimate. </w:t>
      </w:r>
    </w:p>
    <w:p w:rsidR="00505648" w:rsidRDefault="00505648" w:rsidP="00505648">
      <w:pPr>
        <w:pStyle w:val="ListParagraph"/>
        <w:rPr>
          <w:rFonts w:ascii="Times New Roman" w:hAnsi="Times New Roman" w:cs="Times New Roman"/>
          <w:sz w:val="24"/>
          <w:szCs w:val="24"/>
        </w:rPr>
      </w:pPr>
    </w:p>
    <w:p w:rsidR="00505648" w:rsidRDefault="00505648" w:rsidP="00505648">
      <w:pPr>
        <w:pStyle w:val="ListParagraph"/>
        <w:numPr>
          <w:ilvl w:val="0"/>
          <w:numId w:val="1"/>
        </w:numPr>
        <w:spacing w:line="360" w:lineRule="auto"/>
        <w:jc w:val="both"/>
        <w:rPr>
          <w:rFonts w:ascii="Times New Roman" w:hAnsi="Times New Roman" w:cs="Times New Roman"/>
          <w:sz w:val="24"/>
          <w:szCs w:val="24"/>
        </w:rPr>
      </w:pPr>
      <w:r w:rsidRPr="00430D62">
        <w:rPr>
          <w:rFonts w:ascii="Times New Roman" w:hAnsi="Times New Roman" w:cs="Times New Roman"/>
          <w:sz w:val="24"/>
          <w:szCs w:val="24"/>
        </w:rPr>
        <w:t xml:space="preserve">In </w:t>
      </w:r>
      <w:r w:rsidRPr="00430D62">
        <w:rPr>
          <w:rFonts w:ascii="Times New Roman" w:hAnsi="Times New Roman" w:cs="Times New Roman"/>
          <w:b/>
          <w:sz w:val="24"/>
          <w:szCs w:val="24"/>
        </w:rPr>
        <w:t>Hackl v Financial Intelligence Unit,</w:t>
      </w:r>
      <w:r w:rsidRPr="00252EEA">
        <w:rPr>
          <w:rStyle w:val="FootnoteReference"/>
          <w:rFonts w:ascii="Times New Roman" w:hAnsi="Times New Roman" w:cs="Times New Roman"/>
          <w:sz w:val="24"/>
          <w:szCs w:val="24"/>
        </w:rPr>
        <w:footnoteReference w:id="1"/>
      </w:r>
      <w:r w:rsidRPr="00430D62">
        <w:rPr>
          <w:rFonts w:ascii="Times New Roman" w:hAnsi="Times New Roman" w:cs="Times New Roman"/>
          <w:sz w:val="24"/>
          <w:szCs w:val="24"/>
        </w:rPr>
        <w:t xml:space="preserve"> Court</w:t>
      </w:r>
      <w:r w:rsidRPr="00430D62">
        <w:rPr>
          <w:rFonts w:ascii="Times New Roman" w:hAnsi="Times New Roman" w:cs="Times New Roman"/>
          <w:b/>
          <w:sz w:val="24"/>
          <w:szCs w:val="24"/>
        </w:rPr>
        <w:t xml:space="preserve"> </w:t>
      </w:r>
      <w:r w:rsidRPr="00430D62">
        <w:rPr>
          <w:rFonts w:ascii="Times New Roman" w:hAnsi="Times New Roman" w:cs="Times New Roman"/>
          <w:sz w:val="24"/>
          <w:szCs w:val="24"/>
        </w:rPr>
        <w:t>held that proceedings under the POCCCA are civil in nature. And it is a rule of thumb that in civil cases, the standard of proof is on a balance of probabilities.</w:t>
      </w:r>
    </w:p>
    <w:p w:rsidR="00505648" w:rsidRPr="00430D62" w:rsidRDefault="00505648" w:rsidP="00505648">
      <w:pPr>
        <w:pStyle w:val="ListParagraph"/>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430D62">
        <w:rPr>
          <w:rFonts w:ascii="Times New Roman" w:hAnsi="Times New Roman" w:cs="Times New Roman"/>
          <w:sz w:val="24"/>
          <w:szCs w:val="24"/>
        </w:rPr>
        <w:t xml:space="preserve">In </w:t>
      </w:r>
      <w:r w:rsidRPr="00430D62">
        <w:rPr>
          <w:rFonts w:ascii="Times New Roman" w:hAnsi="Times New Roman" w:cs="Times New Roman"/>
          <w:b/>
          <w:sz w:val="24"/>
          <w:szCs w:val="24"/>
        </w:rPr>
        <w:t>Sarah Carolus &amp; Ors. v Scully &amp; Ors.</w:t>
      </w:r>
      <w:r>
        <w:rPr>
          <w:rStyle w:val="FootnoteReference"/>
          <w:rFonts w:ascii="Times New Roman" w:hAnsi="Times New Roman" w:cs="Times New Roman"/>
          <w:sz w:val="24"/>
          <w:szCs w:val="24"/>
        </w:rPr>
        <w:footnoteReference w:id="2"/>
      </w:r>
      <w:r w:rsidRPr="00430D62">
        <w:rPr>
          <w:rFonts w:ascii="Times New Roman" w:hAnsi="Times New Roman" w:cs="Times New Roman"/>
          <w:sz w:val="24"/>
          <w:szCs w:val="24"/>
        </w:rPr>
        <w:t>, this Court noted that the balance of probabilities is the requisite standard of proof by which a trier of fact must determine the </w:t>
      </w:r>
      <w:r w:rsidRPr="00430D62">
        <w:rPr>
          <w:rFonts w:ascii="Times New Roman" w:hAnsi="Times New Roman" w:cs="Times New Roman"/>
          <w:bCs/>
          <w:sz w:val="24"/>
          <w:szCs w:val="24"/>
        </w:rPr>
        <w:t>existence of contested facts</w:t>
      </w:r>
      <w:r w:rsidRPr="00430D62">
        <w:rPr>
          <w:rFonts w:ascii="Times New Roman" w:hAnsi="Times New Roman" w:cs="Times New Roman"/>
          <w:sz w:val="24"/>
          <w:szCs w:val="24"/>
        </w:rPr>
        <w:t>. Saying something is proven on a balance of probabilities means that </w:t>
      </w:r>
      <w:r w:rsidRPr="00430D62">
        <w:rPr>
          <w:rFonts w:ascii="Times New Roman" w:hAnsi="Times New Roman" w:cs="Times New Roman"/>
          <w:bCs/>
          <w:sz w:val="24"/>
          <w:szCs w:val="24"/>
        </w:rPr>
        <w:t>it is more likely than not to have occurred.</w:t>
      </w:r>
      <w:r w:rsidRPr="00430D62">
        <w:rPr>
          <w:rFonts w:ascii="Times New Roman" w:hAnsi="Times New Roman" w:cs="Times New Roman"/>
          <w:sz w:val="24"/>
          <w:szCs w:val="24"/>
        </w:rPr>
        <w:t xml:space="preserve"> It means that the probability that some event happened is </w:t>
      </w:r>
      <w:r w:rsidRPr="00430D62">
        <w:rPr>
          <w:rFonts w:ascii="Times New Roman" w:hAnsi="Times New Roman" w:cs="Times New Roman"/>
          <w:sz w:val="24"/>
          <w:szCs w:val="24"/>
          <w:u w:val="single"/>
        </w:rPr>
        <w:t>more than</w:t>
      </w:r>
      <w:r w:rsidRPr="00430D62">
        <w:rPr>
          <w:rFonts w:ascii="Times New Roman" w:hAnsi="Times New Roman" w:cs="Times New Roman"/>
          <w:sz w:val="24"/>
          <w:szCs w:val="24"/>
        </w:rPr>
        <w:t xml:space="preserve"> 50%.</w:t>
      </w:r>
    </w:p>
    <w:p w:rsidR="00505648" w:rsidRDefault="00505648" w:rsidP="00505648">
      <w:pPr>
        <w:pStyle w:val="NoSpacing"/>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The burden of proof</w:t>
      </w:r>
      <w:r w:rsidRPr="00685460">
        <w:rPr>
          <w:rFonts w:ascii="Times New Roman" w:hAnsi="Times New Roman" w:cs="Times New Roman"/>
          <w:sz w:val="24"/>
          <w:szCs w:val="24"/>
        </w:rPr>
        <w:t xml:space="preserve"> is discharged when the party with the burden to prove adduces evidence in support of his assertions. If that party fails to discharge that burden, then the other party has no burden to discharge</w:t>
      </w:r>
      <w:r>
        <w:rPr>
          <w:rFonts w:ascii="Times New Roman" w:hAnsi="Times New Roman" w:cs="Times New Roman"/>
          <w:sz w:val="24"/>
          <w:szCs w:val="24"/>
        </w:rPr>
        <w:t>.</w:t>
      </w:r>
    </w:p>
    <w:p w:rsidR="00505648" w:rsidRDefault="00505648" w:rsidP="00505648">
      <w:pPr>
        <w:pStyle w:val="ListParagraph"/>
        <w:rPr>
          <w:rFonts w:ascii="Times New Roman" w:hAnsi="Times New Roman" w:cs="Times New Roman"/>
          <w:sz w:val="24"/>
          <w:szCs w:val="24"/>
        </w:rPr>
      </w:pPr>
    </w:p>
    <w:p w:rsidR="00505648" w:rsidRPr="00430D62" w:rsidRDefault="00505648" w:rsidP="00505648">
      <w:pPr>
        <w:pStyle w:val="ListParagraph"/>
        <w:numPr>
          <w:ilvl w:val="0"/>
          <w:numId w:val="1"/>
        </w:numPr>
        <w:spacing w:line="360" w:lineRule="auto"/>
        <w:jc w:val="both"/>
        <w:rPr>
          <w:rFonts w:ascii="Times New Roman" w:hAnsi="Times New Roman" w:cs="Times New Roman"/>
          <w:sz w:val="24"/>
          <w:szCs w:val="24"/>
        </w:rPr>
      </w:pPr>
      <w:r w:rsidRPr="00430D62">
        <w:rPr>
          <w:rFonts w:ascii="Times New Roman" w:hAnsi="Times New Roman" w:cs="Times New Roman"/>
          <w:sz w:val="24"/>
          <w:szCs w:val="24"/>
        </w:rPr>
        <w:t xml:space="preserve">Relating the above principles to the matter before court, did the Respondent (Applicant) prove /establish that there are </w:t>
      </w:r>
      <w:r w:rsidRPr="00430D62">
        <w:rPr>
          <w:rFonts w:ascii="Times New Roman" w:hAnsi="Times New Roman" w:cs="Times New Roman"/>
          <w:b/>
          <w:sz w:val="24"/>
          <w:szCs w:val="24"/>
        </w:rPr>
        <w:t>reasonable</w:t>
      </w:r>
      <w:r w:rsidRPr="00430D62">
        <w:rPr>
          <w:rFonts w:ascii="Times New Roman" w:hAnsi="Times New Roman" w:cs="Times New Roman"/>
          <w:sz w:val="24"/>
          <w:szCs w:val="24"/>
        </w:rPr>
        <w:t xml:space="preserve"> grounds for suspecting the vehicles to have been a proceed of crime?</w:t>
      </w: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430D62">
        <w:rPr>
          <w:rFonts w:ascii="Times New Roman" w:hAnsi="Times New Roman" w:cs="Times New Roman"/>
          <w:sz w:val="24"/>
          <w:szCs w:val="24"/>
        </w:rPr>
        <w:lastRenderedPageBreak/>
        <w:t>Was the evidence adduced by the Appellant (Respondent in the court below) to counter the averments of the Applicant sufficient to discharge the evidential burden – of proving on a balance of probability - that the property was NOT the proceeds of crime?</w:t>
      </w:r>
    </w:p>
    <w:p w:rsidR="00505648" w:rsidRDefault="00505648" w:rsidP="00505648">
      <w:pPr>
        <w:spacing w:line="360" w:lineRule="auto"/>
        <w:ind w:left="720"/>
        <w:contextualSpacing/>
        <w:jc w:val="both"/>
        <w:rPr>
          <w:rFonts w:ascii="Times New Roman" w:hAnsi="Times New Roman" w:cs="Times New Roman"/>
          <w:sz w:val="24"/>
          <w:szCs w:val="24"/>
        </w:rPr>
      </w:pPr>
    </w:p>
    <w:p w:rsidR="00505648" w:rsidRDefault="00505648" w:rsidP="00505648">
      <w:pPr>
        <w:numPr>
          <w:ilvl w:val="0"/>
          <w:numId w:val="1"/>
        </w:numPr>
        <w:spacing w:line="360" w:lineRule="auto"/>
        <w:contextualSpacing/>
        <w:jc w:val="both"/>
        <w:rPr>
          <w:rFonts w:ascii="Times New Roman" w:hAnsi="Times New Roman" w:cs="Times New Roman"/>
          <w:sz w:val="24"/>
          <w:szCs w:val="24"/>
        </w:rPr>
      </w:pPr>
      <w:r w:rsidRPr="00685460">
        <w:rPr>
          <w:rFonts w:ascii="Times New Roman" w:hAnsi="Times New Roman" w:cs="Times New Roman"/>
          <w:sz w:val="24"/>
          <w:szCs w:val="24"/>
        </w:rPr>
        <w:t>It is important to note that the decision of the Trial Judge was based on analysis of the evidence adduced in its entirety rather than on isolated averments made by either Superintendent Prinsloo or the Respondent and the witnesses called to support the latter’s averments</w:t>
      </w:r>
      <w:r>
        <w:rPr>
          <w:rFonts w:ascii="Times New Roman" w:hAnsi="Times New Roman" w:cs="Times New Roman"/>
          <w:sz w:val="24"/>
          <w:szCs w:val="24"/>
        </w:rPr>
        <w:t>.</w:t>
      </w:r>
    </w:p>
    <w:p w:rsidR="00505648" w:rsidRDefault="00505648" w:rsidP="00505648">
      <w:pPr>
        <w:pStyle w:val="NoSpacing"/>
      </w:pPr>
    </w:p>
    <w:p w:rsidR="00505648" w:rsidRDefault="00505648" w:rsidP="00505648">
      <w:pPr>
        <w:numPr>
          <w:ilvl w:val="0"/>
          <w:numId w:val="1"/>
        </w:numPr>
        <w:spacing w:after="0" w:line="360" w:lineRule="auto"/>
        <w:contextualSpacing/>
        <w:jc w:val="both"/>
        <w:rPr>
          <w:rFonts w:ascii="Times New Roman" w:hAnsi="Times New Roman" w:cs="Times New Roman"/>
          <w:color w:val="202124"/>
          <w:sz w:val="24"/>
          <w:szCs w:val="24"/>
          <w:shd w:val="clear" w:color="auto" w:fill="FFFFFF"/>
        </w:rPr>
      </w:pPr>
      <w:r w:rsidRPr="00430D62">
        <w:rPr>
          <w:rFonts w:ascii="Times New Roman" w:hAnsi="Times New Roman" w:cs="Times New Roman"/>
          <w:color w:val="4A4A4A"/>
          <w:sz w:val="24"/>
          <w:szCs w:val="24"/>
          <w:shd w:val="clear" w:color="auto" w:fill="FFFFFF"/>
        </w:rPr>
        <w:t>It is also essential to recall the role of an appellate court in an appeal against findings of fact by a trial Judge.</w:t>
      </w:r>
      <w:r w:rsidRPr="00430D62">
        <w:rPr>
          <w:rFonts w:ascii="Times New Roman" w:hAnsi="Times New Roman" w:cs="Times New Roman"/>
          <w:sz w:val="24"/>
          <w:szCs w:val="24"/>
        </w:rPr>
        <w:t xml:space="preserve"> Seychelles Jurisprudence is replete with this Court’s pronouncement on the role of this court as an appellate court. The role of an appellate court </w:t>
      </w:r>
      <w:r w:rsidRPr="00430D62">
        <w:rPr>
          <w:rFonts w:ascii="Times New Roman" w:hAnsi="Times New Roman" w:cs="Times New Roman"/>
          <w:color w:val="202124"/>
          <w:sz w:val="24"/>
          <w:szCs w:val="24"/>
          <w:shd w:val="clear" w:color="auto" w:fill="FFFFFF"/>
        </w:rPr>
        <w:t>in an appeal against findings of fact by a trial court is not to ″rehear the case. </w:t>
      </w:r>
      <w:r w:rsidRPr="00430D62">
        <w:rPr>
          <w:rFonts w:ascii="Times New Roman" w:hAnsi="Times New Roman" w:cs="Times New Roman"/>
          <w:bCs/>
          <w:color w:val="202124"/>
          <w:sz w:val="24"/>
          <w:szCs w:val="24"/>
          <w:shd w:val="clear" w:color="auto" w:fill="FFFFFF"/>
        </w:rPr>
        <w:t>It accepts findings of fact that are supported by the evidence believed by the trial court unless the trial judge's findings of credibility are perverse</w:t>
      </w:r>
      <w:r w:rsidRPr="00430D62">
        <w:rPr>
          <w:rStyle w:val="FootnoteReference"/>
          <w:rFonts w:ascii="Times New Roman" w:hAnsi="Times New Roman" w:cs="Times New Roman"/>
          <w:b/>
          <w:bCs/>
          <w:color w:val="202124"/>
          <w:sz w:val="24"/>
          <w:szCs w:val="24"/>
          <w:shd w:val="clear" w:color="auto" w:fill="FFFFFF"/>
        </w:rPr>
        <w:footnoteReference w:id="3"/>
      </w:r>
      <w:r w:rsidRPr="00430D62">
        <w:rPr>
          <w:rFonts w:ascii="Times New Roman" w:hAnsi="Times New Roman" w:cs="Times New Roman"/>
          <w:color w:val="202124"/>
          <w:sz w:val="24"/>
          <w:szCs w:val="24"/>
          <w:shd w:val="clear" w:color="auto" w:fill="FFFFFF"/>
        </w:rPr>
        <w:t>.</w:t>
      </w:r>
    </w:p>
    <w:p w:rsidR="00505648" w:rsidRDefault="00505648" w:rsidP="00505648">
      <w:pPr>
        <w:pStyle w:val="ListParagraph"/>
        <w:rPr>
          <w:rFonts w:ascii="Times New Roman" w:hAnsi="Times New Roman" w:cs="Times New Roman"/>
          <w:color w:val="202124"/>
          <w:sz w:val="24"/>
          <w:szCs w:val="24"/>
          <w:shd w:val="clear" w:color="auto" w:fill="FFFFFF"/>
        </w:rPr>
      </w:pPr>
    </w:p>
    <w:p w:rsidR="00505648" w:rsidRDefault="00505648" w:rsidP="00505648">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430D62">
        <w:rPr>
          <w:rFonts w:ascii="Times New Roman" w:hAnsi="Times New Roman" w:cs="Times New Roman"/>
          <w:color w:val="202124"/>
          <w:sz w:val="24"/>
          <w:szCs w:val="24"/>
          <w:shd w:val="clear" w:color="auto" w:fill="FFFFFF"/>
        </w:rPr>
        <w:t xml:space="preserve">I am also guided further by the principle in </w:t>
      </w:r>
      <w:r w:rsidRPr="00430D62">
        <w:rPr>
          <w:rFonts w:ascii="Times New Roman" w:hAnsi="Times New Roman" w:cs="Times New Roman"/>
          <w:b/>
          <w:sz w:val="24"/>
          <w:szCs w:val="24"/>
        </w:rPr>
        <w:t>Beeharry vs R</w:t>
      </w:r>
      <w:r w:rsidRPr="00430D62">
        <w:rPr>
          <w:rStyle w:val="FootnoteReference"/>
          <w:rFonts w:ascii="Times New Roman" w:hAnsi="Times New Roman" w:cs="Times New Roman"/>
          <w:b/>
          <w:sz w:val="24"/>
          <w:szCs w:val="24"/>
        </w:rPr>
        <w:footnoteReference w:id="4"/>
      </w:r>
      <w:r w:rsidRPr="00430D62">
        <w:rPr>
          <w:rFonts w:ascii="Times New Roman" w:hAnsi="Times New Roman" w:cs="Times New Roman"/>
          <w:b/>
          <w:sz w:val="24"/>
          <w:szCs w:val="24"/>
        </w:rPr>
        <w:t xml:space="preserve"> </w:t>
      </w:r>
      <w:r w:rsidRPr="00430D62">
        <w:rPr>
          <w:rFonts w:ascii="Times New Roman" w:hAnsi="Times New Roman" w:cs="Times New Roman"/>
          <w:sz w:val="24"/>
          <w:szCs w:val="24"/>
        </w:rPr>
        <w:t>wherein it was held</w:t>
      </w:r>
      <w:r w:rsidRPr="00430D62">
        <w:rPr>
          <w:rFonts w:ascii="Times New Roman" w:hAnsi="Times New Roman" w:cs="Times New Roman"/>
          <w:b/>
          <w:sz w:val="24"/>
          <w:szCs w:val="24"/>
        </w:rPr>
        <w:t xml:space="preserve"> </w:t>
      </w:r>
      <w:r w:rsidRPr="00430D62">
        <w:rPr>
          <w:rFonts w:ascii="Times New Roman" w:hAnsi="Times New Roman" w:cs="Times New Roman"/>
          <w:sz w:val="24"/>
          <w:szCs w:val="24"/>
        </w:rPr>
        <w:t>that w</w:t>
      </w:r>
      <w:r w:rsidRPr="00430D62">
        <w:rPr>
          <w:rFonts w:ascii="Times New Roman" w:eastAsia="Times New Roman" w:hAnsi="Times New Roman" w:cs="Times New Roman"/>
          <w:color w:val="222222"/>
          <w:sz w:val="24"/>
          <w:szCs w:val="24"/>
        </w:rPr>
        <w:t>here there is no question of credibility of witnesses and the sole question is the proper inference to be drawn from specific facts, an appellate court is in as good as a position to evaluate the evidence as a trial judge. The appellate court should form its own opinion, giving due weight to the opinion of the trial judge.</w:t>
      </w:r>
    </w:p>
    <w:p w:rsidR="00505648" w:rsidRPr="00430D62" w:rsidRDefault="00505648" w:rsidP="00505648">
      <w:pPr>
        <w:pStyle w:val="ListParagraph"/>
        <w:rPr>
          <w:rFonts w:ascii="Times New Roman" w:eastAsia="Times New Roman" w:hAnsi="Times New Roman" w:cs="Times New Roman"/>
          <w:color w:val="222222"/>
          <w:sz w:val="24"/>
          <w:szCs w:val="24"/>
        </w:rPr>
      </w:pPr>
    </w:p>
    <w:p w:rsidR="00505648" w:rsidRPr="00430D62" w:rsidRDefault="00505648" w:rsidP="00505648">
      <w:pPr>
        <w:pStyle w:val="ListParagraph"/>
        <w:spacing w:line="360" w:lineRule="auto"/>
        <w:ind w:left="1170" w:hanging="1170"/>
        <w:jc w:val="both"/>
        <w:rPr>
          <w:rFonts w:ascii="Times New Roman" w:hAnsi="Times New Roman" w:cs="Times New Roman"/>
          <w:b/>
          <w:color w:val="202124"/>
          <w:sz w:val="24"/>
          <w:szCs w:val="24"/>
          <w:shd w:val="clear" w:color="auto" w:fill="FFFFFF"/>
        </w:rPr>
      </w:pPr>
      <w:r w:rsidRPr="00430D62">
        <w:rPr>
          <w:rFonts w:ascii="Times New Roman" w:hAnsi="Times New Roman" w:cs="Times New Roman"/>
          <w:b/>
          <w:color w:val="202124"/>
          <w:sz w:val="24"/>
          <w:szCs w:val="24"/>
          <w:shd w:val="clear" w:color="auto" w:fill="FFFFFF"/>
        </w:rPr>
        <w:t>The first question: Grounds 2, 4 and 5</w:t>
      </w:r>
    </w:p>
    <w:p w:rsidR="00505648" w:rsidRPr="00430D62" w:rsidRDefault="00505648" w:rsidP="00505648">
      <w:pPr>
        <w:pStyle w:val="NoSpacing"/>
        <w:rPr>
          <w:sz w:val="4"/>
          <w:szCs w:val="4"/>
        </w:rPr>
      </w:pPr>
    </w:p>
    <w:p w:rsidR="00505648" w:rsidRDefault="00505648" w:rsidP="00505648">
      <w:pPr>
        <w:pStyle w:val="ListParagraph"/>
        <w:numPr>
          <w:ilvl w:val="0"/>
          <w:numId w:val="1"/>
        </w:numPr>
        <w:spacing w:line="360" w:lineRule="auto"/>
        <w:jc w:val="both"/>
        <w:rPr>
          <w:rFonts w:ascii="Times New Roman" w:hAnsi="Times New Roman" w:cs="Times New Roman"/>
          <w:sz w:val="24"/>
          <w:szCs w:val="24"/>
        </w:rPr>
      </w:pPr>
      <w:r w:rsidRPr="00430D62">
        <w:rPr>
          <w:rFonts w:ascii="Times New Roman" w:hAnsi="Times New Roman" w:cs="Times New Roman"/>
          <w:color w:val="202124"/>
          <w:sz w:val="24"/>
          <w:szCs w:val="24"/>
          <w:shd w:val="clear" w:color="auto" w:fill="FFFFFF"/>
        </w:rPr>
        <w:t xml:space="preserve">I now turn to the first question: </w:t>
      </w:r>
      <w:r w:rsidRPr="00430D62">
        <w:rPr>
          <w:rFonts w:ascii="Times New Roman" w:hAnsi="Times New Roman" w:cs="Times New Roman"/>
          <w:sz w:val="24"/>
          <w:szCs w:val="24"/>
        </w:rPr>
        <w:t>whether the evidence adduced before the court was adequate for raising suspicion that the source of funds used to purchase the vehicles was illegitimate. What evidence supports the suspicion?</w:t>
      </w:r>
    </w:p>
    <w:p w:rsidR="00505648" w:rsidRPr="00430D62" w:rsidRDefault="00505648" w:rsidP="00505648">
      <w:pPr>
        <w:pStyle w:val="ListParagraph"/>
        <w:numPr>
          <w:ilvl w:val="0"/>
          <w:numId w:val="1"/>
        </w:numPr>
        <w:spacing w:line="360" w:lineRule="auto"/>
        <w:jc w:val="both"/>
        <w:rPr>
          <w:rFonts w:ascii="Times New Roman" w:hAnsi="Times New Roman" w:cs="Times New Roman"/>
          <w:sz w:val="24"/>
          <w:szCs w:val="24"/>
        </w:rPr>
      </w:pPr>
      <w:r w:rsidRPr="00430D62">
        <w:rPr>
          <w:rFonts w:ascii="Times New Roman" w:hAnsi="Times New Roman" w:cs="Times New Roman"/>
          <w:color w:val="202124"/>
          <w:sz w:val="24"/>
          <w:szCs w:val="24"/>
          <w:shd w:val="clear" w:color="auto" w:fill="FFFFFF"/>
        </w:rPr>
        <w:lastRenderedPageBreak/>
        <w:t>This question is what answers these three grounds, ground 2 of the Appeal being the principal one to wit:</w:t>
      </w:r>
      <w:r w:rsidRPr="00430D62">
        <w:rPr>
          <w:rFonts w:ascii="Times New Roman" w:hAnsi="Times New Roman" w:cs="Times New Roman"/>
          <w:b/>
          <w:sz w:val="24"/>
          <w:szCs w:val="24"/>
        </w:rPr>
        <w:t xml:space="preserve"> The learned Chief Justice erred in law when she made a finding that there is prima facie evidence produced to suspect that the specified property constitutes directly or indirectly, benefit from criminal conduct or was acquired in whole or in part with or in connection with property that is directly or indirectly benefit from criminal conduct. </w:t>
      </w:r>
    </w:p>
    <w:p w:rsidR="00505648" w:rsidRPr="00430D62" w:rsidRDefault="00505648" w:rsidP="00505648">
      <w:pPr>
        <w:pStyle w:val="ListParagraph"/>
        <w:spacing w:line="360" w:lineRule="auto"/>
        <w:jc w:val="both"/>
        <w:rPr>
          <w:rFonts w:ascii="Times New Roman" w:hAnsi="Times New Roman" w:cs="Times New Roman"/>
          <w:sz w:val="24"/>
          <w:szCs w:val="24"/>
        </w:rPr>
      </w:pPr>
    </w:p>
    <w:p w:rsidR="00505648" w:rsidRDefault="00505648" w:rsidP="00505648">
      <w:pPr>
        <w:pStyle w:val="ListParagraph"/>
        <w:numPr>
          <w:ilvl w:val="0"/>
          <w:numId w:val="1"/>
        </w:numPr>
        <w:spacing w:line="360" w:lineRule="auto"/>
        <w:jc w:val="both"/>
        <w:rPr>
          <w:rFonts w:ascii="Times New Roman" w:eastAsia="Times New Roman" w:hAnsi="Times New Roman" w:cs="Times New Roman"/>
          <w:sz w:val="24"/>
          <w:szCs w:val="24"/>
        </w:rPr>
      </w:pPr>
      <w:r w:rsidRPr="00430D62">
        <w:rPr>
          <w:rFonts w:ascii="Times New Roman" w:eastAsia="Times New Roman" w:hAnsi="Times New Roman" w:cs="Times New Roman"/>
          <w:sz w:val="24"/>
          <w:szCs w:val="24"/>
        </w:rPr>
        <w:t xml:space="preserve">The Appellant was importing five vehicles into Seychelles through Your Choice. In order to facilitate the importation of the vehicles, it was important that Your Choice had the Bill of Lading, Commercial Invoice, Freight Invoice, Proof of Payment for vehicles purchased, including freight; and an Insurance Certificate, in order to obtain clearance and an import permit from Custom. These documents were obtained from Sibtain Sikandei, who was acquainted with Your Choice through the Appellant. However, each of these documents had discrepancies and inconsistencies which on occasion saw Custom Authorities requesting additional information from Your Choice. It was the belief of the investigating officer that the Commercial Invoices; AIG Insurance “Certificates”; payment voucher of Al Noor Motors; and the Certificate of Origin presented to Customs Authorities were forged documents. The handing over of false documents constituted several offences – Forgery and Uttering False Documents and contravened several sections of the Penal Code. </w:t>
      </w:r>
    </w:p>
    <w:p w:rsidR="00505648" w:rsidRPr="00430D62" w:rsidRDefault="00505648" w:rsidP="00505648">
      <w:pPr>
        <w:pStyle w:val="ListParagraph"/>
        <w:rPr>
          <w:rFonts w:ascii="Times New Roman" w:eastAsia="Times New Roman" w:hAnsi="Times New Roman" w:cs="Times New Roman"/>
          <w:sz w:val="24"/>
          <w:szCs w:val="24"/>
        </w:rPr>
      </w:pPr>
    </w:p>
    <w:p w:rsidR="00505648" w:rsidRPr="00430D62" w:rsidRDefault="00505648" w:rsidP="00505648">
      <w:pPr>
        <w:pStyle w:val="ListParagraph"/>
        <w:numPr>
          <w:ilvl w:val="0"/>
          <w:numId w:val="1"/>
        </w:numPr>
        <w:spacing w:line="360" w:lineRule="auto"/>
        <w:jc w:val="both"/>
        <w:rPr>
          <w:rFonts w:ascii="Times New Roman" w:hAnsi="Times New Roman" w:cs="Times New Roman"/>
          <w:sz w:val="24"/>
          <w:szCs w:val="24"/>
        </w:rPr>
      </w:pPr>
      <w:r w:rsidRPr="00074DE2">
        <w:rPr>
          <w:rFonts w:ascii="Times New Roman" w:eastAsia="Times New Roman" w:hAnsi="Times New Roman" w:cs="Times New Roman"/>
          <w:sz w:val="24"/>
          <w:szCs w:val="24"/>
        </w:rPr>
        <w:t xml:space="preserve">The circumstances surrounding the importation of the vehicles on forged documents raised suspicion that the vehicles were not in fact paid for by the Appellant. Rather, that the vehicles may have been imported as part of a scam and the Appellant was just a front. The concealing and disguising the source of funds is an offence of Money Laundering. To aid and assist someone to conceal the origin of money to purchase the property is also an offence of Money Laundering. contrary to the Anti-Money Laundering Act. </w:t>
      </w:r>
      <w:r>
        <w:rPr>
          <w:rFonts w:ascii="Times New Roman" w:eastAsia="Times New Roman" w:hAnsi="Times New Roman" w:cs="Times New Roman"/>
          <w:sz w:val="24"/>
          <w:szCs w:val="24"/>
        </w:rPr>
        <w:t xml:space="preserve">When </w:t>
      </w:r>
      <w:r w:rsidRPr="00074DE2">
        <w:rPr>
          <w:rFonts w:ascii="Times New Roman" w:eastAsia="Times New Roman" w:hAnsi="Times New Roman" w:cs="Times New Roman"/>
          <w:sz w:val="24"/>
          <w:szCs w:val="24"/>
        </w:rPr>
        <w:t>cross-examin</w:t>
      </w:r>
      <w:r>
        <w:rPr>
          <w:rFonts w:ascii="Times New Roman" w:eastAsia="Times New Roman" w:hAnsi="Times New Roman" w:cs="Times New Roman"/>
          <w:sz w:val="24"/>
          <w:szCs w:val="24"/>
        </w:rPr>
        <w:t>ed,</w:t>
      </w:r>
      <w:r w:rsidRPr="00074DE2">
        <w:rPr>
          <w:rFonts w:ascii="Times New Roman" w:eastAsia="Times New Roman" w:hAnsi="Times New Roman" w:cs="Times New Roman"/>
          <w:sz w:val="24"/>
          <w:szCs w:val="24"/>
        </w:rPr>
        <w:t xml:space="preserve"> the appellant</w:t>
      </w:r>
      <w:r>
        <w:rPr>
          <w:rFonts w:ascii="Times New Roman" w:eastAsia="Times New Roman" w:hAnsi="Times New Roman" w:cs="Times New Roman"/>
          <w:sz w:val="24"/>
          <w:szCs w:val="24"/>
        </w:rPr>
        <w:t xml:space="preserve"> </w:t>
      </w:r>
      <w:r w:rsidRPr="00074DE2">
        <w:rPr>
          <w:rFonts w:ascii="Times New Roman" w:eastAsia="Times New Roman" w:hAnsi="Times New Roman" w:cs="Times New Roman"/>
          <w:sz w:val="24"/>
          <w:szCs w:val="24"/>
        </w:rPr>
        <w:t xml:space="preserve">accepted that he did not have the Bill of Export for the cars. The Bill of Export among other things shows the name of the buyer of goods being exported from the country of origin. The fact that the Appellant said that he did not have the document raised suspicion that he was hiding the true owner of the vehicles. The Appellant also failed/could not provide the insurance documents when called upon to do so. Again </w:t>
      </w:r>
      <w:r w:rsidRPr="00074DE2">
        <w:rPr>
          <w:rFonts w:ascii="Times New Roman" w:eastAsia="Times New Roman" w:hAnsi="Times New Roman" w:cs="Times New Roman"/>
          <w:sz w:val="24"/>
          <w:szCs w:val="24"/>
        </w:rPr>
        <w:lastRenderedPageBreak/>
        <w:t>th</w:t>
      </w:r>
      <w:r>
        <w:rPr>
          <w:rFonts w:ascii="Times New Roman" w:eastAsia="Times New Roman" w:hAnsi="Times New Roman" w:cs="Times New Roman"/>
          <w:sz w:val="24"/>
          <w:szCs w:val="24"/>
        </w:rPr>
        <w:t>i</w:t>
      </w:r>
      <w:r w:rsidRPr="00074DE2">
        <w:rPr>
          <w:rFonts w:ascii="Times New Roman" w:eastAsia="Times New Roman" w:hAnsi="Times New Roman" w:cs="Times New Roman"/>
          <w:sz w:val="24"/>
          <w:szCs w:val="24"/>
        </w:rPr>
        <w:t>s raised the same suspicion</w:t>
      </w:r>
      <w:r>
        <w:rPr>
          <w:rFonts w:ascii="Times New Roman" w:eastAsia="Times New Roman" w:hAnsi="Times New Roman" w:cs="Times New Roman"/>
          <w:sz w:val="24"/>
          <w:szCs w:val="24"/>
        </w:rPr>
        <w:t xml:space="preserve"> that</w:t>
      </w:r>
      <w:r w:rsidRPr="00074DE2">
        <w:rPr>
          <w:rFonts w:ascii="Times New Roman" w:eastAsia="Times New Roman" w:hAnsi="Times New Roman" w:cs="Times New Roman"/>
          <w:sz w:val="24"/>
          <w:szCs w:val="24"/>
        </w:rPr>
        <w:t xml:space="preserve"> the documents would </w:t>
      </w:r>
      <w:r>
        <w:rPr>
          <w:rFonts w:ascii="Times New Roman" w:eastAsia="Times New Roman" w:hAnsi="Times New Roman" w:cs="Times New Roman"/>
          <w:sz w:val="24"/>
          <w:szCs w:val="24"/>
        </w:rPr>
        <w:t xml:space="preserve">have </w:t>
      </w:r>
      <w:r w:rsidRPr="00074DE2">
        <w:rPr>
          <w:rFonts w:ascii="Times New Roman" w:eastAsia="Times New Roman" w:hAnsi="Times New Roman" w:cs="Times New Roman"/>
          <w:sz w:val="24"/>
          <w:szCs w:val="24"/>
        </w:rPr>
        <w:t>show</w:t>
      </w:r>
      <w:r>
        <w:rPr>
          <w:rFonts w:ascii="Times New Roman" w:eastAsia="Times New Roman" w:hAnsi="Times New Roman" w:cs="Times New Roman"/>
          <w:sz w:val="24"/>
          <w:szCs w:val="24"/>
        </w:rPr>
        <w:t>n</w:t>
      </w:r>
      <w:r w:rsidRPr="00074DE2">
        <w:rPr>
          <w:rFonts w:ascii="Times New Roman" w:eastAsia="Times New Roman" w:hAnsi="Times New Roman" w:cs="Times New Roman"/>
          <w:sz w:val="24"/>
          <w:szCs w:val="24"/>
        </w:rPr>
        <w:t xml:space="preserve"> that the cars were not insured in his name</w:t>
      </w:r>
      <w:r>
        <w:rPr>
          <w:rFonts w:ascii="Times New Roman" w:eastAsia="Times New Roman" w:hAnsi="Times New Roman" w:cs="Times New Roman"/>
          <w:sz w:val="24"/>
          <w:szCs w:val="24"/>
        </w:rPr>
        <w:t>. It</w:t>
      </w:r>
      <w:r w:rsidRPr="00074DE2">
        <w:rPr>
          <w:rFonts w:ascii="Times New Roman" w:eastAsia="Times New Roman" w:hAnsi="Times New Roman" w:cs="Times New Roman"/>
          <w:sz w:val="24"/>
          <w:szCs w:val="24"/>
        </w:rPr>
        <w:t xml:space="preserve"> would be evidence that the cars were not his</w:t>
      </w:r>
      <w:r>
        <w:rPr>
          <w:rFonts w:ascii="Times New Roman" w:eastAsia="Times New Roman" w:hAnsi="Times New Roman" w:cs="Times New Roman"/>
          <w:sz w:val="24"/>
          <w:szCs w:val="24"/>
        </w:rPr>
        <w:t>.</w:t>
      </w:r>
    </w:p>
    <w:p w:rsidR="00505648" w:rsidRDefault="00505648" w:rsidP="00505648">
      <w:pPr>
        <w:pStyle w:val="ListParagraph"/>
        <w:spacing w:line="360" w:lineRule="auto"/>
        <w:jc w:val="both"/>
        <w:rPr>
          <w:rFonts w:ascii="Times New Roman" w:eastAsia="Times New Roman" w:hAnsi="Times New Roman" w:cs="Times New Roman"/>
          <w:sz w:val="24"/>
          <w:szCs w:val="24"/>
        </w:rPr>
      </w:pPr>
    </w:p>
    <w:p w:rsidR="00505648" w:rsidRPr="00B8794F" w:rsidRDefault="00505648" w:rsidP="00505648">
      <w:pPr>
        <w:spacing w:line="360" w:lineRule="auto"/>
        <w:jc w:val="both"/>
        <w:rPr>
          <w:rFonts w:ascii="Times New Roman" w:eastAsia="Times New Roman" w:hAnsi="Times New Roman" w:cs="Times New Roman"/>
          <w:sz w:val="24"/>
          <w:szCs w:val="24"/>
        </w:rPr>
      </w:pPr>
      <w:r w:rsidRPr="00B8794F">
        <w:rPr>
          <w:rFonts w:ascii="Times New Roman" w:eastAsia="Times New Roman" w:hAnsi="Times New Roman" w:cs="Times New Roman"/>
          <w:b/>
          <w:sz w:val="24"/>
          <w:szCs w:val="24"/>
        </w:rPr>
        <w:t>Grounds 1, 3 and 6</w:t>
      </w:r>
      <w:r w:rsidRPr="00B8794F">
        <w:rPr>
          <w:rFonts w:ascii="Times New Roman" w:eastAsia="Times New Roman" w:hAnsi="Times New Roman" w:cs="Times New Roman"/>
          <w:sz w:val="24"/>
          <w:szCs w:val="24"/>
        </w:rPr>
        <w:t xml:space="preserve"> are in essence based on the second question.</w:t>
      </w:r>
    </w:p>
    <w:p w:rsidR="00505648" w:rsidRPr="00430D62" w:rsidRDefault="00505648" w:rsidP="00505648">
      <w:pPr>
        <w:pStyle w:val="NoSpacing"/>
      </w:pPr>
    </w:p>
    <w:p w:rsidR="00505648" w:rsidRDefault="00505648" w:rsidP="00505648">
      <w:pPr>
        <w:pStyle w:val="ListParagraph"/>
        <w:numPr>
          <w:ilvl w:val="0"/>
          <w:numId w:val="1"/>
        </w:numPr>
        <w:spacing w:line="360" w:lineRule="auto"/>
        <w:jc w:val="both"/>
        <w:rPr>
          <w:rFonts w:ascii="Times New Roman" w:eastAsia="Times New Roman" w:hAnsi="Times New Roman" w:cs="Times New Roman"/>
          <w:sz w:val="24"/>
          <w:szCs w:val="24"/>
        </w:rPr>
      </w:pPr>
      <w:r w:rsidRPr="00430D62">
        <w:rPr>
          <w:rFonts w:ascii="Times New Roman" w:eastAsia="Times New Roman" w:hAnsi="Times New Roman" w:cs="Times New Roman"/>
          <w:sz w:val="24"/>
          <w:szCs w:val="24"/>
        </w:rPr>
        <w:t xml:space="preserve">What evidence did the Appellant (Respondent in the Court below) adduce to dispel the suspicion/ to rebut the allegations raised by the Applicant? This refers to the explanations given to answer the anomalies in the process of importing the cars on the one hand and the explanation of where the funds to purchase the cars came from i.e. source of funds. It is these explanations that would rebut the prima facie case established by the Respondent. It is this evidence which must be evaluated before coming to a finding of whether or not the Appellant proved on a balance of probabilities that the source of funds used to purchase the vehicles was a legitimate one. This is what deals with the evidential burden of proof. </w:t>
      </w:r>
    </w:p>
    <w:p w:rsidR="00505648" w:rsidRPr="00430D62" w:rsidRDefault="00505648" w:rsidP="00505648">
      <w:pPr>
        <w:pStyle w:val="ListParagraph"/>
        <w:spacing w:line="360" w:lineRule="auto"/>
        <w:jc w:val="both"/>
        <w:rPr>
          <w:rFonts w:ascii="Times New Roman" w:eastAsia="Times New Roman" w:hAnsi="Times New Roman" w:cs="Times New Roman"/>
          <w:sz w:val="24"/>
          <w:szCs w:val="24"/>
        </w:rPr>
      </w:pPr>
    </w:p>
    <w:p w:rsidR="00505648" w:rsidRDefault="00505648" w:rsidP="00505648">
      <w:pPr>
        <w:pStyle w:val="ListParagraph"/>
        <w:numPr>
          <w:ilvl w:val="0"/>
          <w:numId w:val="1"/>
        </w:numPr>
        <w:spacing w:line="360" w:lineRule="auto"/>
        <w:jc w:val="both"/>
        <w:rPr>
          <w:rFonts w:ascii="Times New Roman" w:hAnsi="Times New Roman" w:cs="Times New Roman"/>
          <w:sz w:val="24"/>
          <w:szCs w:val="24"/>
        </w:rPr>
      </w:pPr>
      <w:r w:rsidRPr="00430D62">
        <w:rPr>
          <w:rFonts w:ascii="Times New Roman" w:eastAsia="Times New Roman" w:hAnsi="Times New Roman" w:cs="Times New Roman"/>
          <w:sz w:val="24"/>
          <w:szCs w:val="24"/>
        </w:rPr>
        <w:t>The burden compels a party to produce evidence to disprove the allegations made by the applicant on the one hand and on the other to support their own assertions. The evidence must satisfy court that what the Respondent said is probably true. In the matter before Court, the Appellant had a duty to satisfy Court that it is probably true that the property was purchased from funds arising from work he was contracted to do.</w:t>
      </w:r>
      <w:r w:rsidRPr="00430D62">
        <w:rPr>
          <w:rFonts w:ascii="Times New Roman" w:hAnsi="Times New Roman" w:cs="Times New Roman"/>
          <w:sz w:val="24"/>
          <w:szCs w:val="24"/>
        </w:rPr>
        <w:t xml:space="preserve"> If the court is satisfied that the Respondent has satisfied his onus of proof, then the application should be dismissed. But if the evidential burden fails, then the claimant wins. </w:t>
      </w:r>
    </w:p>
    <w:p w:rsidR="00505648" w:rsidRPr="00430D62" w:rsidRDefault="00505648" w:rsidP="00505648">
      <w:pPr>
        <w:pStyle w:val="ListParagraph"/>
        <w:rPr>
          <w:rFonts w:ascii="Times New Roman" w:hAnsi="Times New Roman" w:cs="Times New Roman"/>
          <w:sz w:val="24"/>
          <w:szCs w:val="24"/>
        </w:rPr>
      </w:pPr>
    </w:p>
    <w:p w:rsidR="00505648" w:rsidRPr="008121C0" w:rsidRDefault="00505648" w:rsidP="00505648">
      <w:pPr>
        <w:pStyle w:val="ListParagraph"/>
        <w:numPr>
          <w:ilvl w:val="0"/>
          <w:numId w:val="1"/>
        </w:numPr>
        <w:spacing w:line="360" w:lineRule="auto"/>
        <w:jc w:val="both"/>
        <w:rPr>
          <w:rFonts w:ascii="Times New Roman" w:eastAsia="Times New Roman" w:hAnsi="Times New Roman" w:cs="Times New Roman"/>
          <w:color w:val="222222"/>
          <w:sz w:val="24"/>
          <w:szCs w:val="24"/>
        </w:rPr>
      </w:pPr>
      <w:r w:rsidRPr="008121C0">
        <w:rPr>
          <w:rFonts w:ascii="Times New Roman" w:eastAsia="Times New Roman" w:hAnsi="Times New Roman" w:cs="Times New Roman"/>
          <w:color w:val="222222"/>
          <w:sz w:val="24"/>
          <w:szCs w:val="24"/>
        </w:rPr>
        <w:t>The Seychelles courts of law have summarized the above approach in various cases</w:t>
      </w:r>
      <w:r>
        <w:rPr>
          <w:rStyle w:val="FootnoteReference"/>
          <w:rFonts w:ascii="Times New Roman" w:eastAsia="Times New Roman" w:hAnsi="Times New Roman" w:cs="Times New Roman"/>
          <w:color w:val="222222"/>
          <w:sz w:val="24"/>
          <w:szCs w:val="24"/>
        </w:rPr>
        <w:footnoteReference w:id="5"/>
      </w:r>
      <w:r w:rsidRPr="008121C0">
        <w:rPr>
          <w:rFonts w:ascii="Times New Roman" w:eastAsia="Times New Roman" w:hAnsi="Times New Roman" w:cs="Times New Roman"/>
          <w:color w:val="222222"/>
          <w:sz w:val="24"/>
          <w:szCs w:val="24"/>
        </w:rPr>
        <w:t xml:space="preserve"> as follows:</w:t>
      </w:r>
    </w:p>
    <w:p w:rsidR="00505648" w:rsidRPr="008121C0" w:rsidRDefault="00505648" w:rsidP="00505648">
      <w:pPr>
        <w:ind w:left="1530"/>
        <w:jc w:val="both"/>
        <w:rPr>
          <w:rFonts w:ascii="Times New Roman" w:eastAsia="Times New Roman" w:hAnsi="Times New Roman" w:cs="Times New Roman"/>
          <w:b/>
          <w:color w:val="222222"/>
          <w:sz w:val="24"/>
          <w:szCs w:val="24"/>
        </w:rPr>
      </w:pPr>
      <w:r w:rsidRPr="008121C0">
        <w:rPr>
          <w:rFonts w:ascii="Times New Roman" w:eastAsia="Times New Roman" w:hAnsi="Times New Roman" w:cs="Times New Roman"/>
          <w:b/>
          <w:color w:val="222222"/>
          <w:sz w:val="24"/>
          <w:szCs w:val="24"/>
        </w:rPr>
        <w:t xml:space="preserve">"… once the applicant provides the Court with prima facie evidence that is, reasonable grounds for his belief in compliance with section 9(1) in terms of his application under section 4(1) of POCCCA, the evidential burden shifts to the respondent to show on a balance of probability that the property is not the proceeds of crime..." </w:t>
      </w:r>
    </w:p>
    <w:p w:rsidR="00505648" w:rsidRPr="008121C0" w:rsidRDefault="00505648" w:rsidP="00505648">
      <w:pPr>
        <w:pStyle w:val="ListParagraph"/>
        <w:numPr>
          <w:ilvl w:val="0"/>
          <w:numId w:val="1"/>
        </w:numPr>
        <w:spacing w:line="360" w:lineRule="auto"/>
        <w:jc w:val="both"/>
        <w:rPr>
          <w:rFonts w:ascii="Times New Roman" w:hAnsi="Times New Roman" w:cs="Times New Roman"/>
          <w:sz w:val="24"/>
          <w:szCs w:val="24"/>
        </w:rPr>
      </w:pPr>
      <w:r w:rsidRPr="008121C0">
        <w:rPr>
          <w:rFonts w:ascii="Times New Roman" w:eastAsia="Times New Roman" w:hAnsi="Times New Roman" w:cs="Times New Roman"/>
          <w:sz w:val="24"/>
          <w:szCs w:val="24"/>
        </w:rPr>
        <w:lastRenderedPageBreak/>
        <w:t>Although the Appellant concedes to the anomalies in the paperwork presented for importing his vehicles, it is his position that he did not prepare the documents and therefore cannot be faulted on any discrepancies.</w:t>
      </w:r>
      <w:r w:rsidRPr="008121C0">
        <w:rPr>
          <w:rFonts w:ascii="Times New Roman" w:eastAsia="Times New Roman" w:hAnsi="Times New Roman" w:cs="Times New Roman"/>
          <w:color w:val="FF0000"/>
          <w:sz w:val="24"/>
          <w:szCs w:val="24"/>
        </w:rPr>
        <w:t xml:space="preserve"> </w:t>
      </w:r>
      <w:r w:rsidRPr="008121C0">
        <w:rPr>
          <w:rFonts w:ascii="Times New Roman" w:eastAsia="Times New Roman" w:hAnsi="Times New Roman" w:cs="Times New Roman"/>
          <w:sz w:val="24"/>
          <w:szCs w:val="24"/>
        </w:rPr>
        <w:t xml:space="preserve">It is however highly improbable that it is a mere coincidence that so many documents related to the transaction had anomalies. It is also noted that there was no bill of export produced and no insurance. Other anomalies connected to the transaction were: </w:t>
      </w:r>
      <w:r w:rsidRPr="008121C0">
        <w:rPr>
          <w:rFonts w:ascii="Times New Roman" w:hAnsi="Times New Roman" w:cs="Times New Roman"/>
          <w:sz w:val="24"/>
          <w:szCs w:val="24"/>
        </w:rPr>
        <w:t xml:space="preserve">the chassis numbers of the vehicles did not match the documents, the freight costs appeared to be the same from different countries yet the country of origin of the goods entered is UAE. </w:t>
      </w:r>
      <w:r w:rsidRPr="008121C0">
        <w:rPr>
          <w:rFonts w:ascii="Times New Roman" w:eastAsia="Times New Roman" w:hAnsi="Times New Roman" w:cs="Times New Roman"/>
          <w:sz w:val="24"/>
          <w:szCs w:val="24"/>
        </w:rPr>
        <w:t xml:space="preserve">Even what should be a simple document, from AL NOOR MOTORS, the seller of the cars, was a questionable document. It is not a receipt that was produced but a payment voucher and even then, it indicated that Peter James (presumably Peter James Roselie, the Appellant) was paid 258,050 Dirhams by the motor seller, rather showing the Appellant as the one paying. </w:t>
      </w:r>
    </w:p>
    <w:p w:rsidR="00505648" w:rsidRPr="008121C0" w:rsidRDefault="00505648" w:rsidP="00505648">
      <w:pPr>
        <w:pStyle w:val="ListParagraph"/>
        <w:spacing w:line="360" w:lineRule="auto"/>
        <w:jc w:val="both"/>
        <w:rPr>
          <w:rFonts w:ascii="Times New Roman" w:hAnsi="Times New Roman" w:cs="Times New Roman"/>
          <w:sz w:val="24"/>
          <w:szCs w:val="24"/>
        </w:rPr>
      </w:pPr>
    </w:p>
    <w:p w:rsidR="00505648" w:rsidRPr="009F7D72" w:rsidRDefault="00505648" w:rsidP="00505648">
      <w:pPr>
        <w:pStyle w:val="ListParagraph"/>
        <w:numPr>
          <w:ilvl w:val="0"/>
          <w:numId w:val="1"/>
        </w:numPr>
        <w:spacing w:line="360" w:lineRule="auto"/>
        <w:jc w:val="both"/>
        <w:rPr>
          <w:rFonts w:ascii="Times New Roman" w:eastAsia="Times New Roman" w:hAnsi="Times New Roman" w:cs="Times New Roman"/>
          <w:color w:val="FF0000"/>
          <w:sz w:val="24"/>
          <w:szCs w:val="24"/>
        </w:rPr>
      </w:pPr>
      <w:r w:rsidRPr="008121C0">
        <w:rPr>
          <w:rFonts w:ascii="Times New Roman" w:eastAsia="Times New Roman" w:hAnsi="Times New Roman" w:cs="Times New Roman"/>
          <w:sz w:val="24"/>
          <w:szCs w:val="24"/>
        </w:rPr>
        <w:t>It should be no surprise that the importation/the transactions in their entirety raised suspicion</w:t>
      </w:r>
      <w:r>
        <w:rPr>
          <w:rFonts w:ascii="Times New Roman" w:eastAsia="Times New Roman" w:hAnsi="Times New Roman" w:cs="Times New Roman"/>
          <w:sz w:val="24"/>
          <w:szCs w:val="24"/>
        </w:rPr>
        <w:t xml:space="preserve"> </w:t>
      </w:r>
      <w:r w:rsidRPr="008121C0">
        <w:rPr>
          <w:rFonts w:ascii="Times New Roman" w:eastAsia="Times New Roman" w:hAnsi="Times New Roman" w:cs="Times New Roman"/>
          <w:sz w:val="24"/>
          <w:szCs w:val="24"/>
        </w:rPr>
        <w:t>to the authorities.</w:t>
      </w:r>
    </w:p>
    <w:p w:rsidR="00505648" w:rsidRPr="009F7D72" w:rsidRDefault="00505648" w:rsidP="00505648">
      <w:pPr>
        <w:pStyle w:val="ListParagraph"/>
        <w:rPr>
          <w:rFonts w:ascii="Times New Roman" w:eastAsia="Times New Roman" w:hAnsi="Times New Roman" w:cs="Times New Roman"/>
          <w:color w:val="FF0000"/>
          <w:sz w:val="24"/>
          <w:szCs w:val="24"/>
        </w:rPr>
      </w:pPr>
    </w:p>
    <w:p w:rsidR="00505648" w:rsidRDefault="00505648" w:rsidP="00505648">
      <w:pPr>
        <w:pStyle w:val="ListParagraph"/>
        <w:numPr>
          <w:ilvl w:val="0"/>
          <w:numId w:val="1"/>
        </w:numPr>
        <w:spacing w:line="360" w:lineRule="auto"/>
        <w:jc w:val="both"/>
        <w:rPr>
          <w:rFonts w:ascii="Times New Roman" w:eastAsia="Times New Roman" w:hAnsi="Times New Roman" w:cs="Times New Roman"/>
          <w:sz w:val="24"/>
          <w:szCs w:val="24"/>
        </w:rPr>
      </w:pPr>
      <w:r w:rsidRPr="009F7D72">
        <w:rPr>
          <w:rFonts w:ascii="Times New Roman" w:eastAsia="Times New Roman" w:hAnsi="Times New Roman" w:cs="Times New Roman"/>
          <w:sz w:val="24"/>
          <w:szCs w:val="24"/>
        </w:rPr>
        <w:t>It was the averment of the Appellant that the funds used to purchase the vehicles was from a consultancy contract he entered into with a company in Abu Dhabi called ICSS. The contract was to the tune of 5,000,000 Dirhams. The preamble to the contract was to the effect that the Appellant would offer consultancy services of “Financial Administrative Audit.” However, when cross examined, the Appellant stated that he had been paid for two lectures to a group of young start-ups at the Chamber of Commerce in Abu Dhabi. Then in one instance he refers to a contract of Risk Assessment. One may even be correct to state that the Appellant did not know what the contract was about.</w:t>
      </w:r>
    </w:p>
    <w:p w:rsidR="00505648" w:rsidRPr="009F7D72" w:rsidRDefault="00505648" w:rsidP="00505648">
      <w:pPr>
        <w:pStyle w:val="ListParagraph"/>
        <w:rPr>
          <w:rFonts w:ascii="Times New Roman" w:eastAsia="Times New Roman" w:hAnsi="Times New Roman" w:cs="Times New Roman"/>
          <w:sz w:val="24"/>
          <w:szCs w:val="24"/>
        </w:rPr>
      </w:pPr>
    </w:p>
    <w:p w:rsidR="00505648" w:rsidRDefault="00505648" w:rsidP="00505648">
      <w:pPr>
        <w:pStyle w:val="ListParagraph"/>
        <w:numPr>
          <w:ilvl w:val="0"/>
          <w:numId w:val="1"/>
        </w:numPr>
        <w:spacing w:line="360" w:lineRule="auto"/>
        <w:jc w:val="both"/>
        <w:rPr>
          <w:rFonts w:ascii="Times New Roman" w:eastAsia="Times New Roman" w:hAnsi="Times New Roman" w:cs="Times New Roman"/>
          <w:sz w:val="24"/>
          <w:szCs w:val="24"/>
        </w:rPr>
      </w:pPr>
      <w:r w:rsidRPr="009F7D72">
        <w:rPr>
          <w:rFonts w:ascii="Times New Roman" w:eastAsia="Times New Roman" w:hAnsi="Times New Roman" w:cs="Times New Roman"/>
          <w:sz w:val="24"/>
          <w:szCs w:val="24"/>
        </w:rPr>
        <w:t xml:space="preserve">The money he earned stayed with the company because he did not have a Bank Account. He then instructed the company to make payments to a company from which he bought the cars – the company debited the cost of the vehicles from his internal account with them. It was his averment that the cars were paid for in cash. And even when he later on opened a bank account in Abu Dhabi, he continued to leave the rest of the funds with the company and would only request the company to send him money as and when he needed it. When asked why he did not instruct the company to deposit what remained with them after the </w:t>
      </w:r>
      <w:r w:rsidRPr="009F7D72">
        <w:rPr>
          <w:rFonts w:ascii="Times New Roman" w:eastAsia="Times New Roman" w:hAnsi="Times New Roman" w:cs="Times New Roman"/>
          <w:sz w:val="24"/>
          <w:szCs w:val="24"/>
        </w:rPr>
        <w:lastRenderedPageBreak/>
        <w:t>purchase of the vehicles, his answer was that he did not need the money yet and that he trusted the company.</w:t>
      </w:r>
    </w:p>
    <w:p w:rsidR="00505648" w:rsidRPr="009F7D72" w:rsidRDefault="00505648" w:rsidP="00505648">
      <w:pPr>
        <w:pStyle w:val="ListParagraph"/>
        <w:rPr>
          <w:rFonts w:ascii="Times New Roman" w:eastAsia="Times New Roman" w:hAnsi="Times New Roman" w:cs="Times New Roman"/>
          <w:sz w:val="24"/>
          <w:szCs w:val="24"/>
        </w:rPr>
      </w:pPr>
    </w:p>
    <w:p w:rsidR="00505648" w:rsidRDefault="00505648" w:rsidP="00505648">
      <w:pPr>
        <w:pStyle w:val="ListParagraph"/>
        <w:numPr>
          <w:ilvl w:val="0"/>
          <w:numId w:val="1"/>
        </w:numPr>
        <w:spacing w:line="360" w:lineRule="auto"/>
        <w:jc w:val="both"/>
        <w:rPr>
          <w:rFonts w:ascii="Times New Roman" w:eastAsia="Times New Roman" w:hAnsi="Times New Roman" w:cs="Times New Roman"/>
          <w:sz w:val="24"/>
          <w:szCs w:val="24"/>
        </w:rPr>
      </w:pPr>
      <w:r w:rsidRPr="009F7D72">
        <w:rPr>
          <w:rFonts w:ascii="Times New Roman" w:eastAsia="Times New Roman" w:hAnsi="Times New Roman" w:cs="Times New Roman"/>
          <w:sz w:val="24"/>
          <w:szCs w:val="24"/>
        </w:rPr>
        <w:t xml:space="preserve">The Appellant had to prove that the source of funds was not illegitimate. And to prove this, he necessarily had to prove </w:t>
      </w:r>
      <w:r w:rsidRPr="009F7D72">
        <w:rPr>
          <w:rFonts w:ascii="Times New Roman" w:eastAsia="Times New Roman" w:hAnsi="Times New Roman" w:cs="Times New Roman"/>
          <w:b/>
          <w:sz w:val="24"/>
          <w:szCs w:val="24"/>
        </w:rPr>
        <w:t xml:space="preserve">what </w:t>
      </w:r>
      <w:r w:rsidRPr="009F7D72">
        <w:rPr>
          <w:rFonts w:ascii="Times New Roman" w:eastAsia="Times New Roman" w:hAnsi="Times New Roman" w:cs="Times New Roman"/>
          <w:sz w:val="24"/>
          <w:szCs w:val="24"/>
        </w:rPr>
        <w:t>the source of funds was. The appellant adduced an affidavit deponed by Mohamed Touati. Touati said that he was the coordinator of the International Centre for Strategic Study (ICSS). He was cross-examined on his affidavit and he stated that he had worked with the company for at least 4.5 years. During cross-examination however, he said he did not know the sir names of his superior/bosses. He also stated that his annual earnings were 230,000 Dirhams. The witness also testified that the company is registered with the Ministry of Labour in Abu Dhabi. But he could not explain why the document presented as the contract between the company and the appellant did not indicate the Registration Number. He was one of the signatories to the contract.</w:t>
      </w:r>
    </w:p>
    <w:p w:rsidR="00505648" w:rsidRPr="009F7D72" w:rsidRDefault="00505648" w:rsidP="00505648">
      <w:pPr>
        <w:pStyle w:val="ListParagraph"/>
        <w:rPr>
          <w:rFonts w:ascii="Times New Roman" w:eastAsia="Times New Roman" w:hAnsi="Times New Roman" w:cs="Times New Roman"/>
          <w:sz w:val="24"/>
          <w:szCs w:val="24"/>
        </w:rPr>
      </w:pPr>
    </w:p>
    <w:p w:rsidR="00505648" w:rsidRPr="009F7D72" w:rsidRDefault="00505648" w:rsidP="00505648">
      <w:pPr>
        <w:pStyle w:val="ListParagraph"/>
        <w:numPr>
          <w:ilvl w:val="0"/>
          <w:numId w:val="1"/>
        </w:numPr>
        <w:spacing w:line="360" w:lineRule="auto"/>
        <w:jc w:val="both"/>
        <w:rPr>
          <w:rFonts w:eastAsia="Times New Roman" w:cs="Times New Roman"/>
          <w:lang w:val="en-GB"/>
        </w:rPr>
      </w:pPr>
      <w:r w:rsidRPr="009F7D72">
        <w:rPr>
          <w:rFonts w:ascii="Times New Roman" w:eastAsia="Times New Roman" w:hAnsi="Times New Roman" w:cs="Times New Roman"/>
          <w:sz w:val="24"/>
          <w:szCs w:val="24"/>
        </w:rPr>
        <w:t>It is also important to note that the Appellant signed a document to the effect that he had received 5,000,000 Dirhams, (the total amount of the contract) although he at the time of signing the document had only “received” that which was used to purchase the vehicles.  In cross-examination, it was revealed that the Appellant, just like the coordinator of the company, did not know the surname of the head of the company. All these issues raise questions as to whether the company indeed existed. It is all these issues that led the Respondent to submit that that the contract was fake.</w:t>
      </w:r>
    </w:p>
    <w:p w:rsidR="00505648" w:rsidRPr="009F7D72" w:rsidRDefault="00505648" w:rsidP="00505648">
      <w:pPr>
        <w:pStyle w:val="ListParagraph"/>
        <w:rPr>
          <w:rFonts w:eastAsia="Times New Roman" w:cs="Times New Roman"/>
          <w:lang w:val="en-GB"/>
        </w:rPr>
      </w:pPr>
    </w:p>
    <w:p w:rsidR="00505648" w:rsidRPr="009F7D72" w:rsidRDefault="00505648" w:rsidP="00505648">
      <w:pPr>
        <w:pStyle w:val="ListParagraph"/>
        <w:numPr>
          <w:ilvl w:val="0"/>
          <w:numId w:val="1"/>
        </w:numPr>
        <w:spacing w:after="0" w:line="360" w:lineRule="auto"/>
        <w:jc w:val="both"/>
        <w:rPr>
          <w:rFonts w:eastAsia="Times New Roman" w:cs="Times New Roman"/>
          <w:lang w:val="en-GB"/>
        </w:rPr>
      </w:pPr>
      <w:r w:rsidRPr="009F7D72">
        <w:rPr>
          <w:rFonts w:ascii="Times New Roman" w:eastAsia="Times New Roman" w:hAnsi="Times New Roman" w:cs="Times New Roman"/>
          <w:sz w:val="24"/>
          <w:szCs w:val="24"/>
        </w:rPr>
        <w:t>Cross examination of the Appellant also revealed that his annual income was not much, he owned no property and was living with his in-law in Seychelles. There was no doubt that he was a man of limited means. He nevertheless testified that he chose to leave huge amounts of money with a company, a company he seemed to know rather little about, instead of preferring to be in control of what he said belonged to him. This would explain why the Trial Judge addressed her mind to the fact of living with his father in law etc. The fact that the cars were paid for in cash, by the coordinator of ICSS, “on behalf of the Appellant”, raises suspicion that it was intended to ensure that there was no paper trail in regard to the transaction and the actual source of money.</w:t>
      </w:r>
    </w:p>
    <w:p w:rsidR="00505648" w:rsidRPr="009F7D72" w:rsidRDefault="00505648" w:rsidP="00505648">
      <w:pPr>
        <w:pStyle w:val="ListParagraph"/>
        <w:rPr>
          <w:rFonts w:eastAsia="Times New Roman" w:cs="Times New Roman"/>
          <w:lang w:val="en-GB"/>
        </w:rPr>
      </w:pPr>
    </w:p>
    <w:p w:rsidR="00505648" w:rsidRDefault="00505648" w:rsidP="00505648">
      <w:pPr>
        <w:pStyle w:val="ListParagraph"/>
        <w:numPr>
          <w:ilvl w:val="0"/>
          <w:numId w:val="1"/>
        </w:numPr>
        <w:spacing w:after="0" w:line="360" w:lineRule="auto"/>
        <w:jc w:val="both"/>
        <w:rPr>
          <w:rFonts w:ascii="Times New Roman" w:eastAsia="Times New Roman" w:hAnsi="Times New Roman" w:cs="Times New Roman"/>
          <w:color w:val="222222"/>
          <w:sz w:val="24"/>
          <w:szCs w:val="24"/>
        </w:rPr>
      </w:pPr>
      <w:r w:rsidRPr="009F7D72">
        <w:rPr>
          <w:rFonts w:ascii="Times New Roman" w:eastAsia="Times New Roman" w:hAnsi="Times New Roman" w:cs="Times New Roman"/>
          <w:color w:val="222222"/>
          <w:sz w:val="24"/>
          <w:szCs w:val="24"/>
        </w:rPr>
        <w:lastRenderedPageBreak/>
        <w:t>In evaluating Superintendent Prinsloo’s evidence as well as the Appellant’s rebuttal, the trial Judge made the following findings:</w:t>
      </w:r>
    </w:p>
    <w:p w:rsidR="00505648" w:rsidRPr="009F7D72" w:rsidRDefault="00505648" w:rsidP="00505648">
      <w:pPr>
        <w:pStyle w:val="ListParagraph"/>
        <w:rPr>
          <w:rFonts w:ascii="Times New Roman" w:eastAsia="Times New Roman" w:hAnsi="Times New Roman" w:cs="Times New Roman"/>
          <w:color w:val="222222"/>
          <w:sz w:val="24"/>
          <w:szCs w:val="24"/>
        </w:rPr>
      </w:pPr>
    </w:p>
    <w:p w:rsidR="00505648"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r w:rsidRPr="006E6EAE">
        <w:rPr>
          <w:rFonts w:ascii="Times New Roman" w:eastAsia="Times New Roman" w:hAnsi="Times New Roman" w:cs="Times New Roman"/>
          <w:i/>
          <w:color w:val="222222"/>
          <w:sz w:val="24"/>
          <w:szCs w:val="24"/>
        </w:rPr>
        <w:t>The Respondent has sought to explain where he received the funds to buy the five BMWs.</w:t>
      </w:r>
    </w:p>
    <w:p w:rsidR="00505648" w:rsidRPr="006E6EAE"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p>
    <w:p w:rsidR="00505648" w:rsidRDefault="00505648" w:rsidP="00505648">
      <w:pPr>
        <w:pStyle w:val="ListParagraph"/>
        <w:spacing w:line="360" w:lineRule="auto"/>
        <w:ind w:left="1530"/>
        <w:jc w:val="both"/>
        <w:rPr>
          <w:rFonts w:ascii="Times New Roman" w:eastAsia="Times New Roman" w:hAnsi="Times New Roman" w:cs="Times New Roman"/>
          <w:i/>
          <w:color w:val="222222"/>
          <w:sz w:val="24"/>
          <w:szCs w:val="24"/>
          <w:u w:val="single"/>
        </w:rPr>
      </w:pPr>
      <w:r w:rsidRPr="006E6EAE">
        <w:rPr>
          <w:rFonts w:ascii="Times New Roman" w:eastAsia="Times New Roman" w:hAnsi="Times New Roman" w:cs="Times New Roman"/>
          <w:i/>
          <w:color w:val="222222"/>
          <w:sz w:val="24"/>
          <w:szCs w:val="24"/>
          <w:u w:val="single"/>
        </w:rPr>
        <w:t>However, having read his affidavit and listened to his evidence in court, I am still unable to ascertain the provenance of the funds for the cars. I simply do not find the evidence produced, even on a balance</w:t>
      </w:r>
      <w:r>
        <w:rPr>
          <w:rFonts w:ascii="Times New Roman" w:eastAsia="Times New Roman" w:hAnsi="Times New Roman" w:cs="Times New Roman"/>
          <w:i/>
          <w:color w:val="222222"/>
          <w:sz w:val="24"/>
          <w:szCs w:val="24"/>
          <w:u w:val="single"/>
        </w:rPr>
        <w:t xml:space="preserve"> </w:t>
      </w:r>
      <w:r w:rsidRPr="006E6EAE">
        <w:rPr>
          <w:rFonts w:ascii="Times New Roman" w:eastAsia="Times New Roman" w:hAnsi="Times New Roman" w:cs="Times New Roman"/>
          <w:i/>
          <w:color w:val="222222"/>
          <w:sz w:val="24"/>
          <w:szCs w:val="24"/>
          <w:u w:val="single"/>
        </w:rPr>
        <w:t>of probabilities, credible.</w:t>
      </w:r>
    </w:p>
    <w:p w:rsidR="00505648" w:rsidRPr="006E6EAE" w:rsidRDefault="00505648" w:rsidP="00505648">
      <w:pPr>
        <w:pStyle w:val="ListParagraph"/>
        <w:spacing w:line="360" w:lineRule="auto"/>
        <w:ind w:left="1530"/>
        <w:jc w:val="both"/>
        <w:rPr>
          <w:rFonts w:ascii="Times New Roman" w:eastAsia="Times New Roman" w:hAnsi="Times New Roman" w:cs="Times New Roman"/>
          <w:i/>
          <w:color w:val="222222"/>
          <w:sz w:val="24"/>
          <w:szCs w:val="24"/>
          <w:u w:val="single"/>
        </w:rPr>
      </w:pPr>
    </w:p>
    <w:p w:rsidR="00505648"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r w:rsidRPr="006E6EAE">
        <w:rPr>
          <w:rFonts w:ascii="Times New Roman" w:eastAsia="Times New Roman" w:hAnsi="Times New Roman" w:cs="Times New Roman"/>
          <w:i/>
          <w:color w:val="222222"/>
          <w:sz w:val="24"/>
          <w:szCs w:val="24"/>
        </w:rPr>
        <w:t xml:space="preserve">I cannot understand what the alleged contract between the ICSS and </w:t>
      </w:r>
      <w:r>
        <w:rPr>
          <w:rFonts w:ascii="Times New Roman" w:eastAsia="Times New Roman" w:hAnsi="Times New Roman" w:cs="Times New Roman"/>
          <w:i/>
          <w:color w:val="222222"/>
          <w:sz w:val="24"/>
          <w:szCs w:val="24"/>
        </w:rPr>
        <w:t xml:space="preserve">the Respondent was about. If it </w:t>
      </w:r>
      <w:r w:rsidRPr="006E6EAE">
        <w:rPr>
          <w:rFonts w:ascii="Times New Roman" w:eastAsia="Times New Roman" w:hAnsi="Times New Roman" w:cs="Times New Roman"/>
          <w:i/>
          <w:color w:val="222222"/>
          <w:sz w:val="24"/>
          <w:szCs w:val="24"/>
        </w:rPr>
        <w:t>was about the supply of "consultancy services for financial and audit program (sic)" as is stated in the</w:t>
      </w:r>
      <w:r>
        <w:rPr>
          <w:rFonts w:ascii="Times New Roman" w:eastAsia="Times New Roman" w:hAnsi="Times New Roman" w:cs="Times New Roman"/>
          <w:i/>
          <w:color w:val="222222"/>
          <w:sz w:val="24"/>
          <w:szCs w:val="24"/>
        </w:rPr>
        <w:t xml:space="preserve"> </w:t>
      </w:r>
      <w:r w:rsidRPr="006E6EAE">
        <w:rPr>
          <w:rFonts w:ascii="Times New Roman" w:eastAsia="Times New Roman" w:hAnsi="Times New Roman" w:cs="Times New Roman"/>
          <w:i/>
          <w:color w:val="222222"/>
          <w:sz w:val="24"/>
          <w:szCs w:val="24"/>
        </w:rPr>
        <w:t>contract, there is scant evidence of any such services having ever been provided by the Respondent.</w:t>
      </w:r>
    </w:p>
    <w:p w:rsidR="00505648" w:rsidRPr="006E6EAE"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p>
    <w:p w:rsidR="00505648" w:rsidRDefault="00505648" w:rsidP="00505648">
      <w:pPr>
        <w:pStyle w:val="ListParagraph"/>
        <w:spacing w:line="360" w:lineRule="auto"/>
        <w:ind w:left="1530"/>
        <w:jc w:val="both"/>
        <w:rPr>
          <w:rFonts w:ascii="Times New Roman" w:eastAsia="Times New Roman" w:hAnsi="Times New Roman" w:cs="Times New Roman"/>
          <w:i/>
          <w:color w:val="222222"/>
          <w:sz w:val="24"/>
          <w:szCs w:val="24"/>
          <w:u w:val="single"/>
        </w:rPr>
      </w:pPr>
      <w:r w:rsidRPr="006E6EAE">
        <w:rPr>
          <w:rFonts w:ascii="Times New Roman" w:eastAsia="Times New Roman" w:hAnsi="Times New Roman" w:cs="Times New Roman"/>
          <w:i/>
          <w:color w:val="222222"/>
          <w:sz w:val="24"/>
          <w:szCs w:val="24"/>
        </w:rPr>
        <w:t>The Respondent has deponed in his affidavit and testified in court tha</w:t>
      </w:r>
      <w:r>
        <w:rPr>
          <w:rFonts w:ascii="Times New Roman" w:eastAsia="Times New Roman" w:hAnsi="Times New Roman" w:cs="Times New Roman"/>
          <w:i/>
          <w:color w:val="222222"/>
          <w:sz w:val="24"/>
          <w:szCs w:val="24"/>
        </w:rPr>
        <w:t xml:space="preserve">t he gave a few lectures but he </w:t>
      </w:r>
      <w:r w:rsidRPr="006E6EAE">
        <w:rPr>
          <w:rFonts w:ascii="Times New Roman" w:eastAsia="Times New Roman" w:hAnsi="Times New Roman" w:cs="Times New Roman"/>
          <w:i/>
          <w:color w:val="222222"/>
          <w:sz w:val="24"/>
          <w:szCs w:val="24"/>
        </w:rPr>
        <w:t xml:space="preserve">had not done any formal audits. </w:t>
      </w:r>
      <w:r w:rsidRPr="006E6EAE">
        <w:rPr>
          <w:rFonts w:ascii="Times New Roman" w:eastAsia="Times New Roman" w:hAnsi="Times New Roman" w:cs="Times New Roman"/>
          <w:i/>
          <w:color w:val="222222"/>
          <w:sz w:val="24"/>
          <w:szCs w:val="24"/>
          <w:u w:val="single"/>
        </w:rPr>
        <w:t>He was at pains to explain that the ideas he had about the executive car rental was his own endeavour and separate to the contract with ICSS. This begs the question why then would the ICSS pay him Dirhams 5, 000, 00? That is a substantial amount of money for a few lectures.</w:t>
      </w:r>
    </w:p>
    <w:p w:rsidR="00505648" w:rsidRPr="006E6EAE"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p>
    <w:p w:rsidR="00505648"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r w:rsidRPr="006E6EAE">
        <w:rPr>
          <w:rFonts w:ascii="Times New Roman" w:eastAsia="Times New Roman" w:hAnsi="Times New Roman" w:cs="Times New Roman"/>
          <w:i/>
          <w:color w:val="222222"/>
          <w:sz w:val="24"/>
          <w:szCs w:val="24"/>
        </w:rPr>
        <w:t>It is simply not credible especially compared to the salary the coordinator of the ICSS was receiving (Dirhams 216,000 a year). And why would the ICSS find him a go</w:t>
      </w:r>
      <w:r>
        <w:rPr>
          <w:rFonts w:ascii="Times New Roman" w:eastAsia="Times New Roman" w:hAnsi="Times New Roman" w:cs="Times New Roman"/>
          <w:i/>
          <w:color w:val="222222"/>
          <w:sz w:val="24"/>
          <w:szCs w:val="24"/>
        </w:rPr>
        <w:t xml:space="preserve">od deal with cars? The Court is </w:t>
      </w:r>
      <w:r w:rsidRPr="006E6EAE">
        <w:rPr>
          <w:rFonts w:ascii="Times New Roman" w:eastAsia="Times New Roman" w:hAnsi="Times New Roman" w:cs="Times New Roman"/>
          <w:i/>
          <w:color w:val="222222"/>
          <w:sz w:val="24"/>
          <w:szCs w:val="24"/>
        </w:rPr>
        <w:t>simply not convinced that the relationship he allegedly had under a contract for services would</w:t>
      </w:r>
      <w:r>
        <w:rPr>
          <w:rFonts w:ascii="Times New Roman" w:eastAsia="Times New Roman" w:hAnsi="Times New Roman" w:cs="Times New Roman"/>
          <w:i/>
          <w:color w:val="222222"/>
          <w:sz w:val="24"/>
          <w:szCs w:val="24"/>
        </w:rPr>
        <w:t xml:space="preserve"> </w:t>
      </w:r>
      <w:r w:rsidRPr="006E6EAE">
        <w:rPr>
          <w:rFonts w:ascii="Times New Roman" w:eastAsia="Times New Roman" w:hAnsi="Times New Roman" w:cs="Times New Roman"/>
          <w:i/>
          <w:color w:val="222222"/>
          <w:sz w:val="24"/>
          <w:szCs w:val="24"/>
        </w:rPr>
        <w:t>somehow result in the ICSS enabling him to buy cheap luxury cars.</w:t>
      </w:r>
    </w:p>
    <w:p w:rsidR="00505648" w:rsidRPr="006E6EAE"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p>
    <w:p w:rsidR="00505648"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r w:rsidRPr="006E6EAE">
        <w:rPr>
          <w:rFonts w:ascii="Times New Roman" w:eastAsia="Times New Roman" w:hAnsi="Times New Roman" w:cs="Times New Roman"/>
          <w:i/>
          <w:color w:val="222222"/>
          <w:sz w:val="24"/>
          <w:szCs w:val="24"/>
        </w:rPr>
        <w:t xml:space="preserve">Many other matters to which the Respondent has testified to </w:t>
      </w:r>
      <w:r>
        <w:rPr>
          <w:rFonts w:ascii="Times New Roman" w:eastAsia="Times New Roman" w:hAnsi="Times New Roman" w:cs="Times New Roman"/>
          <w:i/>
          <w:color w:val="222222"/>
          <w:sz w:val="24"/>
          <w:szCs w:val="24"/>
        </w:rPr>
        <w:t xml:space="preserve">do not add up. An experienced </w:t>
      </w:r>
      <w:r w:rsidRPr="006E6EAE">
        <w:rPr>
          <w:rFonts w:ascii="Times New Roman" w:eastAsia="Times New Roman" w:hAnsi="Times New Roman" w:cs="Times New Roman"/>
          <w:i/>
          <w:color w:val="222222"/>
          <w:sz w:val="24"/>
          <w:szCs w:val="24"/>
        </w:rPr>
        <w:t>businessman as he claims he is would not operate without a bank account and leave Dirhams 5,000,000</w:t>
      </w:r>
      <w:r>
        <w:rPr>
          <w:rFonts w:ascii="Times New Roman" w:eastAsia="Times New Roman" w:hAnsi="Times New Roman" w:cs="Times New Roman"/>
          <w:i/>
          <w:color w:val="222222"/>
          <w:sz w:val="24"/>
          <w:szCs w:val="24"/>
        </w:rPr>
        <w:t xml:space="preserve"> </w:t>
      </w:r>
      <w:r w:rsidRPr="006E6EAE">
        <w:rPr>
          <w:rFonts w:ascii="Times New Roman" w:eastAsia="Times New Roman" w:hAnsi="Times New Roman" w:cs="Times New Roman"/>
          <w:i/>
          <w:color w:val="222222"/>
          <w:sz w:val="24"/>
          <w:szCs w:val="24"/>
        </w:rPr>
        <w:t xml:space="preserve">into the internal account of an employer he </w:t>
      </w:r>
      <w:r w:rsidRPr="006E6EAE">
        <w:rPr>
          <w:rFonts w:ascii="Times New Roman" w:eastAsia="Times New Roman" w:hAnsi="Times New Roman" w:cs="Times New Roman"/>
          <w:i/>
          <w:color w:val="222222"/>
          <w:sz w:val="24"/>
          <w:szCs w:val="24"/>
        </w:rPr>
        <w:lastRenderedPageBreak/>
        <w:t>was not familiar with. I say he was not familiar with his</w:t>
      </w:r>
      <w:r>
        <w:rPr>
          <w:rFonts w:ascii="Times New Roman" w:eastAsia="Times New Roman" w:hAnsi="Times New Roman" w:cs="Times New Roman"/>
          <w:i/>
          <w:color w:val="222222"/>
          <w:sz w:val="24"/>
          <w:szCs w:val="24"/>
        </w:rPr>
        <w:t xml:space="preserve"> </w:t>
      </w:r>
      <w:r w:rsidRPr="006E6EAE">
        <w:rPr>
          <w:rFonts w:ascii="Times New Roman" w:eastAsia="Times New Roman" w:hAnsi="Times New Roman" w:cs="Times New Roman"/>
          <w:i/>
          <w:color w:val="222222"/>
          <w:sz w:val="24"/>
          <w:szCs w:val="24"/>
        </w:rPr>
        <w:t>employer simply for the fact that he did not even</w:t>
      </w:r>
      <w:r>
        <w:rPr>
          <w:rFonts w:ascii="Times New Roman" w:eastAsia="Times New Roman" w:hAnsi="Times New Roman" w:cs="Times New Roman"/>
          <w:i/>
          <w:color w:val="222222"/>
          <w:sz w:val="24"/>
          <w:szCs w:val="24"/>
        </w:rPr>
        <w:t xml:space="preserve"> k</w:t>
      </w:r>
      <w:r w:rsidRPr="006E6EAE">
        <w:rPr>
          <w:rFonts w:ascii="Times New Roman" w:eastAsia="Times New Roman" w:hAnsi="Times New Roman" w:cs="Times New Roman"/>
          <w:i/>
          <w:color w:val="222222"/>
          <w:sz w:val="24"/>
          <w:szCs w:val="24"/>
        </w:rPr>
        <w:t>now their surnames not did the administrator of the</w:t>
      </w:r>
      <w:r>
        <w:rPr>
          <w:rFonts w:ascii="Times New Roman" w:eastAsia="Times New Roman" w:hAnsi="Times New Roman" w:cs="Times New Roman"/>
          <w:i/>
          <w:color w:val="222222"/>
          <w:sz w:val="24"/>
          <w:szCs w:val="24"/>
        </w:rPr>
        <w:t xml:space="preserve"> </w:t>
      </w:r>
      <w:r w:rsidRPr="006E6EAE">
        <w:rPr>
          <w:rFonts w:ascii="Times New Roman" w:eastAsia="Times New Roman" w:hAnsi="Times New Roman" w:cs="Times New Roman"/>
          <w:i/>
          <w:color w:val="222222"/>
          <w:sz w:val="24"/>
          <w:szCs w:val="24"/>
        </w:rPr>
        <w:t>centre, his witness Mr. Touati.</w:t>
      </w:r>
    </w:p>
    <w:p w:rsidR="00505648" w:rsidRPr="006E6EAE" w:rsidRDefault="00505648" w:rsidP="00505648">
      <w:pPr>
        <w:pStyle w:val="ListParagraph"/>
        <w:spacing w:line="360" w:lineRule="auto"/>
        <w:ind w:left="1530"/>
        <w:jc w:val="both"/>
        <w:rPr>
          <w:rFonts w:ascii="Times New Roman" w:eastAsia="Times New Roman" w:hAnsi="Times New Roman" w:cs="Times New Roman"/>
          <w:i/>
          <w:color w:val="222222"/>
          <w:sz w:val="24"/>
          <w:szCs w:val="24"/>
        </w:rPr>
      </w:pPr>
    </w:p>
    <w:p w:rsidR="00505648" w:rsidRDefault="00505648" w:rsidP="00505648">
      <w:pPr>
        <w:pStyle w:val="ListParagraph"/>
        <w:spacing w:line="360" w:lineRule="auto"/>
        <w:ind w:left="1530"/>
        <w:jc w:val="both"/>
        <w:rPr>
          <w:rFonts w:ascii="Times New Roman" w:eastAsia="Times New Roman" w:hAnsi="Times New Roman" w:cs="Times New Roman"/>
          <w:i/>
          <w:color w:val="222222"/>
          <w:sz w:val="24"/>
          <w:szCs w:val="24"/>
          <w:u w:val="single"/>
        </w:rPr>
      </w:pPr>
      <w:r w:rsidRPr="006E6EAE">
        <w:rPr>
          <w:rFonts w:ascii="Times New Roman" w:eastAsia="Times New Roman" w:hAnsi="Times New Roman" w:cs="Times New Roman"/>
          <w:i/>
          <w:color w:val="222222"/>
          <w:sz w:val="24"/>
          <w:szCs w:val="24"/>
          <w:u w:val="single"/>
        </w:rPr>
        <w:t>Further, the Respondent admitted that he did not own a house in Seychelles that he lived with his parents-in law, he did not own a car or know how to drive - yet he wants the court to believe that he was going to open an executive car rental company. Again this does not add up.</w:t>
      </w:r>
    </w:p>
    <w:p w:rsidR="00505648" w:rsidRPr="006E6EAE" w:rsidRDefault="00505648" w:rsidP="00505648">
      <w:pPr>
        <w:pStyle w:val="ListParagraph"/>
        <w:spacing w:line="360" w:lineRule="auto"/>
        <w:ind w:left="1530"/>
        <w:jc w:val="both"/>
        <w:rPr>
          <w:rFonts w:ascii="Times New Roman" w:eastAsia="Times New Roman" w:hAnsi="Times New Roman" w:cs="Times New Roman"/>
          <w:i/>
          <w:color w:val="222222"/>
          <w:sz w:val="24"/>
          <w:szCs w:val="24"/>
          <w:u w:val="single"/>
        </w:rPr>
      </w:pPr>
    </w:p>
    <w:p w:rsidR="00505648" w:rsidRDefault="00505648" w:rsidP="00505648">
      <w:pPr>
        <w:pStyle w:val="ListParagraph"/>
        <w:spacing w:line="360" w:lineRule="auto"/>
        <w:ind w:left="1530"/>
        <w:jc w:val="both"/>
        <w:rPr>
          <w:rFonts w:ascii="Times New Roman" w:eastAsia="Times New Roman" w:hAnsi="Times New Roman" w:cs="Times New Roman"/>
          <w:color w:val="222222"/>
          <w:sz w:val="24"/>
          <w:szCs w:val="24"/>
        </w:rPr>
      </w:pPr>
      <w:r w:rsidRPr="006E6EAE">
        <w:rPr>
          <w:rFonts w:ascii="Times New Roman" w:eastAsia="Times New Roman" w:hAnsi="Times New Roman" w:cs="Times New Roman"/>
          <w:i/>
          <w:color w:val="222222"/>
          <w:sz w:val="24"/>
          <w:szCs w:val="24"/>
        </w:rPr>
        <w:t>Further, his means as analyzed by the Applicant show that the he coul</w:t>
      </w:r>
      <w:r>
        <w:rPr>
          <w:rFonts w:ascii="Times New Roman" w:eastAsia="Times New Roman" w:hAnsi="Times New Roman" w:cs="Times New Roman"/>
          <w:i/>
          <w:color w:val="222222"/>
          <w:sz w:val="24"/>
          <w:szCs w:val="24"/>
        </w:rPr>
        <w:t xml:space="preserve">d not have afforded to purchase </w:t>
      </w:r>
      <w:r w:rsidRPr="006E6EAE">
        <w:rPr>
          <w:rFonts w:ascii="Times New Roman" w:eastAsia="Times New Roman" w:hAnsi="Times New Roman" w:cs="Times New Roman"/>
          <w:i/>
          <w:color w:val="222222"/>
          <w:sz w:val="24"/>
          <w:szCs w:val="24"/>
        </w:rPr>
        <w:t>five BMWs. His assertion that he is a reputable business person and well respected is neither here nor</w:t>
      </w:r>
      <w:r>
        <w:rPr>
          <w:rFonts w:ascii="Times New Roman" w:eastAsia="Times New Roman" w:hAnsi="Times New Roman" w:cs="Times New Roman"/>
          <w:i/>
          <w:color w:val="222222"/>
          <w:sz w:val="24"/>
          <w:szCs w:val="24"/>
        </w:rPr>
        <w:t xml:space="preserve"> </w:t>
      </w:r>
      <w:r w:rsidRPr="006E6EAE">
        <w:rPr>
          <w:rFonts w:ascii="Times New Roman" w:eastAsia="Times New Roman" w:hAnsi="Times New Roman" w:cs="Times New Roman"/>
          <w:i/>
          <w:color w:val="222222"/>
          <w:sz w:val="24"/>
          <w:szCs w:val="24"/>
          <w:u w:val="single"/>
        </w:rPr>
        <w:t>there. It does not make his narrative more credible. If anything his experience as a businessman and as</w:t>
      </w:r>
      <w:r>
        <w:rPr>
          <w:rFonts w:ascii="Times New Roman" w:eastAsia="Times New Roman" w:hAnsi="Times New Roman" w:cs="Times New Roman"/>
          <w:i/>
          <w:color w:val="222222"/>
          <w:sz w:val="24"/>
          <w:szCs w:val="24"/>
          <w:u w:val="single"/>
        </w:rPr>
        <w:t xml:space="preserve"> </w:t>
      </w:r>
      <w:r w:rsidRPr="006E6EAE">
        <w:rPr>
          <w:rFonts w:ascii="Times New Roman" w:eastAsia="Times New Roman" w:hAnsi="Times New Roman" w:cs="Times New Roman"/>
          <w:i/>
          <w:color w:val="222222"/>
          <w:sz w:val="24"/>
          <w:szCs w:val="24"/>
          <w:u w:val="single"/>
        </w:rPr>
        <w:t>a former employee of the Revenue Commission is more damning to his case than is helpful</w:t>
      </w:r>
      <w:r w:rsidRPr="006E6EAE">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(Emphasis of Court).</w:t>
      </w:r>
    </w:p>
    <w:p w:rsidR="00505648" w:rsidRDefault="00505648" w:rsidP="00505648">
      <w:pPr>
        <w:pStyle w:val="ListParagraph"/>
        <w:ind w:left="1530"/>
        <w:rPr>
          <w:rFonts w:ascii="Times New Roman" w:eastAsia="Times New Roman" w:hAnsi="Times New Roman" w:cs="Times New Roman"/>
          <w:color w:val="222222"/>
          <w:sz w:val="24"/>
          <w:szCs w:val="24"/>
        </w:rPr>
      </w:pPr>
    </w:p>
    <w:p w:rsidR="00505648" w:rsidRDefault="00505648" w:rsidP="00505648">
      <w:pPr>
        <w:pStyle w:val="ListParagraph"/>
        <w:spacing w:line="360" w:lineRule="auto"/>
        <w:ind w:left="1526"/>
        <w:jc w:val="both"/>
        <w:rPr>
          <w:rFonts w:ascii="Times New Roman" w:eastAsia="Times New Roman" w:hAnsi="Times New Roman" w:cs="Times New Roman"/>
          <w:i/>
          <w:color w:val="222222"/>
          <w:sz w:val="24"/>
          <w:szCs w:val="24"/>
        </w:rPr>
      </w:pPr>
      <w:r>
        <w:rPr>
          <w:rFonts w:ascii="Times New Roman" w:eastAsia="Times New Roman" w:hAnsi="Times New Roman" w:cs="Times New Roman"/>
          <w:color w:val="222222"/>
          <w:sz w:val="24"/>
          <w:szCs w:val="24"/>
        </w:rPr>
        <w:t xml:space="preserve"> “</w:t>
      </w:r>
      <w:r w:rsidRPr="00B363EB">
        <w:rPr>
          <w:rFonts w:ascii="Times New Roman" w:eastAsia="Times New Roman" w:hAnsi="Times New Roman" w:cs="Times New Roman"/>
          <w:i/>
          <w:color w:val="222222"/>
          <w:sz w:val="24"/>
          <w:szCs w:val="24"/>
        </w:rPr>
        <w:t xml:space="preserve">I </w:t>
      </w:r>
      <w:r>
        <w:rPr>
          <w:rFonts w:ascii="Times New Roman" w:eastAsia="Times New Roman" w:hAnsi="Times New Roman" w:cs="Times New Roman"/>
          <w:i/>
          <w:color w:val="222222"/>
          <w:sz w:val="24"/>
          <w:szCs w:val="24"/>
        </w:rPr>
        <w:t xml:space="preserve">am satisfied on the Applicant’s information, together with the belief evidence of Superintendent Prinsloo that there are reasonable grounds at this stage to suspect that the specified property constitutes directly or indirectly, benefit from criminal conduct, or was acquired in whole or in part with or in connection with property that is directly or indirectly benefit from criminal conduct. The prima facie evidence against the Respondent </w:t>
      </w:r>
      <w:r w:rsidRPr="00E85A51">
        <w:rPr>
          <w:rFonts w:ascii="Times New Roman" w:eastAsia="Times New Roman" w:hAnsi="Times New Roman" w:cs="Times New Roman"/>
          <w:color w:val="222222"/>
          <w:sz w:val="24"/>
          <w:szCs w:val="24"/>
        </w:rPr>
        <w:t>(now Appellant)</w:t>
      </w:r>
      <w:r>
        <w:rPr>
          <w:rFonts w:ascii="Times New Roman" w:eastAsia="Times New Roman" w:hAnsi="Times New Roman" w:cs="Times New Roman"/>
          <w:i/>
          <w:color w:val="222222"/>
          <w:sz w:val="24"/>
          <w:szCs w:val="24"/>
        </w:rPr>
        <w:t xml:space="preserve"> has not been rebutted anyway.</w:t>
      </w:r>
    </w:p>
    <w:p w:rsidR="00505648" w:rsidRDefault="00505648" w:rsidP="00505648">
      <w:pPr>
        <w:pStyle w:val="ListParagraph"/>
        <w:spacing w:line="360" w:lineRule="auto"/>
        <w:ind w:left="1526"/>
        <w:jc w:val="both"/>
        <w:rPr>
          <w:rFonts w:ascii="Times New Roman" w:eastAsia="Times New Roman" w:hAnsi="Times New Roman" w:cs="Times New Roman"/>
          <w:i/>
          <w:color w:val="222222"/>
          <w:sz w:val="24"/>
          <w:szCs w:val="24"/>
        </w:rPr>
      </w:pPr>
    </w:p>
    <w:p w:rsidR="00505648" w:rsidRPr="00C61AA8" w:rsidRDefault="00505648" w:rsidP="00505648">
      <w:pPr>
        <w:pStyle w:val="ListParagraph"/>
        <w:spacing w:line="360" w:lineRule="auto"/>
        <w:ind w:left="1526"/>
        <w:jc w:val="both"/>
        <w:rPr>
          <w:rFonts w:ascii="Times New Roman" w:eastAsia="Times New Roman" w:hAnsi="Times New Roman" w:cs="Times New Roman"/>
          <w:color w:val="222222"/>
          <w:sz w:val="24"/>
          <w:szCs w:val="24"/>
        </w:rPr>
      </w:pPr>
      <w:r>
        <w:rPr>
          <w:rFonts w:ascii="Times New Roman" w:eastAsia="Times New Roman" w:hAnsi="Times New Roman" w:cs="Times New Roman"/>
          <w:i/>
          <w:color w:val="222222"/>
          <w:sz w:val="24"/>
          <w:szCs w:val="24"/>
        </w:rPr>
        <w:t>The Respondent has failed to show on a balance of probabilities that the specified properties retained were not from illegitimate sources.</w:t>
      </w:r>
    </w:p>
    <w:p w:rsidR="00505648" w:rsidRPr="00F87666" w:rsidRDefault="00505648" w:rsidP="00505648">
      <w:pPr>
        <w:pStyle w:val="ListParagraph"/>
        <w:rPr>
          <w:rFonts w:ascii="Times New Roman" w:eastAsia="Times New Roman" w:hAnsi="Times New Roman" w:cs="Times New Roman"/>
          <w:i/>
          <w:color w:val="222222"/>
          <w:sz w:val="24"/>
          <w:szCs w:val="24"/>
        </w:rPr>
      </w:pPr>
    </w:p>
    <w:p w:rsidR="00505648" w:rsidRPr="009F7D72" w:rsidRDefault="00505648" w:rsidP="00505648">
      <w:pPr>
        <w:pStyle w:val="ListParagraph"/>
        <w:numPr>
          <w:ilvl w:val="0"/>
          <w:numId w:val="1"/>
        </w:numPr>
        <w:spacing w:line="360" w:lineRule="auto"/>
        <w:jc w:val="both"/>
      </w:pPr>
      <w:r w:rsidRPr="009F7D72">
        <w:rPr>
          <w:rFonts w:ascii="Times New Roman" w:eastAsia="Times New Roman" w:hAnsi="Times New Roman" w:cs="Times New Roman"/>
          <w:color w:val="222222"/>
          <w:sz w:val="24"/>
          <w:szCs w:val="24"/>
        </w:rPr>
        <w:t>The Trial Judge in essence found that the Respondent discharged its burden of establishing a prima facie case that the property was obtained through illicit means. On the other hand, the Judge found that the Appellants failed to discharge the evidential burden by showing the legitimate source of wealth used for the purchase of the property.</w:t>
      </w:r>
    </w:p>
    <w:p w:rsidR="00505648" w:rsidRPr="009F7D72" w:rsidRDefault="00505648" w:rsidP="00505648">
      <w:pPr>
        <w:pStyle w:val="ListParagraph"/>
        <w:spacing w:line="360" w:lineRule="auto"/>
        <w:jc w:val="both"/>
      </w:pPr>
    </w:p>
    <w:p w:rsidR="00505648" w:rsidRDefault="00505648" w:rsidP="00505648">
      <w:pPr>
        <w:pStyle w:val="ListParagraph"/>
        <w:numPr>
          <w:ilvl w:val="0"/>
          <w:numId w:val="1"/>
        </w:numPr>
        <w:spacing w:line="360" w:lineRule="auto"/>
        <w:jc w:val="both"/>
        <w:rPr>
          <w:rFonts w:ascii="Times New Roman" w:eastAsia="Times New Roman" w:hAnsi="Times New Roman" w:cs="Times New Roman"/>
          <w:sz w:val="24"/>
          <w:szCs w:val="24"/>
        </w:rPr>
      </w:pPr>
      <w:r w:rsidRPr="009F7D72">
        <w:rPr>
          <w:rFonts w:ascii="Times New Roman" w:eastAsia="Times New Roman" w:hAnsi="Times New Roman" w:cs="Times New Roman"/>
          <w:sz w:val="24"/>
          <w:szCs w:val="24"/>
        </w:rPr>
        <w:lastRenderedPageBreak/>
        <w:t>The evidential burden of proof obliged the Appellant to prove that the goods were not purchased with money from illegitimate sources. This necessarily means that the Appellant had to prove what the source of funds was. For this, the evidence adduced must be credible – must prove, on a balance of probabilities, that his “story”, his account of where he got the funds from is more likely to be true than false. I reject the submission of Counsel for the Appellant that his evidence of source of funds was uncontroverted. The evidence was simply not credible enough to pass the requisite standard of proof.</w:t>
      </w:r>
    </w:p>
    <w:p w:rsidR="00505648" w:rsidRPr="009F7D72" w:rsidRDefault="00505648" w:rsidP="00505648">
      <w:pPr>
        <w:pStyle w:val="ListParagraph"/>
        <w:rPr>
          <w:rFonts w:ascii="Times New Roman" w:eastAsia="Times New Roman" w:hAnsi="Times New Roman" w:cs="Times New Roman"/>
          <w:sz w:val="24"/>
          <w:szCs w:val="24"/>
        </w:rPr>
      </w:pPr>
    </w:p>
    <w:p w:rsidR="00505648" w:rsidRDefault="00505648" w:rsidP="00505648">
      <w:pPr>
        <w:pStyle w:val="ListParagraph"/>
        <w:numPr>
          <w:ilvl w:val="0"/>
          <w:numId w:val="1"/>
        </w:numPr>
        <w:spacing w:line="360" w:lineRule="auto"/>
        <w:jc w:val="both"/>
        <w:rPr>
          <w:rFonts w:ascii="Times New Roman" w:eastAsia="Times New Roman" w:hAnsi="Times New Roman" w:cs="Times New Roman"/>
          <w:sz w:val="24"/>
          <w:szCs w:val="24"/>
        </w:rPr>
      </w:pPr>
      <w:r w:rsidRPr="009F7D72">
        <w:rPr>
          <w:rFonts w:ascii="Times New Roman" w:eastAsia="Times New Roman" w:hAnsi="Times New Roman" w:cs="Times New Roman"/>
          <w:sz w:val="24"/>
          <w:szCs w:val="24"/>
        </w:rPr>
        <w:t>It is also not correct to say that the court erred in giving attention (what Counsel calls concentrating) to the process by which the cars were imported. The requirement to prove that the source of funds cannot kick in unless and until a prima facie case has been established by the applicant under the relevant law.  And it is the discredited process that established the prima facie case.</w:t>
      </w:r>
    </w:p>
    <w:p w:rsidR="00505648" w:rsidRPr="00D37F3B" w:rsidRDefault="00505648" w:rsidP="00505648">
      <w:pPr>
        <w:pStyle w:val="ListParagraph"/>
        <w:rPr>
          <w:rFonts w:ascii="Times New Roman" w:eastAsia="Times New Roman" w:hAnsi="Times New Roman" w:cs="Times New Roman"/>
          <w:sz w:val="24"/>
          <w:szCs w:val="24"/>
        </w:rPr>
      </w:pPr>
    </w:p>
    <w:p w:rsidR="00505648" w:rsidRPr="00D37F3B" w:rsidRDefault="00505648" w:rsidP="00505648">
      <w:pPr>
        <w:pStyle w:val="ListParagraph"/>
        <w:numPr>
          <w:ilvl w:val="0"/>
          <w:numId w:val="1"/>
        </w:numPr>
        <w:spacing w:line="360" w:lineRule="auto"/>
        <w:jc w:val="both"/>
        <w:rPr>
          <w:rFonts w:ascii="Times New Roman" w:eastAsia="Times New Roman" w:hAnsi="Times New Roman" w:cs="Times New Roman"/>
          <w:sz w:val="24"/>
          <w:szCs w:val="24"/>
        </w:rPr>
      </w:pPr>
      <w:r w:rsidRPr="00D37F3B">
        <w:rPr>
          <w:rFonts w:ascii="Times New Roman" w:hAnsi="Times New Roman"/>
          <w:sz w:val="24"/>
          <w:szCs w:val="24"/>
        </w:rPr>
        <w:t xml:space="preserve">It is a well-known principle that appeals to this Court shall be by way of re-hearing and this Court has all the powers of the Supreme Court when hearing an appeal. And in that respect this Court may draw inferences of fact and give any judgment which the Supreme Court ought to have given. </w:t>
      </w:r>
    </w:p>
    <w:p w:rsidR="00505648" w:rsidRPr="00D37F3B" w:rsidRDefault="00505648" w:rsidP="00505648">
      <w:pPr>
        <w:pStyle w:val="ListParagraph"/>
        <w:rPr>
          <w:rFonts w:ascii="Times New Roman" w:eastAsia="Times New Roman" w:hAnsi="Times New Roman" w:cs="Times New Roman"/>
          <w:sz w:val="24"/>
          <w:szCs w:val="24"/>
        </w:rPr>
      </w:pPr>
    </w:p>
    <w:p w:rsidR="00505648" w:rsidRDefault="00505648" w:rsidP="00505648">
      <w:pPr>
        <w:pStyle w:val="ListParagraph"/>
        <w:numPr>
          <w:ilvl w:val="0"/>
          <w:numId w:val="1"/>
        </w:numPr>
        <w:spacing w:line="360" w:lineRule="auto"/>
        <w:jc w:val="both"/>
        <w:rPr>
          <w:rFonts w:ascii="Times New Roman" w:hAnsi="Times New Roman" w:cs="Times New Roman"/>
          <w:sz w:val="24"/>
          <w:szCs w:val="24"/>
        </w:rPr>
      </w:pPr>
      <w:r w:rsidRPr="00D37F3B">
        <w:rPr>
          <w:rFonts w:ascii="Times New Roman" w:eastAsia="Times New Roman" w:hAnsi="Times New Roman" w:cs="Times New Roman"/>
          <w:sz w:val="24"/>
          <w:szCs w:val="24"/>
        </w:rPr>
        <w:t xml:space="preserve">Having re-evaluated the evidence, I come to the conclusion that the findings of the Trial Judge cannot be faulted. A critical evaluation of the evidence adduced by the Respondent leads to the conclusion that </w:t>
      </w:r>
      <w:r w:rsidRPr="00D37F3B">
        <w:rPr>
          <w:rFonts w:ascii="Times New Roman" w:hAnsi="Times New Roman" w:cs="Times New Roman"/>
          <w:sz w:val="24"/>
          <w:szCs w:val="24"/>
        </w:rPr>
        <w:t xml:space="preserve">a prima facie case was established. The evidence proved that there are </w:t>
      </w:r>
      <w:r w:rsidRPr="00D37F3B">
        <w:rPr>
          <w:rFonts w:ascii="Times New Roman" w:hAnsi="Times New Roman" w:cs="Times New Roman"/>
          <w:b/>
          <w:sz w:val="24"/>
          <w:szCs w:val="24"/>
        </w:rPr>
        <w:t>reasonable</w:t>
      </w:r>
      <w:r w:rsidRPr="00D37F3B">
        <w:rPr>
          <w:rFonts w:ascii="Times New Roman" w:hAnsi="Times New Roman" w:cs="Times New Roman"/>
          <w:sz w:val="24"/>
          <w:szCs w:val="24"/>
        </w:rPr>
        <w:t xml:space="preserve"> grounds for suspecting the source of funds which purchased the vehicles to have been illegitimate.</w:t>
      </w:r>
    </w:p>
    <w:p w:rsidR="00505648" w:rsidRPr="00D37F3B" w:rsidRDefault="00505648" w:rsidP="00505648">
      <w:pPr>
        <w:pStyle w:val="ListParagraph"/>
        <w:rPr>
          <w:rFonts w:ascii="Times New Roman" w:hAnsi="Times New Roman" w:cs="Times New Roman"/>
          <w:sz w:val="24"/>
          <w:szCs w:val="24"/>
        </w:rPr>
      </w:pPr>
    </w:p>
    <w:p w:rsidR="00505648" w:rsidRPr="00D37F3B" w:rsidRDefault="00505648" w:rsidP="00505648">
      <w:pPr>
        <w:pStyle w:val="ListParagraph"/>
        <w:numPr>
          <w:ilvl w:val="0"/>
          <w:numId w:val="1"/>
        </w:numPr>
        <w:spacing w:after="0" w:line="360" w:lineRule="auto"/>
        <w:jc w:val="both"/>
        <w:rPr>
          <w:rFonts w:ascii="Times New Roman" w:eastAsia="Times New Roman" w:hAnsi="Times New Roman" w:cs="Times New Roman"/>
          <w:sz w:val="24"/>
          <w:szCs w:val="24"/>
        </w:rPr>
      </w:pPr>
      <w:r w:rsidRPr="00D37F3B">
        <w:rPr>
          <w:rFonts w:ascii="Times New Roman" w:eastAsia="Times New Roman" w:hAnsi="Times New Roman" w:cs="Times New Roman"/>
          <w:sz w:val="24"/>
          <w:szCs w:val="24"/>
        </w:rPr>
        <w:t xml:space="preserve">Furthermore, the Judge was correct when she concluded that the Appellant failed to show on a balance of probabilities that the specified properties retained were not from illegitimate sources. </w:t>
      </w:r>
    </w:p>
    <w:p w:rsidR="00505648" w:rsidRPr="00D37F3B" w:rsidRDefault="00505648" w:rsidP="00505648">
      <w:pPr>
        <w:pStyle w:val="NoSpacing"/>
      </w:pPr>
    </w:p>
    <w:p w:rsidR="00505648" w:rsidRPr="00D37F3B" w:rsidRDefault="00505648" w:rsidP="00505648">
      <w:pPr>
        <w:spacing w:line="360" w:lineRule="auto"/>
        <w:ind w:left="720"/>
        <w:jc w:val="both"/>
        <w:rPr>
          <w:rFonts w:ascii="Times New Roman" w:hAnsi="Times New Roman" w:cs="Times New Roman"/>
          <w:b/>
          <w:sz w:val="24"/>
          <w:szCs w:val="24"/>
        </w:rPr>
      </w:pPr>
      <w:r w:rsidRPr="00D37F3B">
        <w:rPr>
          <w:rFonts w:ascii="Times New Roman" w:hAnsi="Times New Roman" w:cs="Times New Roman"/>
          <w:b/>
          <w:sz w:val="24"/>
          <w:szCs w:val="24"/>
        </w:rPr>
        <w:t>Therefore, ground 7 fails in that the Trial Judge was right in law and in fact when she granted the application for an interlocutory order.</w:t>
      </w:r>
    </w:p>
    <w:p w:rsidR="00505648" w:rsidRPr="00D37F3B" w:rsidRDefault="00505648" w:rsidP="00505648">
      <w:pPr>
        <w:spacing w:line="360" w:lineRule="auto"/>
        <w:jc w:val="both"/>
        <w:rPr>
          <w:rFonts w:ascii="Times New Roman" w:hAnsi="Times New Roman" w:cs="Times New Roman"/>
          <w:b/>
          <w:sz w:val="24"/>
          <w:szCs w:val="24"/>
        </w:rPr>
      </w:pPr>
    </w:p>
    <w:p w:rsidR="00505648" w:rsidRDefault="00505648" w:rsidP="00505648">
      <w:pPr>
        <w:spacing w:line="360" w:lineRule="auto"/>
        <w:jc w:val="both"/>
        <w:rPr>
          <w:rFonts w:ascii="Times New Roman" w:hAnsi="Times New Roman" w:cs="Times New Roman"/>
          <w:b/>
          <w:sz w:val="24"/>
          <w:szCs w:val="24"/>
        </w:rPr>
      </w:pPr>
      <w:r w:rsidRPr="00D37F3B">
        <w:rPr>
          <w:rFonts w:ascii="Times New Roman" w:hAnsi="Times New Roman" w:cs="Times New Roman"/>
          <w:b/>
          <w:sz w:val="24"/>
          <w:szCs w:val="24"/>
        </w:rPr>
        <w:lastRenderedPageBreak/>
        <w:t>Conclusion and Orders</w:t>
      </w:r>
    </w:p>
    <w:p w:rsidR="00505648" w:rsidRDefault="00505648" w:rsidP="00505648">
      <w:pPr>
        <w:pStyle w:val="ListParagraph"/>
        <w:numPr>
          <w:ilvl w:val="0"/>
          <w:numId w:val="1"/>
        </w:numPr>
        <w:spacing w:line="360" w:lineRule="auto"/>
        <w:ind w:left="990" w:hanging="63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Pr>
          <w:rFonts w:ascii="Times New Roman" w:eastAsia="Times New Roman" w:hAnsi="Times New Roman" w:cs="Times New Roman"/>
          <w:color w:val="222222"/>
          <w:sz w:val="24"/>
          <w:szCs w:val="24"/>
        </w:rPr>
        <w:tab/>
        <w:t>Having found that all the grounds of the appeal fail, the appeal is hereby dismissed.</w:t>
      </w:r>
    </w:p>
    <w:p w:rsidR="00505648" w:rsidRDefault="00505648" w:rsidP="00505648">
      <w:pPr>
        <w:pStyle w:val="ListParagraph"/>
        <w:numPr>
          <w:ilvl w:val="0"/>
          <w:numId w:val="13"/>
        </w:num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Consequently, the orders of the Supreme Court are upheld. These are:</w:t>
      </w:r>
    </w:p>
    <w:p w:rsidR="00505648" w:rsidRPr="004A714F" w:rsidRDefault="00505648" w:rsidP="00505648">
      <w:pPr>
        <w:pStyle w:val="ListParagraph"/>
        <w:ind w:firstLine="180"/>
        <w:rPr>
          <w:rFonts w:ascii="Times New Roman" w:eastAsia="Times New Roman" w:hAnsi="Times New Roman" w:cs="Times New Roman"/>
          <w:color w:val="222222"/>
          <w:sz w:val="24"/>
          <w:szCs w:val="24"/>
        </w:rPr>
      </w:pPr>
    </w:p>
    <w:p w:rsidR="00505648" w:rsidRDefault="00505648" w:rsidP="00505648">
      <w:pPr>
        <w:pStyle w:val="ListParagraph"/>
        <w:spacing w:line="360" w:lineRule="auto"/>
        <w:ind w:left="144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Pr="007B7DDD">
        <w:rPr>
          <w:rFonts w:ascii="Arial" w:eastAsia="Times New Roman" w:hAnsi="Arial" w:cs="Arial"/>
          <w:color w:val="222222"/>
          <w:sz w:val="24"/>
          <w:szCs w:val="24"/>
        </w:rPr>
        <w:t xml:space="preserve"> </w:t>
      </w:r>
      <w:r w:rsidRPr="007B7DDD">
        <w:rPr>
          <w:rFonts w:ascii="Times New Roman" w:eastAsia="Times New Roman" w:hAnsi="Times New Roman" w:cs="Times New Roman"/>
          <w:color w:val="222222"/>
          <w:sz w:val="24"/>
          <w:szCs w:val="24"/>
        </w:rPr>
        <w:t xml:space="preserve">Pursuant to </w:t>
      </w:r>
      <w:r>
        <w:rPr>
          <w:rFonts w:ascii="Times New Roman" w:eastAsia="Times New Roman" w:hAnsi="Times New Roman" w:cs="Times New Roman"/>
          <w:color w:val="222222"/>
          <w:sz w:val="24"/>
          <w:szCs w:val="24"/>
        </w:rPr>
        <w:t>S</w:t>
      </w:r>
      <w:r w:rsidRPr="007B7DDD">
        <w:rPr>
          <w:rFonts w:ascii="Times New Roman" w:eastAsia="Times New Roman" w:hAnsi="Times New Roman" w:cs="Times New Roman"/>
          <w:color w:val="222222"/>
          <w:sz w:val="24"/>
          <w:szCs w:val="24"/>
        </w:rPr>
        <w:t>ection 4 of PO</w:t>
      </w:r>
      <w:r>
        <w:rPr>
          <w:rFonts w:ascii="Times New Roman" w:eastAsia="Times New Roman" w:hAnsi="Times New Roman" w:cs="Times New Roman"/>
          <w:color w:val="222222"/>
          <w:sz w:val="24"/>
          <w:szCs w:val="24"/>
        </w:rPr>
        <w:t>CC</w:t>
      </w:r>
      <w:r w:rsidRPr="007B7DDD">
        <w:rPr>
          <w:rFonts w:ascii="Times New Roman" w:eastAsia="Times New Roman" w:hAnsi="Times New Roman" w:cs="Times New Roman"/>
          <w:color w:val="222222"/>
          <w:sz w:val="24"/>
          <w:szCs w:val="24"/>
        </w:rPr>
        <w:t>CA</w:t>
      </w:r>
      <w:r>
        <w:rPr>
          <w:rFonts w:ascii="Times New Roman" w:eastAsia="Times New Roman" w:hAnsi="Times New Roman" w:cs="Times New Roman"/>
          <w:color w:val="222222"/>
          <w:sz w:val="24"/>
          <w:szCs w:val="24"/>
        </w:rPr>
        <w:t>,</w:t>
      </w:r>
      <w:r w:rsidRPr="007B7DDD">
        <w:rPr>
          <w:rFonts w:ascii="Times New Roman" w:eastAsia="Times New Roman" w:hAnsi="Times New Roman" w:cs="Times New Roman"/>
          <w:color w:val="222222"/>
          <w:sz w:val="24"/>
          <w:szCs w:val="24"/>
        </w:rPr>
        <w:t xml:space="preserve"> the </w:t>
      </w:r>
      <w:r>
        <w:rPr>
          <w:rFonts w:ascii="Times New Roman" w:eastAsia="Times New Roman" w:hAnsi="Times New Roman" w:cs="Times New Roman"/>
          <w:color w:val="222222"/>
          <w:sz w:val="24"/>
          <w:szCs w:val="24"/>
        </w:rPr>
        <w:t xml:space="preserve">Appellants </w:t>
      </w:r>
      <w:r w:rsidRPr="007B7DDD">
        <w:rPr>
          <w:rFonts w:ascii="Times New Roman" w:eastAsia="Times New Roman" w:hAnsi="Times New Roman" w:cs="Times New Roman"/>
          <w:color w:val="222222"/>
          <w:sz w:val="24"/>
          <w:szCs w:val="24"/>
        </w:rPr>
        <w:t>or any</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other</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person</w:t>
      </w:r>
      <w:r>
        <w:rPr>
          <w:rFonts w:ascii="Times New Roman" w:eastAsia="Times New Roman" w:hAnsi="Times New Roman" w:cs="Times New Roman"/>
          <w:color w:val="222222"/>
          <w:sz w:val="24"/>
          <w:szCs w:val="24"/>
        </w:rPr>
        <w:t>s are prohibited</w:t>
      </w:r>
      <w:r w:rsidRPr="007B7DDD">
        <w:rPr>
          <w:rFonts w:ascii="Times New Roman" w:eastAsia="Times New Roman" w:hAnsi="Times New Roman" w:cs="Times New Roman"/>
          <w:color w:val="222222"/>
          <w:sz w:val="24"/>
          <w:szCs w:val="24"/>
        </w:rPr>
        <w:t xml:space="preserve"> from</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 xml:space="preserve">disposing or otherwise dealing with </w:t>
      </w:r>
      <w:r>
        <w:rPr>
          <w:rFonts w:ascii="Times New Roman" w:eastAsia="Times New Roman" w:hAnsi="Times New Roman" w:cs="Times New Roman"/>
          <w:color w:val="222222"/>
          <w:sz w:val="24"/>
          <w:szCs w:val="24"/>
        </w:rPr>
        <w:t xml:space="preserve">the </w:t>
      </w:r>
      <w:r w:rsidRPr="007B7DDD">
        <w:rPr>
          <w:rFonts w:ascii="Times New Roman" w:eastAsia="Times New Roman" w:hAnsi="Times New Roman" w:cs="Times New Roman"/>
          <w:color w:val="222222"/>
          <w:sz w:val="24"/>
          <w:szCs w:val="24"/>
        </w:rPr>
        <w:t xml:space="preserve">whole or any part of the property </w:t>
      </w:r>
      <w:r>
        <w:rPr>
          <w:rFonts w:ascii="Times New Roman" w:eastAsia="Times New Roman" w:hAnsi="Times New Roman" w:cs="Times New Roman"/>
          <w:color w:val="222222"/>
          <w:sz w:val="24"/>
          <w:szCs w:val="24"/>
        </w:rPr>
        <w:t>specified in the annex to the order.</w:t>
      </w:r>
    </w:p>
    <w:p w:rsidR="00505648" w:rsidRPr="007B7DDD" w:rsidRDefault="00505648" w:rsidP="00505648">
      <w:pPr>
        <w:pStyle w:val="ListParagraph"/>
        <w:spacing w:line="360" w:lineRule="auto"/>
        <w:ind w:firstLine="180"/>
        <w:jc w:val="both"/>
        <w:rPr>
          <w:rFonts w:ascii="Times New Roman" w:eastAsia="Times New Roman" w:hAnsi="Times New Roman" w:cs="Times New Roman"/>
          <w:color w:val="222222"/>
          <w:sz w:val="24"/>
          <w:szCs w:val="24"/>
        </w:rPr>
      </w:pPr>
    </w:p>
    <w:p w:rsidR="00505648" w:rsidRPr="00012C25" w:rsidRDefault="00505648" w:rsidP="00505648">
      <w:pPr>
        <w:pStyle w:val="ListParagraph"/>
        <w:spacing w:line="360" w:lineRule="auto"/>
        <w:ind w:left="1350"/>
        <w:jc w:val="both"/>
        <w:rPr>
          <w:rFonts w:ascii="Times New Roman" w:eastAsia="Times New Roman" w:hAnsi="Times New Roman" w:cs="Times New Roman"/>
          <w:color w:val="222222"/>
          <w:sz w:val="24"/>
          <w:szCs w:val="24"/>
        </w:rPr>
      </w:pPr>
      <w:r w:rsidRPr="007B7DDD">
        <w:rPr>
          <w:rFonts w:ascii="Times New Roman" w:eastAsia="Times New Roman" w:hAnsi="Times New Roman" w:cs="Times New Roman"/>
          <w:color w:val="222222"/>
          <w:sz w:val="24"/>
          <w:szCs w:val="24"/>
        </w:rPr>
        <w:t xml:space="preserve">2. Superintendent Hein Prinsloo is appointed as Receiver </w:t>
      </w:r>
      <w:r>
        <w:rPr>
          <w:rFonts w:ascii="Times New Roman" w:eastAsia="Times New Roman" w:hAnsi="Times New Roman" w:cs="Times New Roman"/>
          <w:color w:val="222222"/>
          <w:sz w:val="24"/>
          <w:szCs w:val="24"/>
        </w:rPr>
        <w:t>over all of the said property t</w:t>
      </w:r>
      <w:r w:rsidRPr="007B7DDD">
        <w:rPr>
          <w:rFonts w:ascii="Times New Roman" w:eastAsia="Times New Roman" w:hAnsi="Times New Roman" w:cs="Times New Roman"/>
          <w:color w:val="222222"/>
          <w:sz w:val="24"/>
          <w:szCs w:val="24"/>
        </w:rPr>
        <w:t>o</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manage, keep possession or dispose of, or otherwise deal with the property</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in</w:t>
      </w:r>
      <w:r>
        <w:rPr>
          <w:rFonts w:ascii="Times New Roman" w:eastAsia="Times New Roman" w:hAnsi="Times New Roman" w:cs="Times New Roman"/>
          <w:color w:val="222222"/>
          <w:sz w:val="24"/>
          <w:szCs w:val="24"/>
        </w:rPr>
        <w:t xml:space="preserve"> </w:t>
      </w:r>
      <w:r w:rsidRPr="007B7DDD">
        <w:rPr>
          <w:rFonts w:ascii="Times New Roman" w:eastAsia="Times New Roman" w:hAnsi="Times New Roman" w:cs="Times New Roman"/>
          <w:color w:val="222222"/>
          <w:sz w:val="24"/>
          <w:szCs w:val="24"/>
        </w:rPr>
        <w:t>respect of which he is appointed.</w:t>
      </w:r>
    </w:p>
    <w:p w:rsidR="00505648" w:rsidRDefault="00505648" w:rsidP="00505648">
      <w:pPr>
        <w:pStyle w:val="ListParagraph"/>
        <w:spacing w:line="360" w:lineRule="auto"/>
        <w:jc w:val="both"/>
        <w:rPr>
          <w:rFonts w:ascii="Times New Roman" w:eastAsia="Times New Roman" w:hAnsi="Times New Roman" w:cs="Times New Roman"/>
          <w:color w:val="222222"/>
          <w:sz w:val="24"/>
          <w:szCs w:val="24"/>
        </w:rPr>
      </w:pPr>
    </w:p>
    <w:p w:rsidR="00C324E3" w:rsidRDefault="00C324E3" w:rsidP="00012C25">
      <w:pPr>
        <w:pStyle w:val="ListParagraph"/>
        <w:spacing w:line="360" w:lineRule="auto"/>
        <w:jc w:val="both"/>
        <w:rPr>
          <w:rFonts w:ascii="Times New Roman" w:eastAsia="Times New Roman" w:hAnsi="Times New Roman" w:cs="Times New Roman"/>
          <w:color w:val="222222"/>
          <w:sz w:val="24"/>
          <w:szCs w:val="24"/>
        </w:rPr>
      </w:pPr>
    </w:p>
    <w:p w:rsidR="00505648" w:rsidRDefault="00505648" w:rsidP="00012C25">
      <w:pPr>
        <w:pStyle w:val="ListParagraph"/>
        <w:spacing w:line="360" w:lineRule="auto"/>
        <w:jc w:val="both"/>
        <w:rPr>
          <w:rFonts w:ascii="Times New Roman" w:eastAsia="Times New Roman" w:hAnsi="Times New Roman" w:cs="Times New Roman"/>
          <w:color w:val="222222"/>
          <w:sz w:val="24"/>
          <w:szCs w:val="24"/>
        </w:rPr>
      </w:pPr>
    </w:p>
    <w:p w:rsidR="00D37F3B" w:rsidRDefault="00D37F3B" w:rsidP="00D37F3B">
      <w:pPr>
        <w:pStyle w:val="ListParagraph"/>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______________________</w:t>
      </w:r>
    </w:p>
    <w:p w:rsidR="00D37F3B" w:rsidRDefault="00D37F3B" w:rsidP="00D37F3B">
      <w:pPr>
        <w:pStyle w:val="ListParagraph"/>
        <w:spacing w:line="48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Dr. Lillian Tibatemwa-Ekirikubinza, JA</w:t>
      </w:r>
    </w:p>
    <w:p w:rsidR="00D37F3B" w:rsidRDefault="00D37F3B" w:rsidP="00D37F3B">
      <w:pPr>
        <w:pStyle w:val="ListParagraph"/>
        <w:spacing w:line="480" w:lineRule="auto"/>
        <w:ind w:right="720"/>
        <w:jc w:val="both"/>
        <w:rPr>
          <w:rFonts w:ascii="Times New Roman" w:hAnsi="Times New Roman" w:cs="Times New Roman"/>
          <w:color w:val="202124"/>
          <w:sz w:val="24"/>
          <w:szCs w:val="24"/>
          <w:shd w:val="clear" w:color="auto" w:fill="FFFFFF"/>
        </w:rPr>
      </w:pPr>
    </w:p>
    <w:p w:rsidR="00D37F3B" w:rsidRDefault="00D37F3B" w:rsidP="00D37F3B">
      <w:pPr>
        <w:pStyle w:val="ListParagraph"/>
        <w:spacing w:line="480" w:lineRule="auto"/>
        <w:ind w:right="720"/>
        <w:jc w:val="both"/>
        <w:rPr>
          <w:rFonts w:ascii="Times New Roman" w:hAnsi="Times New Roman" w:cs="Times New Roman"/>
          <w:color w:val="202124"/>
          <w:sz w:val="24"/>
          <w:szCs w:val="24"/>
          <w:shd w:val="clear" w:color="auto" w:fill="FFFFFF"/>
        </w:rPr>
      </w:pPr>
    </w:p>
    <w:p w:rsidR="00D37F3B" w:rsidRDefault="00D37F3B" w:rsidP="00D37F3B">
      <w:pPr>
        <w:shd w:val="clear" w:color="auto" w:fill="FFFFFF"/>
        <w:spacing w:line="240" w:lineRule="auto"/>
        <w:ind w:left="720"/>
        <w:jc w:val="both"/>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I concur</w:t>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r>
      <w:r>
        <w:rPr>
          <w:rFonts w:ascii="Times New Roman" w:eastAsia="Times New Roman" w:hAnsi="Times New Roman" w:cs="Times New Roman"/>
          <w:color w:val="202124"/>
          <w:sz w:val="24"/>
          <w:szCs w:val="24"/>
        </w:rPr>
        <w:tab/>
        <w:t>_______________________</w:t>
      </w:r>
    </w:p>
    <w:p w:rsidR="00D37F3B" w:rsidRPr="00D37F3B" w:rsidRDefault="00D37F3B" w:rsidP="00D37F3B">
      <w:pPr>
        <w:pStyle w:val="ListParagraph"/>
        <w:numPr>
          <w:ilvl w:val="0"/>
          <w:numId w:val="12"/>
        </w:numPr>
        <w:spacing w:line="240" w:lineRule="auto"/>
        <w:ind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Robinson, JA</w:t>
      </w:r>
    </w:p>
    <w:p w:rsidR="00D37F3B" w:rsidRDefault="00D37F3B" w:rsidP="00D37F3B">
      <w:pPr>
        <w:spacing w:line="240" w:lineRule="auto"/>
        <w:ind w:right="720"/>
        <w:jc w:val="both"/>
        <w:rPr>
          <w:rFonts w:ascii="Times New Roman" w:hAnsi="Times New Roman" w:cs="Times New Roman"/>
          <w:color w:val="202124"/>
          <w:sz w:val="24"/>
          <w:szCs w:val="24"/>
          <w:shd w:val="clear" w:color="auto" w:fill="FFFFFF"/>
        </w:rPr>
      </w:pPr>
    </w:p>
    <w:p w:rsidR="00D37F3B" w:rsidRDefault="00D37F3B" w:rsidP="00D37F3B">
      <w:pPr>
        <w:spacing w:line="240" w:lineRule="auto"/>
        <w:ind w:left="4950" w:right="720"/>
        <w:jc w:val="both"/>
        <w:rPr>
          <w:rFonts w:ascii="Times New Roman" w:hAnsi="Times New Roman" w:cs="Times New Roman"/>
          <w:color w:val="202124"/>
          <w:sz w:val="10"/>
          <w:szCs w:val="10"/>
          <w:shd w:val="clear" w:color="auto" w:fill="FFFFFF"/>
        </w:rPr>
      </w:pPr>
    </w:p>
    <w:p w:rsidR="00D37F3B" w:rsidRDefault="00D37F3B" w:rsidP="00D37F3B">
      <w:pPr>
        <w:tabs>
          <w:tab w:val="left" w:pos="5040"/>
          <w:tab w:val="left" w:pos="5490"/>
        </w:tabs>
        <w:spacing w:line="480" w:lineRule="auto"/>
        <w:ind w:left="720" w:right="720"/>
        <w:jc w:val="both"/>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I concur</w:t>
      </w:r>
      <w:r>
        <w:rPr>
          <w:rFonts w:ascii="Times New Roman" w:hAnsi="Times New Roman" w:cs="Times New Roman"/>
          <w:color w:val="202124"/>
          <w:sz w:val="24"/>
          <w:szCs w:val="24"/>
          <w:shd w:val="clear" w:color="auto" w:fill="FFFFFF"/>
        </w:rPr>
        <w:tab/>
        <w:t>_______________________</w:t>
      </w:r>
      <w:r>
        <w:rPr>
          <w:rFonts w:ascii="Times New Roman" w:hAnsi="Times New Roman" w:cs="Times New Roman"/>
          <w:color w:val="202124"/>
          <w:sz w:val="24"/>
          <w:szCs w:val="24"/>
          <w:shd w:val="clear" w:color="auto" w:fill="FFFFFF"/>
        </w:rPr>
        <w:tab/>
      </w:r>
      <w:r>
        <w:rPr>
          <w:rFonts w:ascii="Times New Roman" w:hAnsi="Times New Roman" w:cs="Times New Roman"/>
          <w:color w:val="202124"/>
          <w:sz w:val="24"/>
          <w:szCs w:val="24"/>
          <w:shd w:val="clear" w:color="auto" w:fill="FFFFFF"/>
        </w:rPr>
        <w:tab/>
        <w:t>S. Andre, JA</w:t>
      </w:r>
    </w:p>
    <w:p w:rsidR="00D37F3B" w:rsidRDefault="00D37F3B" w:rsidP="00D37F3B">
      <w:pPr>
        <w:tabs>
          <w:tab w:val="left" w:pos="5040"/>
          <w:tab w:val="left" w:pos="5490"/>
        </w:tabs>
        <w:spacing w:line="480" w:lineRule="auto"/>
        <w:ind w:left="720" w:right="720"/>
        <w:jc w:val="both"/>
        <w:rPr>
          <w:rFonts w:ascii="Times New Roman" w:hAnsi="Times New Roman" w:cs="Times New Roman"/>
          <w:color w:val="202124"/>
          <w:sz w:val="24"/>
          <w:szCs w:val="24"/>
          <w:shd w:val="clear" w:color="auto" w:fill="FFFFFF"/>
        </w:rPr>
      </w:pPr>
    </w:p>
    <w:p w:rsidR="00D37F3B" w:rsidRPr="00DB3ADE" w:rsidRDefault="00D37F3B" w:rsidP="00D37F3B">
      <w:pPr>
        <w:spacing w:after="240" w:line="360" w:lineRule="auto"/>
        <w:rPr>
          <w:rFonts w:ascii="Times New Roman" w:eastAsia="Times New Roman" w:hAnsi="Times New Roman" w:cs="Times New Roman"/>
          <w:sz w:val="24"/>
          <w:szCs w:val="24"/>
        </w:rPr>
      </w:pPr>
      <w:bookmarkStart w:id="1" w:name="_Toc409448291"/>
      <w:r>
        <w:rPr>
          <w:rFonts w:ascii="Times New Roman" w:eastAsia="Times New Roman" w:hAnsi="Times New Roman" w:cs="Times New Roman"/>
          <w:sz w:val="24"/>
          <w:szCs w:val="24"/>
        </w:rPr>
        <w:t xml:space="preserve"> Signed, dated and delivered at Ile du Port on 16 December 2022</w:t>
      </w:r>
      <w:bookmarkEnd w:id="1"/>
    </w:p>
    <w:sectPr w:rsidR="00D37F3B" w:rsidRPr="00DB3AD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6CD" w:rsidRDefault="00E406CD" w:rsidP="00054926">
      <w:pPr>
        <w:spacing w:after="0" w:line="240" w:lineRule="auto"/>
      </w:pPr>
      <w:r>
        <w:separator/>
      </w:r>
    </w:p>
  </w:endnote>
  <w:endnote w:type="continuationSeparator" w:id="0">
    <w:p w:rsidR="00E406CD" w:rsidRDefault="00E406CD" w:rsidP="0005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519171"/>
      <w:docPartObj>
        <w:docPartGallery w:val="Page Numbers (Bottom of Page)"/>
        <w:docPartUnique/>
      </w:docPartObj>
    </w:sdtPr>
    <w:sdtEndPr>
      <w:rPr>
        <w:noProof/>
      </w:rPr>
    </w:sdtEndPr>
    <w:sdtContent>
      <w:p w:rsidR="005C177A" w:rsidRDefault="005C177A">
        <w:pPr>
          <w:pStyle w:val="Footer"/>
          <w:jc w:val="center"/>
        </w:pPr>
        <w:r>
          <w:fldChar w:fldCharType="begin"/>
        </w:r>
        <w:r>
          <w:instrText xml:space="preserve"> PAGE   \* MERGEFORMAT </w:instrText>
        </w:r>
        <w:r>
          <w:fldChar w:fldCharType="separate"/>
        </w:r>
        <w:r w:rsidR="003203AB">
          <w:rPr>
            <w:noProof/>
          </w:rPr>
          <w:t>21</w:t>
        </w:r>
        <w:r>
          <w:rPr>
            <w:noProof/>
          </w:rPr>
          <w:fldChar w:fldCharType="end"/>
        </w:r>
      </w:p>
    </w:sdtContent>
  </w:sdt>
  <w:p w:rsidR="005C177A" w:rsidRDefault="005C1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6CD" w:rsidRDefault="00E406CD" w:rsidP="00054926">
      <w:pPr>
        <w:spacing w:after="0" w:line="240" w:lineRule="auto"/>
      </w:pPr>
      <w:r>
        <w:separator/>
      </w:r>
    </w:p>
  </w:footnote>
  <w:footnote w:type="continuationSeparator" w:id="0">
    <w:p w:rsidR="00E406CD" w:rsidRDefault="00E406CD" w:rsidP="00054926">
      <w:pPr>
        <w:spacing w:after="0" w:line="240" w:lineRule="auto"/>
      </w:pPr>
      <w:r>
        <w:continuationSeparator/>
      </w:r>
    </w:p>
  </w:footnote>
  <w:footnote w:id="1">
    <w:p w:rsidR="00505648" w:rsidRDefault="00505648" w:rsidP="00505648">
      <w:pPr>
        <w:pStyle w:val="FootnoteText"/>
      </w:pPr>
      <w:r>
        <w:rPr>
          <w:rStyle w:val="FootnoteReference"/>
        </w:rPr>
        <w:footnoteRef/>
      </w:r>
      <w:r>
        <w:t xml:space="preserve"> (2010) SLR 98.</w:t>
      </w:r>
    </w:p>
  </w:footnote>
  <w:footnote w:id="2">
    <w:p w:rsidR="00505648" w:rsidRDefault="00505648" w:rsidP="00505648">
      <w:pPr>
        <w:pStyle w:val="FootnoteText"/>
      </w:pPr>
      <w:r>
        <w:rPr>
          <w:rStyle w:val="FootnoteReference"/>
        </w:rPr>
        <w:footnoteRef/>
      </w:r>
      <w:r w:rsidRPr="0084253E">
        <w:rPr>
          <w:lang w:val="en-GB"/>
        </w:rPr>
        <w:t>(SCA 39/2019) [2022] SCCA 1</w:t>
      </w:r>
      <w:r>
        <w:rPr>
          <w:lang w:val="en-GB"/>
        </w:rPr>
        <w:t>.</w:t>
      </w:r>
      <w:r>
        <w:t xml:space="preserve"> </w:t>
      </w:r>
    </w:p>
  </w:footnote>
  <w:footnote w:id="3">
    <w:p w:rsidR="00505648" w:rsidRDefault="00505648" w:rsidP="00505648">
      <w:pPr>
        <w:pStyle w:val="ListParagraph"/>
        <w:spacing w:line="360" w:lineRule="auto"/>
        <w:ind w:left="1170" w:hanging="360"/>
        <w:jc w:val="both"/>
        <w:rPr>
          <w:rFonts w:ascii="Arial" w:hAnsi="Arial" w:cs="Arial"/>
          <w:color w:val="202124"/>
          <w:shd w:val="clear" w:color="auto" w:fill="FFFFFF"/>
        </w:rPr>
      </w:pPr>
      <w:r>
        <w:rPr>
          <w:rStyle w:val="FootnoteReference"/>
        </w:rPr>
        <w:footnoteRef/>
      </w:r>
      <w:r>
        <w:t xml:space="preserve"> See for example </w:t>
      </w:r>
      <w:r>
        <w:rPr>
          <w:rFonts w:ascii="Arial" w:hAnsi="Arial" w:cs="Arial"/>
          <w:color w:val="202124"/>
          <w:shd w:val="clear" w:color="auto" w:fill="FFFFFF"/>
        </w:rPr>
        <w:t xml:space="preserve">Alex Monthy v Anissa Payet </w:t>
      </w:r>
      <w:r>
        <w:rPr>
          <w:rFonts w:ascii="Arial" w:hAnsi="Arial" w:cs="Arial"/>
          <w:color w:val="4A4A4A"/>
          <w:sz w:val="21"/>
          <w:szCs w:val="21"/>
          <w:shd w:val="clear" w:color="auto" w:fill="FFFFFF"/>
        </w:rPr>
        <w:t>[2021]</w:t>
      </w:r>
      <w:r w:rsidRPr="005C539C">
        <w:rPr>
          <w:rFonts w:ascii="Arial" w:hAnsi="Arial" w:cs="Arial"/>
          <w:color w:val="4A4A4A"/>
          <w:sz w:val="21"/>
          <w:szCs w:val="21"/>
          <w:shd w:val="clear" w:color="auto" w:fill="FFFFFF"/>
        </w:rPr>
        <w:t xml:space="preserve"> </w:t>
      </w:r>
      <w:r>
        <w:rPr>
          <w:rFonts w:ascii="Arial" w:hAnsi="Arial" w:cs="Arial"/>
          <w:color w:val="4A4A4A"/>
          <w:sz w:val="21"/>
          <w:szCs w:val="21"/>
          <w:shd w:val="clear" w:color="auto" w:fill="FFFFFF"/>
        </w:rPr>
        <w:t>SCCA 55</w:t>
      </w:r>
      <w:r w:rsidRPr="005C539C">
        <w:rPr>
          <w:rFonts w:ascii="Arial" w:hAnsi="Arial" w:cs="Arial"/>
          <w:b/>
          <w:bCs/>
          <w:color w:val="4A4A4A"/>
          <w:sz w:val="20"/>
          <w:szCs w:val="20"/>
          <w:shd w:val="clear" w:color="auto" w:fill="FFFFFF"/>
        </w:rPr>
        <w:t xml:space="preserve"> </w:t>
      </w:r>
      <w:r>
        <w:rPr>
          <w:rFonts w:ascii="Arial" w:hAnsi="Arial" w:cs="Arial"/>
          <w:b/>
          <w:bCs/>
          <w:color w:val="4A4A4A"/>
          <w:sz w:val="20"/>
          <w:szCs w:val="20"/>
          <w:shd w:val="clear" w:color="auto" w:fill="FFFFFF"/>
        </w:rPr>
        <w:t xml:space="preserve">Lepere v Lepere [2022] SCCA 44 </w:t>
      </w:r>
    </w:p>
    <w:p w:rsidR="00505648" w:rsidRDefault="00505648" w:rsidP="00505648">
      <w:pPr>
        <w:pStyle w:val="FootnoteText"/>
      </w:pPr>
    </w:p>
  </w:footnote>
  <w:footnote w:id="4">
    <w:p w:rsidR="00505648" w:rsidRPr="00973E93" w:rsidRDefault="00505648" w:rsidP="00505648">
      <w:pPr>
        <w:pStyle w:val="FootnoteText"/>
      </w:pPr>
      <w:r>
        <w:rPr>
          <w:rStyle w:val="FootnoteReference"/>
        </w:rPr>
        <w:footnoteRef/>
      </w:r>
      <w:r>
        <w:t xml:space="preserve"> </w:t>
      </w:r>
      <w:r w:rsidRPr="00973E93">
        <w:t>(2012) SLR.</w:t>
      </w:r>
    </w:p>
  </w:footnote>
  <w:footnote w:id="5">
    <w:p w:rsidR="00505648" w:rsidRDefault="00505648" w:rsidP="00505648">
      <w:pPr>
        <w:pStyle w:val="FootnoteText"/>
      </w:pPr>
      <w:r>
        <w:rPr>
          <w:rStyle w:val="FootnoteReference"/>
        </w:rPr>
        <w:footnoteRef/>
      </w:r>
      <w:r>
        <w:t xml:space="preserve"> </w:t>
      </w:r>
      <w:r w:rsidRPr="00443E32">
        <w:t xml:space="preserve">Financial Intelligence Unit </w:t>
      </w:r>
      <w:r>
        <w:t>v</w:t>
      </w:r>
      <w:r w:rsidRPr="00443E32">
        <w:t xml:space="preserve"> Contact Lenses Ltd &amp; Ors (MC 95/2016) [2018]</w:t>
      </w:r>
      <w:r>
        <w:t xml:space="preserve"> </w:t>
      </w:r>
      <w:r w:rsidRPr="00443E32">
        <w:t>SCSC 564 (19 June 2018)</w:t>
      </w:r>
      <w:r>
        <w:t xml:space="preserve">; </w:t>
      </w:r>
      <w:r w:rsidRPr="00443E32">
        <w:t>FIU v Mares (2011) SLR 405, Financial Intelligence Unit v Sentry Global Securities Ltd &amp; Ors (2012) SLR 331, and Financial Intelligence Unit v Cyber Space Ltd (2013) SLR 97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F65"/>
    <w:multiLevelType w:val="hybridMultilevel"/>
    <w:tmpl w:val="E59875AE"/>
    <w:lvl w:ilvl="0" w:tplc="04F8F52A">
      <w:start w:val="6"/>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06C267A9"/>
    <w:multiLevelType w:val="hybridMultilevel"/>
    <w:tmpl w:val="6B74BA9E"/>
    <w:lvl w:ilvl="0" w:tplc="F79CCAC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23FFA"/>
    <w:multiLevelType w:val="hybridMultilevel"/>
    <w:tmpl w:val="B5D2EA20"/>
    <w:lvl w:ilvl="0" w:tplc="F5B48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C9128F"/>
    <w:multiLevelType w:val="hybridMultilevel"/>
    <w:tmpl w:val="23CA6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010C9"/>
    <w:multiLevelType w:val="hybridMultilevel"/>
    <w:tmpl w:val="B29202BC"/>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87151"/>
    <w:multiLevelType w:val="hybridMultilevel"/>
    <w:tmpl w:val="4366171C"/>
    <w:lvl w:ilvl="0" w:tplc="D7FA2F42">
      <w:start w:val="1"/>
      <w:numFmt w:val="decimal"/>
      <w:lvlText w:val="%1."/>
      <w:lvlJc w:val="left"/>
      <w:pPr>
        <w:ind w:left="720" w:hanging="360"/>
      </w:pPr>
      <w:rPr>
        <w:rFonts w:ascii="Times New Roman" w:hAnsi="Times New Roman" w:cs="Times New Roman" w:hint="default"/>
        <w:b w:val="0"/>
        <w:i w:val="0"/>
        <w:color w:val="auto"/>
        <w:sz w:val="24"/>
        <w:szCs w:val="24"/>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B44CA"/>
    <w:multiLevelType w:val="hybridMultilevel"/>
    <w:tmpl w:val="3B8CC82E"/>
    <w:lvl w:ilvl="0" w:tplc="FB0ED85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36255C7"/>
    <w:multiLevelType w:val="hybridMultilevel"/>
    <w:tmpl w:val="B29202BC"/>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D95675"/>
    <w:multiLevelType w:val="hybridMultilevel"/>
    <w:tmpl w:val="4E22E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C14F7"/>
    <w:multiLevelType w:val="hybridMultilevel"/>
    <w:tmpl w:val="8E526DC8"/>
    <w:lvl w:ilvl="0" w:tplc="4E3EF3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BF6A7F"/>
    <w:multiLevelType w:val="hybridMultilevel"/>
    <w:tmpl w:val="915ABEF4"/>
    <w:lvl w:ilvl="0" w:tplc="B2166510">
      <w:start w:val="1"/>
      <w:numFmt w:val="upperLetter"/>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11" w15:restartNumberingAfterBreak="0">
    <w:nsid w:val="6E04681B"/>
    <w:multiLevelType w:val="hybridMultilevel"/>
    <w:tmpl w:val="B29202BC"/>
    <w:lvl w:ilvl="0" w:tplc="E81E86B8">
      <w:start w:val="1"/>
      <w:numFmt w:val="decimal"/>
      <w:lvlText w:val="%1."/>
      <w:lvlJc w:val="left"/>
      <w:pPr>
        <w:ind w:left="720" w:hanging="360"/>
      </w:pPr>
      <w:rPr>
        <w:b w:val="0"/>
        <w:i w:val="0"/>
      </w:rPr>
    </w:lvl>
    <w:lvl w:ilvl="1" w:tplc="83E8C622">
      <w:start w:val="1"/>
      <w:numFmt w:val="lowerLetter"/>
      <w:lvlText w:val="(%2)"/>
      <w:lvlJc w:val="left"/>
      <w:pPr>
        <w:ind w:left="1455" w:hanging="375"/>
      </w:pPr>
      <w:rPr>
        <w:rFonts w:hint="default"/>
      </w:rPr>
    </w:lvl>
    <w:lvl w:ilvl="2" w:tplc="54DA8B90">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73582B"/>
    <w:multiLevelType w:val="hybridMultilevel"/>
    <w:tmpl w:val="F182C71A"/>
    <w:lvl w:ilvl="0" w:tplc="1980B5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12"/>
  </w:num>
  <w:num w:numId="4">
    <w:abstractNumId w:val="3"/>
  </w:num>
  <w:num w:numId="5">
    <w:abstractNumId w:val="9"/>
  </w:num>
  <w:num w:numId="6">
    <w:abstractNumId w:val="2"/>
  </w:num>
  <w:num w:numId="7">
    <w:abstractNumId w:val="1"/>
  </w:num>
  <w:num w:numId="8">
    <w:abstractNumId w:val="4"/>
  </w:num>
  <w:num w:numId="9">
    <w:abstractNumId w:val="11"/>
  </w:num>
  <w:num w:numId="10">
    <w:abstractNumId w:val="7"/>
  </w:num>
  <w:num w:numId="11">
    <w:abstractNumId w:val="10"/>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98"/>
    <w:rsid w:val="00012C25"/>
    <w:rsid w:val="00025950"/>
    <w:rsid w:val="000543C4"/>
    <w:rsid w:val="00054926"/>
    <w:rsid w:val="0007132A"/>
    <w:rsid w:val="00074DE2"/>
    <w:rsid w:val="000B690B"/>
    <w:rsid w:val="000B7D4C"/>
    <w:rsid w:val="000E6CB9"/>
    <w:rsid w:val="000E7906"/>
    <w:rsid w:val="000F5640"/>
    <w:rsid w:val="00117BA6"/>
    <w:rsid w:val="0013377B"/>
    <w:rsid w:val="0014215D"/>
    <w:rsid w:val="001429B0"/>
    <w:rsid w:val="00147A2B"/>
    <w:rsid w:val="00155112"/>
    <w:rsid w:val="0018055F"/>
    <w:rsid w:val="001B1939"/>
    <w:rsid w:val="001B45B5"/>
    <w:rsid w:val="001F77DB"/>
    <w:rsid w:val="00216DBB"/>
    <w:rsid w:val="00225087"/>
    <w:rsid w:val="002513FA"/>
    <w:rsid w:val="002604E3"/>
    <w:rsid w:val="00284CBB"/>
    <w:rsid w:val="00291281"/>
    <w:rsid w:val="002A5827"/>
    <w:rsid w:val="002B0EA3"/>
    <w:rsid w:val="002B1733"/>
    <w:rsid w:val="002C0E56"/>
    <w:rsid w:val="002F04AD"/>
    <w:rsid w:val="002F0E04"/>
    <w:rsid w:val="002F3988"/>
    <w:rsid w:val="00303136"/>
    <w:rsid w:val="00315845"/>
    <w:rsid w:val="003203AB"/>
    <w:rsid w:val="00323455"/>
    <w:rsid w:val="003513CB"/>
    <w:rsid w:val="00361189"/>
    <w:rsid w:val="00363D02"/>
    <w:rsid w:val="00370797"/>
    <w:rsid w:val="0039489D"/>
    <w:rsid w:val="00397931"/>
    <w:rsid w:val="003A53D8"/>
    <w:rsid w:val="00415E68"/>
    <w:rsid w:val="00430D62"/>
    <w:rsid w:val="004345F1"/>
    <w:rsid w:val="00466EA1"/>
    <w:rsid w:val="00472C85"/>
    <w:rsid w:val="00492576"/>
    <w:rsid w:val="00495D58"/>
    <w:rsid w:val="00497C44"/>
    <w:rsid w:val="004B793E"/>
    <w:rsid w:val="004E047B"/>
    <w:rsid w:val="004F19BF"/>
    <w:rsid w:val="005038CF"/>
    <w:rsid w:val="00505648"/>
    <w:rsid w:val="00532386"/>
    <w:rsid w:val="00552549"/>
    <w:rsid w:val="0055612C"/>
    <w:rsid w:val="005845FE"/>
    <w:rsid w:val="00586C11"/>
    <w:rsid w:val="005C177A"/>
    <w:rsid w:val="005C539C"/>
    <w:rsid w:val="005D3B85"/>
    <w:rsid w:val="005F58EB"/>
    <w:rsid w:val="0061186F"/>
    <w:rsid w:val="00614CB5"/>
    <w:rsid w:val="0062515D"/>
    <w:rsid w:val="00663528"/>
    <w:rsid w:val="00685460"/>
    <w:rsid w:val="006A7AB2"/>
    <w:rsid w:val="006D106A"/>
    <w:rsid w:val="006E1567"/>
    <w:rsid w:val="006E6EAE"/>
    <w:rsid w:val="00707783"/>
    <w:rsid w:val="00713105"/>
    <w:rsid w:val="00733DCC"/>
    <w:rsid w:val="00742679"/>
    <w:rsid w:val="00756980"/>
    <w:rsid w:val="007803BB"/>
    <w:rsid w:val="0079118E"/>
    <w:rsid w:val="00796E23"/>
    <w:rsid w:val="007C11F2"/>
    <w:rsid w:val="007C580C"/>
    <w:rsid w:val="007E1147"/>
    <w:rsid w:val="007E2622"/>
    <w:rsid w:val="007F3E32"/>
    <w:rsid w:val="007F472C"/>
    <w:rsid w:val="008121C0"/>
    <w:rsid w:val="00831B23"/>
    <w:rsid w:val="00854129"/>
    <w:rsid w:val="008573AE"/>
    <w:rsid w:val="00886BDA"/>
    <w:rsid w:val="00895C73"/>
    <w:rsid w:val="008B494A"/>
    <w:rsid w:val="008B76AD"/>
    <w:rsid w:val="008C473F"/>
    <w:rsid w:val="008F2C53"/>
    <w:rsid w:val="008F33A1"/>
    <w:rsid w:val="008F7909"/>
    <w:rsid w:val="009473B8"/>
    <w:rsid w:val="00952195"/>
    <w:rsid w:val="0095552D"/>
    <w:rsid w:val="00984F20"/>
    <w:rsid w:val="009920AD"/>
    <w:rsid w:val="00996011"/>
    <w:rsid w:val="009B36D5"/>
    <w:rsid w:val="009B704E"/>
    <w:rsid w:val="009C5A25"/>
    <w:rsid w:val="009E496F"/>
    <w:rsid w:val="009E750C"/>
    <w:rsid w:val="009F7D72"/>
    <w:rsid w:val="00A5689F"/>
    <w:rsid w:val="00A64CCA"/>
    <w:rsid w:val="00A84634"/>
    <w:rsid w:val="00A87CAE"/>
    <w:rsid w:val="00AA3EF1"/>
    <w:rsid w:val="00AC2855"/>
    <w:rsid w:val="00AC7773"/>
    <w:rsid w:val="00AF225F"/>
    <w:rsid w:val="00B05489"/>
    <w:rsid w:val="00B200BC"/>
    <w:rsid w:val="00B2117E"/>
    <w:rsid w:val="00B363A3"/>
    <w:rsid w:val="00B3782C"/>
    <w:rsid w:val="00B432A4"/>
    <w:rsid w:val="00B44A50"/>
    <w:rsid w:val="00B64AB0"/>
    <w:rsid w:val="00B84DE5"/>
    <w:rsid w:val="00B8794F"/>
    <w:rsid w:val="00BE74D2"/>
    <w:rsid w:val="00C22B2D"/>
    <w:rsid w:val="00C324E3"/>
    <w:rsid w:val="00C4314C"/>
    <w:rsid w:val="00C45535"/>
    <w:rsid w:val="00C47F92"/>
    <w:rsid w:val="00C76E13"/>
    <w:rsid w:val="00CA39DE"/>
    <w:rsid w:val="00CC4088"/>
    <w:rsid w:val="00CD42A1"/>
    <w:rsid w:val="00CF7CFC"/>
    <w:rsid w:val="00D03DF7"/>
    <w:rsid w:val="00D224A3"/>
    <w:rsid w:val="00D224A9"/>
    <w:rsid w:val="00D37F3B"/>
    <w:rsid w:val="00D41034"/>
    <w:rsid w:val="00D51643"/>
    <w:rsid w:val="00D613F9"/>
    <w:rsid w:val="00D82AF4"/>
    <w:rsid w:val="00D86437"/>
    <w:rsid w:val="00DE6E1D"/>
    <w:rsid w:val="00DF68FF"/>
    <w:rsid w:val="00E00133"/>
    <w:rsid w:val="00E26A1C"/>
    <w:rsid w:val="00E335BF"/>
    <w:rsid w:val="00E406CD"/>
    <w:rsid w:val="00E52F9A"/>
    <w:rsid w:val="00E56EA2"/>
    <w:rsid w:val="00E61910"/>
    <w:rsid w:val="00E657CA"/>
    <w:rsid w:val="00E71C40"/>
    <w:rsid w:val="00E85A51"/>
    <w:rsid w:val="00E86A28"/>
    <w:rsid w:val="00EB4C00"/>
    <w:rsid w:val="00ED4464"/>
    <w:rsid w:val="00EE3574"/>
    <w:rsid w:val="00F20EAD"/>
    <w:rsid w:val="00F24DB1"/>
    <w:rsid w:val="00F4504C"/>
    <w:rsid w:val="00F54E7F"/>
    <w:rsid w:val="00F63C28"/>
    <w:rsid w:val="00F67335"/>
    <w:rsid w:val="00F76150"/>
    <w:rsid w:val="00F9589E"/>
    <w:rsid w:val="00FB3E98"/>
    <w:rsid w:val="00FC518C"/>
    <w:rsid w:val="00FD3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80767-CD8F-47C0-89CD-F3C1C537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AB0"/>
    <w:rPr>
      <w:color w:val="0563C1" w:themeColor="hyperlink"/>
      <w:u w:val="single"/>
    </w:rPr>
  </w:style>
  <w:style w:type="paragraph" w:styleId="ListParagraph">
    <w:name w:val="List Paragraph"/>
    <w:basedOn w:val="Normal"/>
    <w:link w:val="ListParagraphChar"/>
    <w:uiPriority w:val="34"/>
    <w:qFormat/>
    <w:rsid w:val="009B704E"/>
    <w:pPr>
      <w:ind w:left="720"/>
      <w:contextualSpacing/>
    </w:pPr>
  </w:style>
  <w:style w:type="character" w:customStyle="1" w:styleId="ams">
    <w:name w:val="ams"/>
    <w:basedOn w:val="DefaultParagraphFont"/>
    <w:rsid w:val="00586C11"/>
  </w:style>
  <w:style w:type="paragraph" w:styleId="Header">
    <w:name w:val="header"/>
    <w:basedOn w:val="Normal"/>
    <w:link w:val="HeaderChar"/>
    <w:uiPriority w:val="99"/>
    <w:unhideWhenUsed/>
    <w:rsid w:val="00054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926"/>
  </w:style>
  <w:style w:type="paragraph" w:styleId="Footer">
    <w:name w:val="footer"/>
    <w:basedOn w:val="Normal"/>
    <w:link w:val="FooterChar"/>
    <w:uiPriority w:val="99"/>
    <w:unhideWhenUsed/>
    <w:rsid w:val="0005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926"/>
  </w:style>
  <w:style w:type="paragraph" w:styleId="FootnoteText">
    <w:name w:val="footnote text"/>
    <w:basedOn w:val="Normal"/>
    <w:link w:val="FootnoteTextChar"/>
    <w:uiPriority w:val="99"/>
    <w:semiHidden/>
    <w:unhideWhenUsed/>
    <w:rsid w:val="005C1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77A"/>
    <w:rPr>
      <w:sz w:val="20"/>
      <w:szCs w:val="20"/>
    </w:rPr>
  </w:style>
  <w:style w:type="character" w:styleId="FootnoteReference">
    <w:name w:val="footnote reference"/>
    <w:basedOn w:val="DefaultParagraphFont"/>
    <w:uiPriority w:val="99"/>
    <w:semiHidden/>
    <w:unhideWhenUsed/>
    <w:rsid w:val="005C177A"/>
    <w:rPr>
      <w:vertAlign w:val="superscript"/>
    </w:rPr>
  </w:style>
  <w:style w:type="paragraph" w:styleId="BalloonText">
    <w:name w:val="Balloon Text"/>
    <w:basedOn w:val="Normal"/>
    <w:link w:val="BalloonTextChar"/>
    <w:uiPriority w:val="99"/>
    <w:semiHidden/>
    <w:unhideWhenUsed/>
    <w:rsid w:val="007E2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22"/>
    <w:rPr>
      <w:rFonts w:ascii="Segoe UI" w:hAnsi="Segoe UI" w:cs="Segoe UI"/>
      <w:sz w:val="18"/>
      <w:szCs w:val="18"/>
    </w:rPr>
  </w:style>
  <w:style w:type="paragraph" w:styleId="NoSpacing">
    <w:name w:val="No Spacing"/>
    <w:uiPriority w:val="1"/>
    <w:qFormat/>
    <w:rsid w:val="00EE3574"/>
    <w:pPr>
      <w:spacing w:after="0" w:line="240" w:lineRule="auto"/>
    </w:pPr>
  </w:style>
  <w:style w:type="character" w:customStyle="1" w:styleId="ListParagraphChar">
    <w:name w:val="List Paragraph Char"/>
    <w:basedOn w:val="DefaultParagraphFont"/>
    <w:link w:val="ListParagraph"/>
    <w:uiPriority w:val="34"/>
    <w:locked/>
    <w:rsid w:val="00D37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6389">
      <w:bodyDiv w:val="1"/>
      <w:marLeft w:val="0"/>
      <w:marRight w:val="0"/>
      <w:marTop w:val="0"/>
      <w:marBottom w:val="0"/>
      <w:divBdr>
        <w:top w:val="none" w:sz="0" w:space="0" w:color="auto"/>
        <w:left w:val="none" w:sz="0" w:space="0" w:color="auto"/>
        <w:bottom w:val="none" w:sz="0" w:space="0" w:color="auto"/>
        <w:right w:val="none" w:sz="0" w:space="0" w:color="auto"/>
      </w:divBdr>
      <w:divsChild>
        <w:div w:id="2096507756">
          <w:marLeft w:val="0"/>
          <w:marRight w:val="0"/>
          <w:marTop w:val="0"/>
          <w:marBottom w:val="0"/>
          <w:divBdr>
            <w:top w:val="none" w:sz="0" w:space="0" w:color="auto"/>
            <w:left w:val="none" w:sz="0" w:space="0" w:color="auto"/>
            <w:bottom w:val="none" w:sz="0" w:space="0" w:color="auto"/>
            <w:right w:val="none" w:sz="0" w:space="0" w:color="auto"/>
          </w:divBdr>
          <w:divsChild>
            <w:div w:id="138614041">
              <w:marLeft w:val="0"/>
              <w:marRight w:val="0"/>
              <w:marTop w:val="0"/>
              <w:marBottom w:val="0"/>
              <w:divBdr>
                <w:top w:val="none" w:sz="0" w:space="0" w:color="auto"/>
                <w:left w:val="none" w:sz="0" w:space="0" w:color="auto"/>
                <w:bottom w:val="none" w:sz="0" w:space="0" w:color="auto"/>
                <w:right w:val="none" w:sz="0" w:space="0" w:color="auto"/>
              </w:divBdr>
              <w:divsChild>
                <w:div w:id="917638819">
                  <w:marLeft w:val="0"/>
                  <w:marRight w:val="0"/>
                  <w:marTop w:val="0"/>
                  <w:marBottom w:val="0"/>
                  <w:divBdr>
                    <w:top w:val="none" w:sz="0" w:space="0" w:color="auto"/>
                    <w:left w:val="none" w:sz="0" w:space="0" w:color="auto"/>
                    <w:bottom w:val="none" w:sz="0" w:space="0" w:color="auto"/>
                    <w:right w:val="none" w:sz="0" w:space="0" w:color="auto"/>
                  </w:divBdr>
                  <w:divsChild>
                    <w:div w:id="1941792473">
                      <w:marLeft w:val="0"/>
                      <w:marRight w:val="0"/>
                      <w:marTop w:val="0"/>
                      <w:marBottom w:val="0"/>
                      <w:divBdr>
                        <w:top w:val="none" w:sz="0" w:space="0" w:color="auto"/>
                        <w:left w:val="none" w:sz="0" w:space="0" w:color="auto"/>
                        <w:bottom w:val="none" w:sz="0" w:space="0" w:color="auto"/>
                        <w:right w:val="none" w:sz="0" w:space="0" w:color="auto"/>
                      </w:divBdr>
                      <w:divsChild>
                        <w:div w:id="1244410256">
                          <w:marLeft w:val="0"/>
                          <w:marRight w:val="0"/>
                          <w:marTop w:val="0"/>
                          <w:marBottom w:val="0"/>
                          <w:divBdr>
                            <w:top w:val="single" w:sz="2" w:space="0" w:color="EFEFEF"/>
                            <w:left w:val="none" w:sz="0" w:space="0" w:color="auto"/>
                            <w:bottom w:val="none" w:sz="0" w:space="0" w:color="auto"/>
                            <w:right w:val="none" w:sz="0" w:space="0" w:color="auto"/>
                          </w:divBdr>
                          <w:divsChild>
                            <w:div w:id="567616626">
                              <w:marLeft w:val="0"/>
                              <w:marRight w:val="0"/>
                              <w:marTop w:val="0"/>
                              <w:marBottom w:val="0"/>
                              <w:divBdr>
                                <w:top w:val="none" w:sz="0" w:space="0" w:color="auto"/>
                                <w:left w:val="none" w:sz="0" w:space="0" w:color="auto"/>
                                <w:bottom w:val="none" w:sz="0" w:space="0" w:color="auto"/>
                                <w:right w:val="none" w:sz="0" w:space="0" w:color="auto"/>
                              </w:divBdr>
                              <w:divsChild>
                                <w:div w:id="710886048">
                                  <w:marLeft w:val="0"/>
                                  <w:marRight w:val="0"/>
                                  <w:marTop w:val="0"/>
                                  <w:marBottom w:val="0"/>
                                  <w:divBdr>
                                    <w:top w:val="none" w:sz="0" w:space="0" w:color="auto"/>
                                    <w:left w:val="none" w:sz="0" w:space="0" w:color="auto"/>
                                    <w:bottom w:val="none" w:sz="0" w:space="0" w:color="auto"/>
                                    <w:right w:val="none" w:sz="0" w:space="0" w:color="auto"/>
                                  </w:divBdr>
                                  <w:divsChild>
                                    <w:div w:id="518860220">
                                      <w:marLeft w:val="0"/>
                                      <w:marRight w:val="0"/>
                                      <w:marTop w:val="0"/>
                                      <w:marBottom w:val="0"/>
                                      <w:divBdr>
                                        <w:top w:val="none" w:sz="0" w:space="0" w:color="auto"/>
                                        <w:left w:val="none" w:sz="0" w:space="0" w:color="auto"/>
                                        <w:bottom w:val="none" w:sz="0" w:space="0" w:color="auto"/>
                                        <w:right w:val="none" w:sz="0" w:space="0" w:color="auto"/>
                                      </w:divBdr>
                                      <w:divsChild>
                                        <w:div w:id="1210219831">
                                          <w:marLeft w:val="0"/>
                                          <w:marRight w:val="0"/>
                                          <w:marTop w:val="0"/>
                                          <w:marBottom w:val="0"/>
                                          <w:divBdr>
                                            <w:top w:val="none" w:sz="0" w:space="0" w:color="auto"/>
                                            <w:left w:val="none" w:sz="0" w:space="0" w:color="auto"/>
                                            <w:bottom w:val="none" w:sz="0" w:space="0" w:color="auto"/>
                                            <w:right w:val="none" w:sz="0" w:space="0" w:color="auto"/>
                                          </w:divBdr>
                                          <w:divsChild>
                                            <w:div w:id="1489400979">
                                              <w:marLeft w:val="0"/>
                                              <w:marRight w:val="0"/>
                                              <w:marTop w:val="0"/>
                                              <w:marBottom w:val="0"/>
                                              <w:divBdr>
                                                <w:top w:val="none" w:sz="0" w:space="0" w:color="auto"/>
                                                <w:left w:val="none" w:sz="0" w:space="0" w:color="auto"/>
                                                <w:bottom w:val="none" w:sz="0" w:space="0" w:color="auto"/>
                                                <w:right w:val="none" w:sz="0" w:space="0" w:color="auto"/>
                                              </w:divBdr>
                                              <w:divsChild>
                                                <w:div w:id="490831099">
                                                  <w:marLeft w:val="0"/>
                                                  <w:marRight w:val="0"/>
                                                  <w:marTop w:val="0"/>
                                                  <w:marBottom w:val="0"/>
                                                  <w:divBdr>
                                                    <w:top w:val="none" w:sz="0" w:space="0" w:color="auto"/>
                                                    <w:left w:val="none" w:sz="0" w:space="0" w:color="auto"/>
                                                    <w:bottom w:val="none" w:sz="0" w:space="0" w:color="auto"/>
                                                    <w:right w:val="none" w:sz="0" w:space="0" w:color="auto"/>
                                                  </w:divBdr>
                                                  <w:divsChild>
                                                    <w:div w:id="1249422">
                                                      <w:marLeft w:val="0"/>
                                                      <w:marRight w:val="0"/>
                                                      <w:marTop w:val="120"/>
                                                      <w:marBottom w:val="0"/>
                                                      <w:divBdr>
                                                        <w:top w:val="none" w:sz="0" w:space="0" w:color="auto"/>
                                                        <w:left w:val="none" w:sz="0" w:space="0" w:color="auto"/>
                                                        <w:bottom w:val="none" w:sz="0" w:space="0" w:color="auto"/>
                                                        <w:right w:val="none" w:sz="0" w:space="0" w:color="auto"/>
                                                      </w:divBdr>
                                                      <w:divsChild>
                                                        <w:div w:id="976764826">
                                                          <w:marLeft w:val="0"/>
                                                          <w:marRight w:val="0"/>
                                                          <w:marTop w:val="0"/>
                                                          <w:marBottom w:val="0"/>
                                                          <w:divBdr>
                                                            <w:top w:val="none" w:sz="0" w:space="0" w:color="auto"/>
                                                            <w:left w:val="none" w:sz="0" w:space="0" w:color="auto"/>
                                                            <w:bottom w:val="none" w:sz="0" w:space="0" w:color="auto"/>
                                                            <w:right w:val="none" w:sz="0" w:space="0" w:color="auto"/>
                                                          </w:divBdr>
                                                          <w:divsChild>
                                                            <w:div w:id="1715740198">
                                                              <w:marLeft w:val="0"/>
                                                              <w:marRight w:val="0"/>
                                                              <w:marTop w:val="0"/>
                                                              <w:marBottom w:val="0"/>
                                                              <w:divBdr>
                                                                <w:top w:val="none" w:sz="0" w:space="0" w:color="auto"/>
                                                                <w:left w:val="none" w:sz="0" w:space="0" w:color="auto"/>
                                                                <w:bottom w:val="none" w:sz="0" w:space="0" w:color="auto"/>
                                                                <w:right w:val="none" w:sz="0" w:space="0" w:color="auto"/>
                                                              </w:divBdr>
                                                              <w:divsChild>
                                                                <w:div w:id="923756504">
                                                                  <w:marLeft w:val="0"/>
                                                                  <w:marRight w:val="0"/>
                                                                  <w:marTop w:val="0"/>
                                                                  <w:marBottom w:val="0"/>
                                                                  <w:divBdr>
                                                                    <w:top w:val="none" w:sz="0" w:space="0" w:color="auto"/>
                                                                    <w:left w:val="none" w:sz="0" w:space="0" w:color="auto"/>
                                                                    <w:bottom w:val="none" w:sz="0" w:space="0" w:color="auto"/>
                                                                    <w:right w:val="none" w:sz="0" w:space="0" w:color="auto"/>
                                                                  </w:divBdr>
                                                                </w:div>
                                                                <w:div w:id="1937396300">
                                                                  <w:marLeft w:val="0"/>
                                                                  <w:marRight w:val="0"/>
                                                                  <w:marTop w:val="0"/>
                                                                  <w:marBottom w:val="0"/>
                                                                  <w:divBdr>
                                                                    <w:top w:val="none" w:sz="0" w:space="0" w:color="auto"/>
                                                                    <w:left w:val="none" w:sz="0" w:space="0" w:color="auto"/>
                                                                    <w:bottom w:val="none" w:sz="0" w:space="0" w:color="auto"/>
                                                                    <w:right w:val="none" w:sz="0" w:space="0" w:color="auto"/>
                                                                  </w:divBdr>
                                                                </w:div>
                                                                <w:div w:id="1528180740">
                                                                  <w:marLeft w:val="0"/>
                                                                  <w:marRight w:val="0"/>
                                                                  <w:marTop w:val="0"/>
                                                                  <w:marBottom w:val="0"/>
                                                                  <w:divBdr>
                                                                    <w:top w:val="none" w:sz="0" w:space="0" w:color="auto"/>
                                                                    <w:left w:val="none" w:sz="0" w:space="0" w:color="auto"/>
                                                                    <w:bottom w:val="none" w:sz="0" w:space="0" w:color="auto"/>
                                                                    <w:right w:val="none" w:sz="0" w:space="0" w:color="auto"/>
                                                                  </w:divBdr>
                                                                </w:div>
                                                                <w:div w:id="280843751">
                                                                  <w:marLeft w:val="0"/>
                                                                  <w:marRight w:val="0"/>
                                                                  <w:marTop w:val="0"/>
                                                                  <w:marBottom w:val="0"/>
                                                                  <w:divBdr>
                                                                    <w:top w:val="none" w:sz="0" w:space="0" w:color="auto"/>
                                                                    <w:left w:val="none" w:sz="0" w:space="0" w:color="auto"/>
                                                                    <w:bottom w:val="none" w:sz="0" w:space="0" w:color="auto"/>
                                                                    <w:right w:val="none" w:sz="0" w:space="0" w:color="auto"/>
                                                                  </w:divBdr>
                                                                </w:div>
                                                                <w:div w:id="313947088">
                                                                  <w:marLeft w:val="0"/>
                                                                  <w:marRight w:val="0"/>
                                                                  <w:marTop w:val="0"/>
                                                                  <w:marBottom w:val="0"/>
                                                                  <w:divBdr>
                                                                    <w:top w:val="none" w:sz="0" w:space="0" w:color="auto"/>
                                                                    <w:left w:val="none" w:sz="0" w:space="0" w:color="auto"/>
                                                                    <w:bottom w:val="none" w:sz="0" w:space="0" w:color="auto"/>
                                                                    <w:right w:val="none" w:sz="0" w:space="0" w:color="auto"/>
                                                                  </w:divBdr>
                                                                </w:div>
                                                                <w:div w:id="629439410">
                                                                  <w:marLeft w:val="0"/>
                                                                  <w:marRight w:val="0"/>
                                                                  <w:marTop w:val="0"/>
                                                                  <w:marBottom w:val="0"/>
                                                                  <w:divBdr>
                                                                    <w:top w:val="none" w:sz="0" w:space="0" w:color="auto"/>
                                                                    <w:left w:val="none" w:sz="0" w:space="0" w:color="auto"/>
                                                                    <w:bottom w:val="none" w:sz="0" w:space="0" w:color="auto"/>
                                                                    <w:right w:val="none" w:sz="0" w:space="0" w:color="auto"/>
                                                                  </w:divBdr>
                                                                </w:div>
                                                                <w:div w:id="302464239">
                                                                  <w:marLeft w:val="0"/>
                                                                  <w:marRight w:val="0"/>
                                                                  <w:marTop w:val="0"/>
                                                                  <w:marBottom w:val="0"/>
                                                                  <w:divBdr>
                                                                    <w:top w:val="none" w:sz="0" w:space="0" w:color="auto"/>
                                                                    <w:left w:val="none" w:sz="0" w:space="0" w:color="auto"/>
                                                                    <w:bottom w:val="none" w:sz="0" w:space="0" w:color="auto"/>
                                                                    <w:right w:val="none" w:sz="0" w:space="0" w:color="auto"/>
                                                                  </w:divBdr>
                                                                </w:div>
                                                                <w:div w:id="1142309214">
                                                                  <w:marLeft w:val="0"/>
                                                                  <w:marRight w:val="0"/>
                                                                  <w:marTop w:val="0"/>
                                                                  <w:marBottom w:val="0"/>
                                                                  <w:divBdr>
                                                                    <w:top w:val="none" w:sz="0" w:space="0" w:color="auto"/>
                                                                    <w:left w:val="none" w:sz="0" w:space="0" w:color="auto"/>
                                                                    <w:bottom w:val="none" w:sz="0" w:space="0" w:color="auto"/>
                                                                    <w:right w:val="none" w:sz="0" w:space="0" w:color="auto"/>
                                                                  </w:divBdr>
                                                                </w:div>
                                                                <w:div w:id="1023822997">
                                                                  <w:marLeft w:val="0"/>
                                                                  <w:marRight w:val="0"/>
                                                                  <w:marTop w:val="0"/>
                                                                  <w:marBottom w:val="0"/>
                                                                  <w:divBdr>
                                                                    <w:top w:val="none" w:sz="0" w:space="0" w:color="auto"/>
                                                                    <w:left w:val="none" w:sz="0" w:space="0" w:color="auto"/>
                                                                    <w:bottom w:val="none" w:sz="0" w:space="0" w:color="auto"/>
                                                                    <w:right w:val="none" w:sz="0" w:space="0" w:color="auto"/>
                                                                  </w:divBdr>
                                                                </w:div>
                                                                <w:div w:id="280041026">
                                                                  <w:marLeft w:val="0"/>
                                                                  <w:marRight w:val="0"/>
                                                                  <w:marTop w:val="0"/>
                                                                  <w:marBottom w:val="0"/>
                                                                  <w:divBdr>
                                                                    <w:top w:val="none" w:sz="0" w:space="0" w:color="auto"/>
                                                                    <w:left w:val="none" w:sz="0" w:space="0" w:color="auto"/>
                                                                    <w:bottom w:val="none" w:sz="0" w:space="0" w:color="auto"/>
                                                                    <w:right w:val="none" w:sz="0" w:space="0" w:color="auto"/>
                                                                  </w:divBdr>
                                                                </w:div>
                                                                <w:div w:id="1581450903">
                                                                  <w:marLeft w:val="0"/>
                                                                  <w:marRight w:val="0"/>
                                                                  <w:marTop w:val="0"/>
                                                                  <w:marBottom w:val="0"/>
                                                                  <w:divBdr>
                                                                    <w:top w:val="none" w:sz="0" w:space="0" w:color="auto"/>
                                                                    <w:left w:val="none" w:sz="0" w:space="0" w:color="auto"/>
                                                                    <w:bottom w:val="none" w:sz="0" w:space="0" w:color="auto"/>
                                                                    <w:right w:val="none" w:sz="0" w:space="0" w:color="auto"/>
                                                                  </w:divBdr>
                                                                </w:div>
                                                                <w:div w:id="1302881422">
                                                                  <w:marLeft w:val="0"/>
                                                                  <w:marRight w:val="0"/>
                                                                  <w:marTop w:val="0"/>
                                                                  <w:marBottom w:val="0"/>
                                                                  <w:divBdr>
                                                                    <w:top w:val="none" w:sz="0" w:space="0" w:color="auto"/>
                                                                    <w:left w:val="none" w:sz="0" w:space="0" w:color="auto"/>
                                                                    <w:bottom w:val="none" w:sz="0" w:space="0" w:color="auto"/>
                                                                    <w:right w:val="none" w:sz="0" w:space="0" w:color="auto"/>
                                                                  </w:divBdr>
                                                                </w:div>
                                                                <w:div w:id="1264147755">
                                                                  <w:marLeft w:val="0"/>
                                                                  <w:marRight w:val="0"/>
                                                                  <w:marTop w:val="0"/>
                                                                  <w:marBottom w:val="0"/>
                                                                  <w:divBdr>
                                                                    <w:top w:val="none" w:sz="0" w:space="0" w:color="auto"/>
                                                                    <w:left w:val="none" w:sz="0" w:space="0" w:color="auto"/>
                                                                    <w:bottom w:val="none" w:sz="0" w:space="0" w:color="auto"/>
                                                                    <w:right w:val="none" w:sz="0" w:space="0" w:color="auto"/>
                                                                  </w:divBdr>
                                                                </w:div>
                                                                <w:div w:id="1595438633">
                                                                  <w:marLeft w:val="0"/>
                                                                  <w:marRight w:val="0"/>
                                                                  <w:marTop w:val="0"/>
                                                                  <w:marBottom w:val="0"/>
                                                                  <w:divBdr>
                                                                    <w:top w:val="none" w:sz="0" w:space="0" w:color="auto"/>
                                                                    <w:left w:val="none" w:sz="0" w:space="0" w:color="auto"/>
                                                                    <w:bottom w:val="none" w:sz="0" w:space="0" w:color="auto"/>
                                                                    <w:right w:val="none" w:sz="0" w:space="0" w:color="auto"/>
                                                                  </w:divBdr>
                                                                </w:div>
                                                                <w:div w:id="685904184">
                                                                  <w:marLeft w:val="0"/>
                                                                  <w:marRight w:val="0"/>
                                                                  <w:marTop w:val="0"/>
                                                                  <w:marBottom w:val="0"/>
                                                                  <w:divBdr>
                                                                    <w:top w:val="none" w:sz="0" w:space="0" w:color="auto"/>
                                                                    <w:left w:val="none" w:sz="0" w:space="0" w:color="auto"/>
                                                                    <w:bottom w:val="none" w:sz="0" w:space="0" w:color="auto"/>
                                                                    <w:right w:val="none" w:sz="0" w:space="0" w:color="auto"/>
                                                                  </w:divBdr>
                                                                </w:div>
                                                                <w:div w:id="408968214">
                                                                  <w:marLeft w:val="0"/>
                                                                  <w:marRight w:val="0"/>
                                                                  <w:marTop w:val="0"/>
                                                                  <w:marBottom w:val="0"/>
                                                                  <w:divBdr>
                                                                    <w:top w:val="none" w:sz="0" w:space="0" w:color="auto"/>
                                                                    <w:left w:val="none" w:sz="0" w:space="0" w:color="auto"/>
                                                                    <w:bottom w:val="none" w:sz="0" w:space="0" w:color="auto"/>
                                                                    <w:right w:val="none" w:sz="0" w:space="0" w:color="auto"/>
                                                                  </w:divBdr>
                                                                </w:div>
                                                                <w:div w:id="1230384031">
                                                                  <w:marLeft w:val="0"/>
                                                                  <w:marRight w:val="0"/>
                                                                  <w:marTop w:val="0"/>
                                                                  <w:marBottom w:val="0"/>
                                                                  <w:divBdr>
                                                                    <w:top w:val="none" w:sz="0" w:space="0" w:color="auto"/>
                                                                    <w:left w:val="none" w:sz="0" w:space="0" w:color="auto"/>
                                                                    <w:bottom w:val="none" w:sz="0" w:space="0" w:color="auto"/>
                                                                    <w:right w:val="none" w:sz="0" w:space="0" w:color="auto"/>
                                                                  </w:divBdr>
                                                                </w:div>
                                                                <w:div w:id="84888417">
                                                                  <w:marLeft w:val="0"/>
                                                                  <w:marRight w:val="0"/>
                                                                  <w:marTop w:val="0"/>
                                                                  <w:marBottom w:val="0"/>
                                                                  <w:divBdr>
                                                                    <w:top w:val="none" w:sz="0" w:space="0" w:color="auto"/>
                                                                    <w:left w:val="none" w:sz="0" w:space="0" w:color="auto"/>
                                                                    <w:bottom w:val="none" w:sz="0" w:space="0" w:color="auto"/>
                                                                    <w:right w:val="none" w:sz="0" w:space="0" w:color="auto"/>
                                                                  </w:divBdr>
                                                                </w:div>
                                                                <w:div w:id="1510751518">
                                                                  <w:marLeft w:val="0"/>
                                                                  <w:marRight w:val="0"/>
                                                                  <w:marTop w:val="0"/>
                                                                  <w:marBottom w:val="0"/>
                                                                  <w:divBdr>
                                                                    <w:top w:val="none" w:sz="0" w:space="0" w:color="auto"/>
                                                                    <w:left w:val="none" w:sz="0" w:space="0" w:color="auto"/>
                                                                    <w:bottom w:val="none" w:sz="0" w:space="0" w:color="auto"/>
                                                                    <w:right w:val="none" w:sz="0" w:space="0" w:color="auto"/>
                                                                  </w:divBdr>
                                                                </w:div>
                                                                <w:div w:id="1178731932">
                                                                  <w:marLeft w:val="0"/>
                                                                  <w:marRight w:val="0"/>
                                                                  <w:marTop w:val="0"/>
                                                                  <w:marBottom w:val="0"/>
                                                                  <w:divBdr>
                                                                    <w:top w:val="none" w:sz="0" w:space="0" w:color="auto"/>
                                                                    <w:left w:val="none" w:sz="0" w:space="0" w:color="auto"/>
                                                                    <w:bottom w:val="none" w:sz="0" w:space="0" w:color="auto"/>
                                                                    <w:right w:val="none" w:sz="0" w:space="0" w:color="auto"/>
                                                                  </w:divBdr>
                                                                </w:div>
                                                                <w:div w:id="1103065361">
                                                                  <w:marLeft w:val="0"/>
                                                                  <w:marRight w:val="0"/>
                                                                  <w:marTop w:val="0"/>
                                                                  <w:marBottom w:val="0"/>
                                                                  <w:divBdr>
                                                                    <w:top w:val="none" w:sz="0" w:space="0" w:color="auto"/>
                                                                    <w:left w:val="none" w:sz="0" w:space="0" w:color="auto"/>
                                                                    <w:bottom w:val="none" w:sz="0" w:space="0" w:color="auto"/>
                                                                    <w:right w:val="none" w:sz="0" w:space="0" w:color="auto"/>
                                                                  </w:divBdr>
                                                                </w:div>
                                                                <w:div w:id="1121799719">
                                                                  <w:marLeft w:val="0"/>
                                                                  <w:marRight w:val="0"/>
                                                                  <w:marTop w:val="0"/>
                                                                  <w:marBottom w:val="0"/>
                                                                  <w:divBdr>
                                                                    <w:top w:val="none" w:sz="0" w:space="0" w:color="auto"/>
                                                                    <w:left w:val="none" w:sz="0" w:space="0" w:color="auto"/>
                                                                    <w:bottom w:val="none" w:sz="0" w:space="0" w:color="auto"/>
                                                                    <w:right w:val="none" w:sz="0" w:space="0" w:color="auto"/>
                                                                  </w:divBdr>
                                                                </w:div>
                                                                <w:div w:id="1053038654">
                                                                  <w:marLeft w:val="0"/>
                                                                  <w:marRight w:val="0"/>
                                                                  <w:marTop w:val="0"/>
                                                                  <w:marBottom w:val="0"/>
                                                                  <w:divBdr>
                                                                    <w:top w:val="none" w:sz="0" w:space="0" w:color="auto"/>
                                                                    <w:left w:val="none" w:sz="0" w:space="0" w:color="auto"/>
                                                                    <w:bottom w:val="none" w:sz="0" w:space="0" w:color="auto"/>
                                                                    <w:right w:val="none" w:sz="0" w:space="0" w:color="auto"/>
                                                                  </w:divBdr>
                                                                </w:div>
                                                                <w:div w:id="124276708">
                                                                  <w:marLeft w:val="0"/>
                                                                  <w:marRight w:val="0"/>
                                                                  <w:marTop w:val="0"/>
                                                                  <w:marBottom w:val="0"/>
                                                                  <w:divBdr>
                                                                    <w:top w:val="none" w:sz="0" w:space="0" w:color="auto"/>
                                                                    <w:left w:val="none" w:sz="0" w:space="0" w:color="auto"/>
                                                                    <w:bottom w:val="none" w:sz="0" w:space="0" w:color="auto"/>
                                                                    <w:right w:val="none" w:sz="0" w:space="0" w:color="auto"/>
                                                                  </w:divBdr>
                                                                </w:div>
                                                                <w:div w:id="272324759">
                                                                  <w:marLeft w:val="0"/>
                                                                  <w:marRight w:val="0"/>
                                                                  <w:marTop w:val="0"/>
                                                                  <w:marBottom w:val="0"/>
                                                                  <w:divBdr>
                                                                    <w:top w:val="none" w:sz="0" w:space="0" w:color="auto"/>
                                                                    <w:left w:val="none" w:sz="0" w:space="0" w:color="auto"/>
                                                                    <w:bottom w:val="none" w:sz="0" w:space="0" w:color="auto"/>
                                                                    <w:right w:val="none" w:sz="0" w:space="0" w:color="auto"/>
                                                                  </w:divBdr>
                                                                </w:div>
                                                                <w:div w:id="1027439808">
                                                                  <w:marLeft w:val="0"/>
                                                                  <w:marRight w:val="0"/>
                                                                  <w:marTop w:val="0"/>
                                                                  <w:marBottom w:val="0"/>
                                                                  <w:divBdr>
                                                                    <w:top w:val="none" w:sz="0" w:space="0" w:color="auto"/>
                                                                    <w:left w:val="none" w:sz="0" w:space="0" w:color="auto"/>
                                                                    <w:bottom w:val="none" w:sz="0" w:space="0" w:color="auto"/>
                                                                    <w:right w:val="none" w:sz="0" w:space="0" w:color="auto"/>
                                                                  </w:divBdr>
                                                                </w:div>
                                                                <w:div w:id="103234469">
                                                                  <w:marLeft w:val="0"/>
                                                                  <w:marRight w:val="0"/>
                                                                  <w:marTop w:val="0"/>
                                                                  <w:marBottom w:val="0"/>
                                                                  <w:divBdr>
                                                                    <w:top w:val="none" w:sz="0" w:space="0" w:color="auto"/>
                                                                    <w:left w:val="none" w:sz="0" w:space="0" w:color="auto"/>
                                                                    <w:bottom w:val="none" w:sz="0" w:space="0" w:color="auto"/>
                                                                    <w:right w:val="none" w:sz="0" w:space="0" w:color="auto"/>
                                                                  </w:divBdr>
                                                                </w:div>
                                                                <w:div w:id="1037697948">
                                                                  <w:marLeft w:val="0"/>
                                                                  <w:marRight w:val="0"/>
                                                                  <w:marTop w:val="0"/>
                                                                  <w:marBottom w:val="0"/>
                                                                  <w:divBdr>
                                                                    <w:top w:val="none" w:sz="0" w:space="0" w:color="auto"/>
                                                                    <w:left w:val="none" w:sz="0" w:space="0" w:color="auto"/>
                                                                    <w:bottom w:val="none" w:sz="0" w:space="0" w:color="auto"/>
                                                                    <w:right w:val="none" w:sz="0" w:space="0" w:color="auto"/>
                                                                  </w:divBdr>
                                                                </w:div>
                                                                <w:div w:id="47921248">
                                                                  <w:marLeft w:val="0"/>
                                                                  <w:marRight w:val="0"/>
                                                                  <w:marTop w:val="0"/>
                                                                  <w:marBottom w:val="0"/>
                                                                  <w:divBdr>
                                                                    <w:top w:val="none" w:sz="0" w:space="0" w:color="auto"/>
                                                                    <w:left w:val="none" w:sz="0" w:space="0" w:color="auto"/>
                                                                    <w:bottom w:val="none" w:sz="0" w:space="0" w:color="auto"/>
                                                                    <w:right w:val="none" w:sz="0" w:space="0" w:color="auto"/>
                                                                  </w:divBdr>
                                                                </w:div>
                                                                <w:div w:id="1558393047">
                                                                  <w:marLeft w:val="0"/>
                                                                  <w:marRight w:val="0"/>
                                                                  <w:marTop w:val="0"/>
                                                                  <w:marBottom w:val="0"/>
                                                                  <w:divBdr>
                                                                    <w:top w:val="none" w:sz="0" w:space="0" w:color="auto"/>
                                                                    <w:left w:val="none" w:sz="0" w:space="0" w:color="auto"/>
                                                                    <w:bottom w:val="none" w:sz="0" w:space="0" w:color="auto"/>
                                                                    <w:right w:val="none" w:sz="0" w:space="0" w:color="auto"/>
                                                                  </w:divBdr>
                                                                </w:div>
                                                                <w:div w:id="756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624629">
                                          <w:marLeft w:val="0"/>
                                          <w:marRight w:val="0"/>
                                          <w:marTop w:val="0"/>
                                          <w:marBottom w:val="0"/>
                                          <w:divBdr>
                                            <w:top w:val="none" w:sz="0" w:space="0" w:color="auto"/>
                                            <w:left w:val="none" w:sz="0" w:space="0" w:color="auto"/>
                                            <w:bottom w:val="none" w:sz="0" w:space="0" w:color="auto"/>
                                            <w:right w:val="none" w:sz="0" w:space="0" w:color="auto"/>
                                          </w:divBdr>
                                          <w:divsChild>
                                            <w:div w:id="1454900850">
                                              <w:marLeft w:val="0"/>
                                              <w:marRight w:val="0"/>
                                              <w:marTop w:val="0"/>
                                              <w:marBottom w:val="0"/>
                                              <w:divBdr>
                                                <w:top w:val="none" w:sz="0" w:space="0" w:color="auto"/>
                                                <w:left w:val="none" w:sz="0" w:space="0" w:color="auto"/>
                                                <w:bottom w:val="none" w:sz="0" w:space="0" w:color="auto"/>
                                                <w:right w:val="none" w:sz="0" w:space="0" w:color="auto"/>
                                              </w:divBdr>
                                              <w:divsChild>
                                                <w:div w:id="1391155909">
                                                  <w:marLeft w:val="0"/>
                                                  <w:marRight w:val="0"/>
                                                  <w:marTop w:val="0"/>
                                                  <w:marBottom w:val="0"/>
                                                  <w:divBdr>
                                                    <w:top w:val="none" w:sz="0" w:space="0" w:color="auto"/>
                                                    <w:left w:val="none" w:sz="0" w:space="0" w:color="auto"/>
                                                    <w:bottom w:val="none" w:sz="0" w:space="0" w:color="auto"/>
                                                    <w:right w:val="none" w:sz="0" w:space="0" w:color="auto"/>
                                                  </w:divBdr>
                                                  <w:divsChild>
                                                    <w:div w:id="250818812">
                                                      <w:marLeft w:val="0"/>
                                                      <w:marRight w:val="0"/>
                                                      <w:marTop w:val="0"/>
                                                      <w:marBottom w:val="0"/>
                                                      <w:divBdr>
                                                        <w:top w:val="none" w:sz="0" w:space="0" w:color="auto"/>
                                                        <w:left w:val="none" w:sz="0" w:space="0" w:color="auto"/>
                                                        <w:bottom w:val="none" w:sz="0" w:space="0" w:color="auto"/>
                                                        <w:right w:val="none" w:sz="0" w:space="0" w:color="auto"/>
                                                      </w:divBdr>
                                                      <w:divsChild>
                                                        <w:div w:id="1274707341">
                                                          <w:marLeft w:val="0"/>
                                                          <w:marRight w:val="0"/>
                                                          <w:marTop w:val="0"/>
                                                          <w:marBottom w:val="0"/>
                                                          <w:divBdr>
                                                            <w:top w:val="none" w:sz="0" w:space="0" w:color="auto"/>
                                                            <w:left w:val="none" w:sz="0" w:space="0" w:color="auto"/>
                                                            <w:bottom w:val="none" w:sz="0" w:space="0" w:color="auto"/>
                                                            <w:right w:val="none" w:sz="0" w:space="0" w:color="auto"/>
                                                          </w:divBdr>
                                                          <w:divsChild>
                                                            <w:div w:id="14547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3291863">
      <w:bodyDiv w:val="1"/>
      <w:marLeft w:val="0"/>
      <w:marRight w:val="0"/>
      <w:marTop w:val="0"/>
      <w:marBottom w:val="0"/>
      <w:divBdr>
        <w:top w:val="none" w:sz="0" w:space="0" w:color="auto"/>
        <w:left w:val="none" w:sz="0" w:space="0" w:color="auto"/>
        <w:bottom w:val="none" w:sz="0" w:space="0" w:color="auto"/>
        <w:right w:val="none" w:sz="0" w:space="0" w:color="auto"/>
      </w:divBdr>
      <w:divsChild>
        <w:div w:id="480270662">
          <w:marLeft w:val="0"/>
          <w:marRight w:val="0"/>
          <w:marTop w:val="0"/>
          <w:marBottom w:val="0"/>
          <w:divBdr>
            <w:top w:val="none" w:sz="0" w:space="0" w:color="auto"/>
            <w:left w:val="none" w:sz="0" w:space="0" w:color="auto"/>
            <w:bottom w:val="none" w:sz="0" w:space="0" w:color="auto"/>
            <w:right w:val="none" w:sz="0" w:space="0" w:color="auto"/>
          </w:divBdr>
          <w:divsChild>
            <w:div w:id="1809861488">
              <w:marLeft w:val="0"/>
              <w:marRight w:val="0"/>
              <w:marTop w:val="0"/>
              <w:marBottom w:val="0"/>
              <w:divBdr>
                <w:top w:val="none" w:sz="0" w:space="0" w:color="auto"/>
                <w:left w:val="none" w:sz="0" w:space="0" w:color="auto"/>
                <w:bottom w:val="none" w:sz="0" w:space="0" w:color="auto"/>
                <w:right w:val="none" w:sz="0" w:space="0" w:color="auto"/>
              </w:divBdr>
              <w:divsChild>
                <w:div w:id="1960794915">
                  <w:marLeft w:val="0"/>
                  <w:marRight w:val="0"/>
                  <w:marTop w:val="0"/>
                  <w:marBottom w:val="0"/>
                  <w:divBdr>
                    <w:top w:val="none" w:sz="0" w:space="0" w:color="auto"/>
                    <w:left w:val="none" w:sz="0" w:space="0" w:color="auto"/>
                    <w:bottom w:val="none" w:sz="0" w:space="0" w:color="auto"/>
                    <w:right w:val="none" w:sz="0" w:space="0" w:color="auto"/>
                  </w:divBdr>
                  <w:divsChild>
                    <w:div w:id="1345475783">
                      <w:marLeft w:val="0"/>
                      <w:marRight w:val="0"/>
                      <w:marTop w:val="120"/>
                      <w:marBottom w:val="0"/>
                      <w:divBdr>
                        <w:top w:val="none" w:sz="0" w:space="0" w:color="auto"/>
                        <w:left w:val="none" w:sz="0" w:space="0" w:color="auto"/>
                        <w:bottom w:val="none" w:sz="0" w:space="0" w:color="auto"/>
                        <w:right w:val="none" w:sz="0" w:space="0" w:color="auto"/>
                      </w:divBdr>
                      <w:divsChild>
                        <w:div w:id="1212113482">
                          <w:marLeft w:val="0"/>
                          <w:marRight w:val="0"/>
                          <w:marTop w:val="0"/>
                          <w:marBottom w:val="0"/>
                          <w:divBdr>
                            <w:top w:val="none" w:sz="0" w:space="0" w:color="auto"/>
                            <w:left w:val="none" w:sz="0" w:space="0" w:color="auto"/>
                            <w:bottom w:val="none" w:sz="0" w:space="0" w:color="auto"/>
                            <w:right w:val="none" w:sz="0" w:space="0" w:color="auto"/>
                          </w:divBdr>
                          <w:divsChild>
                            <w:div w:id="1885213265">
                              <w:marLeft w:val="0"/>
                              <w:marRight w:val="0"/>
                              <w:marTop w:val="0"/>
                              <w:marBottom w:val="0"/>
                              <w:divBdr>
                                <w:top w:val="none" w:sz="0" w:space="0" w:color="auto"/>
                                <w:left w:val="none" w:sz="0" w:space="0" w:color="auto"/>
                                <w:bottom w:val="none" w:sz="0" w:space="0" w:color="auto"/>
                                <w:right w:val="none" w:sz="0" w:space="0" w:color="auto"/>
                              </w:divBdr>
                              <w:divsChild>
                                <w:div w:id="597711390">
                                  <w:marLeft w:val="0"/>
                                  <w:marRight w:val="0"/>
                                  <w:marTop w:val="0"/>
                                  <w:marBottom w:val="0"/>
                                  <w:divBdr>
                                    <w:top w:val="none" w:sz="0" w:space="0" w:color="auto"/>
                                    <w:left w:val="none" w:sz="0" w:space="0" w:color="auto"/>
                                    <w:bottom w:val="none" w:sz="0" w:space="0" w:color="auto"/>
                                    <w:right w:val="none" w:sz="0" w:space="0" w:color="auto"/>
                                  </w:divBdr>
                                </w:div>
                                <w:div w:id="1616794628">
                                  <w:marLeft w:val="0"/>
                                  <w:marRight w:val="0"/>
                                  <w:marTop w:val="0"/>
                                  <w:marBottom w:val="0"/>
                                  <w:divBdr>
                                    <w:top w:val="none" w:sz="0" w:space="0" w:color="auto"/>
                                    <w:left w:val="none" w:sz="0" w:space="0" w:color="auto"/>
                                    <w:bottom w:val="none" w:sz="0" w:space="0" w:color="auto"/>
                                    <w:right w:val="none" w:sz="0" w:space="0" w:color="auto"/>
                                  </w:divBdr>
                                </w:div>
                                <w:div w:id="998925892">
                                  <w:marLeft w:val="0"/>
                                  <w:marRight w:val="0"/>
                                  <w:marTop w:val="0"/>
                                  <w:marBottom w:val="0"/>
                                  <w:divBdr>
                                    <w:top w:val="none" w:sz="0" w:space="0" w:color="auto"/>
                                    <w:left w:val="none" w:sz="0" w:space="0" w:color="auto"/>
                                    <w:bottom w:val="none" w:sz="0" w:space="0" w:color="auto"/>
                                    <w:right w:val="none" w:sz="0" w:space="0" w:color="auto"/>
                                  </w:divBdr>
                                </w:div>
                                <w:div w:id="1789734092">
                                  <w:marLeft w:val="0"/>
                                  <w:marRight w:val="0"/>
                                  <w:marTop w:val="0"/>
                                  <w:marBottom w:val="0"/>
                                  <w:divBdr>
                                    <w:top w:val="none" w:sz="0" w:space="0" w:color="auto"/>
                                    <w:left w:val="none" w:sz="0" w:space="0" w:color="auto"/>
                                    <w:bottom w:val="none" w:sz="0" w:space="0" w:color="auto"/>
                                    <w:right w:val="none" w:sz="0" w:space="0" w:color="auto"/>
                                  </w:divBdr>
                                </w:div>
                                <w:div w:id="549650510">
                                  <w:marLeft w:val="0"/>
                                  <w:marRight w:val="0"/>
                                  <w:marTop w:val="0"/>
                                  <w:marBottom w:val="0"/>
                                  <w:divBdr>
                                    <w:top w:val="none" w:sz="0" w:space="0" w:color="auto"/>
                                    <w:left w:val="none" w:sz="0" w:space="0" w:color="auto"/>
                                    <w:bottom w:val="none" w:sz="0" w:space="0" w:color="auto"/>
                                    <w:right w:val="none" w:sz="0" w:space="0" w:color="auto"/>
                                  </w:divBdr>
                                </w:div>
                                <w:div w:id="907181605">
                                  <w:marLeft w:val="0"/>
                                  <w:marRight w:val="0"/>
                                  <w:marTop w:val="0"/>
                                  <w:marBottom w:val="0"/>
                                  <w:divBdr>
                                    <w:top w:val="none" w:sz="0" w:space="0" w:color="auto"/>
                                    <w:left w:val="none" w:sz="0" w:space="0" w:color="auto"/>
                                    <w:bottom w:val="none" w:sz="0" w:space="0" w:color="auto"/>
                                    <w:right w:val="none" w:sz="0" w:space="0" w:color="auto"/>
                                  </w:divBdr>
                                </w:div>
                                <w:div w:id="177548419">
                                  <w:marLeft w:val="0"/>
                                  <w:marRight w:val="0"/>
                                  <w:marTop w:val="0"/>
                                  <w:marBottom w:val="0"/>
                                  <w:divBdr>
                                    <w:top w:val="none" w:sz="0" w:space="0" w:color="auto"/>
                                    <w:left w:val="none" w:sz="0" w:space="0" w:color="auto"/>
                                    <w:bottom w:val="none" w:sz="0" w:space="0" w:color="auto"/>
                                    <w:right w:val="none" w:sz="0" w:space="0" w:color="auto"/>
                                  </w:divBdr>
                                </w:div>
                                <w:div w:id="976958595">
                                  <w:marLeft w:val="0"/>
                                  <w:marRight w:val="0"/>
                                  <w:marTop w:val="0"/>
                                  <w:marBottom w:val="0"/>
                                  <w:divBdr>
                                    <w:top w:val="none" w:sz="0" w:space="0" w:color="auto"/>
                                    <w:left w:val="none" w:sz="0" w:space="0" w:color="auto"/>
                                    <w:bottom w:val="none" w:sz="0" w:space="0" w:color="auto"/>
                                    <w:right w:val="none" w:sz="0" w:space="0" w:color="auto"/>
                                  </w:divBdr>
                                </w:div>
                                <w:div w:id="610012888">
                                  <w:marLeft w:val="0"/>
                                  <w:marRight w:val="0"/>
                                  <w:marTop w:val="0"/>
                                  <w:marBottom w:val="0"/>
                                  <w:divBdr>
                                    <w:top w:val="none" w:sz="0" w:space="0" w:color="auto"/>
                                    <w:left w:val="none" w:sz="0" w:space="0" w:color="auto"/>
                                    <w:bottom w:val="none" w:sz="0" w:space="0" w:color="auto"/>
                                    <w:right w:val="none" w:sz="0" w:space="0" w:color="auto"/>
                                  </w:divBdr>
                                </w:div>
                                <w:div w:id="1979139496">
                                  <w:marLeft w:val="0"/>
                                  <w:marRight w:val="0"/>
                                  <w:marTop w:val="0"/>
                                  <w:marBottom w:val="0"/>
                                  <w:divBdr>
                                    <w:top w:val="none" w:sz="0" w:space="0" w:color="auto"/>
                                    <w:left w:val="none" w:sz="0" w:space="0" w:color="auto"/>
                                    <w:bottom w:val="none" w:sz="0" w:space="0" w:color="auto"/>
                                    <w:right w:val="none" w:sz="0" w:space="0" w:color="auto"/>
                                  </w:divBdr>
                                </w:div>
                                <w:div w:id="1491406654">
                                  <w:marLeft w:val="0"/>
                                  <w:marRight w:val="0"/>
                                  <w:marTop w:val="0"/>
                                  <w:marBottom w:val="0"/>
                                  <w:divBdr>
                                    <w:top w:val="none" w:sz="0" w:space="0" w:color="auto"/>
                                    <w:left w:val="none" w:sz="0" w:space="0" w:color="auto"/>
                                    <w:bottom w:val="none" w:sz="0" w:space="0" w:color="auto"/>
                                    <w:right w:val="none" w:sz="0" w:space="0" w:color="auto"/>
                                  </w:divBdr>
                                </w:div>
                                <w:div w:id="1341855263">
                                  <w:marLeft w:val="0"/>
                                  <w:marRight w:val="0"/>
                                  <w:marTop w:val="0"/>
                                  <w:marBottom w:val="0"/>
                                  <w:divBdr>
                                    <w:top w:val="none" w:sz="0" w:space="0" w:color="auto"/>
                                    <w:left w:val="none" w:sz="0" w:space="0" w:color="auto"/>
                                    <w:bottom w:val="none" w:sz="0" w:space="0" w:color="auto"/>
                                    <w:right w:val="none" w:sz="0" w:space="0" w:color="auto"/>
                                  </w:divBdr>
                                </w:div>
                                <w:div w:id="963730442">
                                  <w:marLeft w:val="0"/>
                                  <w:marRight w:val="0"/>
                                  <w:marTop w:val="0"/>
                                  <w:marBottom w:val="0"/>
                                  <w:divBdr>
                                    <w:top w:val="none" w:sz="0" w:space="0" w:color="auto"/>
                                    <w:left w:val="none" w:sz="0" w:space="0" w:color="auto"/>
                                    <w:bottom w:val="none" w:sz="0" w:space="0" w:color="auto"/>
                                    <w:right w:val="none" w:sz="0" w:space="0" w:color="auto"/>
                                  </w:divBdr>
                                </w:div>
                                <w:div w:id="354776099">
                                  <w:marLeft w:val="0"/>
                                  <w:marRight w:val="0"/>
                                  <w:marTop w:val="0"/>
                                  <w:marBottom w:val="0"/>
                                  <w:divBdr>
                                    <w:top w:val="none" w:sz="0" w:space="0" w:color="auto"/>
                                    <w:left w:val="none" w:sz="0" w:space="0" w:color="auto"/>
                                    <w:bottom w:val="none" w:sz="0" w:space="0" w:color="auto"/>
                                    <w:right w:val="none" w:sz="0" w:space="0" w:color="auto"/>
                                  </w:divBdr>
                                </w:div>
                                <w:div w:id="264729743">
                                  <w:marLeft w:val="0"/>
                                  <w:marRight w:val="0"/>
                                  <w:marTop w:val="0"/>
                                  <w:marBottom w:val="0"/>
                                  <w:divBdr>
                                    <w:top w:val="none" w:sz="0" w:space="0" w:color="auto"/>
                                    <w:left w:val="none" w:sz="0" w:space="0" w:color="auto"/>
                                    <w:bottom w:val="none" w:sz="0" w:space="0" w:color="auto"/>
                                    <w:right w:val="none" w:sz="0" w:space="0" w:color="auto"/>
                                  </w:divBdr>
                                </w:div>
                                <w:div w:id="1005473289">
                                  <w:marLeft w:val="0"/>
                                  <w:marRight w:val="0"/>
                                  <w:marTop w:val="0"/>
                                  <w:marBottom w:val="0"/>
                                  <w:divBdr>
                                    <w:top w:val="none" w:sz="0" w:space="0" w:color="auto"/>
                                    <w:left w:val="none" w:sz="0" w:space="0" w:color="auto"/>
                                    <w:bottom w:val="none" w:sz="0" w:space="0" w:color="auto"/>
                                    <w:right w:val="none" w:sz="0" w:space="0" w:color="auto"/>
                                  </w:divBdr>
                                </w:div>
                                <w:div w:id="1301810586">
                                  <w:marLeft w:val="0"/>
                                  <w:marRight w:val="0"/>
                                  <w:marTop w:val="0"/>
                                  <w:marBottom w:val="0"/>
                                  <w:divBdr>
                                    <w:top w:val="none" w:sz="0" w:space="0" w:color="auto"/>
                                    <w:left w:val="none" w:sz="0" w:space="0" w:color="auto"/>
                                    <w:bottom w:val="none" w:sz="0" w:space="0" w:color="auto"/>
                                    <w:right w:val="none" w:sz="0" w:space="0" w:color="auto"/>
                                  </w:divBdr>
                                </w:div>
                                <w:div w:id="1802187577">
                                  <w:marLeft w:val="0"/>
                                  <w:marRight w:val="0"/>
                                  <w:marTop w:val="0"/>
                                  <w:marBottom w:val="0"/>
                                  <w:divBdr>
                                    <w:top w:val="none" w:sz="0" w:space="0" w:color="auto"/>
                                    <w:left w:val="none" w:sz="0" w:space="0" w:color="auto"/>
                                    <w:bottom w:val="none" w:sz="0" w:space="0" w:color="auto"/>
                                    <w:right w:val="none" w:sz="0" w:space="0" w:color="auto"/>
                                  </w:divBdr>
                                </w:div>
                                <w:div w:id="971521568">
                                  <w:marLeft w:val="0"/>
                                  <w:marRight w:val="0"/>
                                  <w:marTop w:val="0"/>
                                  <w:marBottom w:val="0"/>
                                  <w:divBdr>
                                    <w:top w:val="none" w:sz="0" w:space="0" w:color="auto"/>
                                    <w:left w:val="none" w:sz="0" w:space="0" w:color="auto"/>
                                    <w:bottom w:val="none" w:sz="0" w:space="0" w:color="auto"/>
                                    <w:right w:val="none" w:sz="0" w:space="0" w:color="auto"/>
                                  </w:divBdr>
                                </w:div>
                                <w:div w:id="1522279515">
                                  <w:marLeft w:val="0"/>
                                  <w:marRight w:val="0"/>
                                  <w:marTop w:val="0"/>
                                  <w:marBottom w:val="0"/>
                                  <w:divBdr>
                                    <w:top w:val="none" w:sz="0" w:space="0" w:color="auto"/>
                                    <w:left w:val="none" w:sz="0" w:space="0" w:color="auto"/>
                                    <w:bottom w:val="none" w:sz="0" w:space="0" w:color="auto"/>
                                    <w:right w:val="none" w:sz="0" w:space="0" w:color="auto"/>
                                  </w:divBdr>
                                </w:div>
                                <w:div w:id="1007101036">
                                  <w:marLeft w:val="0"/>
                                  <w:marRight w:val="0"/>
                                  <w:marTop w:val="0"/>
                                  <w:marBottom w:val="0"/>
                                  <w:divBdr>
                                    <w:top w:val="none" w:sz="0" w:space="0" w:color="auto"/>
                                    <w:left w:val="none" w:sz="0" w:space="0" w:color="auto"/>
                                    <w:bottom w:val="none" w:sz="0" w:space="0" w:color="auto"/>
                                    <w:right w:val="none" w:sz="0" w:space="0" w:color="auto"/>
                                  </w:divBdr>
                                </w:div>
                                <w:div w:id="1239172759">
                                  <w:marLeft w:val="0"/>
                                  <w:marRight w:val="0"/>
                                  <w:marTop w:val="0"/>
                                  <w:marBottom w:val="0"/>
                                  <w:divBdr>
                                    <w:top w:val="none" w:sz="0" w:space="0" w:color="auto"/>
                                    <w:left w:val="none" w:sz="0" w:space="0" w:color="auto"/>
                                    <w:bottom w:val="none" w:sz="0" w:space="0" w:color="auto"/>
                                    <w:right w:val="none" w:sz="0" w:space="0" w:color="auto"/>
                                  </w:divBdr>
                                </w:div>
                                <w:div w:id="1021590602">
                                  <w:marLeft w:val="0"/>
                                  <w:marRight w:val="0"/>
                                  <w:marTop w:val="0"/>
                                  <w:marBottom w:val="0"/>
                                  <w:divBdr>
                                    <w:top w:val="none" w:sz="0" w:space="0" w:color="auto"/>
                                    <w:left w:val="none" w:sz="0" w:space="0" w:color="auto"/>
                                    <w:bottom w:val="none" w:sz="0" w:space="0" w:color="auto"/>
                                    <w:right w:val="none" w:sz="0" w:space="0" w:color="auto"/>
                                  </w:divBdr>
                                </w:div>
                                <w:div w:id="2027519561">
                                  <w:marLeft w:val="0"/>
                                  <w:marRight w:val="0"/>
                                  <w:marTop w:val="0"/>
                                  <w:marBottom w:val="0"/>
                                  <w:divBdr>
                                    <w:top w:val="none" w:sz="0" w:space="0" w:color="auto"/>
                                    <w:left w:val="none" w:sz="0" w:space="0" w:color="auto"/>
                                    <w:bottom w:val="none" w:sz="0" w:space="0" w:color="auto"/>
                                    <w:right w:val="none" w:sz="0" w:space="0" w:color="auto"/>
                                  </w:divBdr>
                                </w:div>
                                <w:div w:id="1974211196">
                                  <w:marLeft w:val="0"/>
                                  <w:marRight w:val="0"/>
                                  <w:marTop w:val="0"/>
                                  <w:marBottom w:val="0"/>
                                  <w:divBdr>
                                    <w:top w:val="none" w:sz="0" w:space="0" w:color="auto"/>
                                    <w:left w:val="none" w:sz="0" w:space="0" w:color="auto"/>
                                    <w:bottom w:val="none" w:sz="0" w:space="0" w:color="auto"/>
                                    <w:right w:val="none" w:sz="0" w:space="0" w:color="auto"/>
                                  </w:divBdr>
                                </w:div>
                                <w:div w:id="850606289">
                                  <w:marLeft w:val="0"/>
                                  <w:marRight w:val="0"/>
                                  <w:marTop w:val="0"/>
                                  <w:marBottom w:val="0"/>
                                  <w:divBdr>
                                    <w:top w:val="none" w:sz="0" w:space="0" w:color="auto"/>
                                    <w:left w:val="none" w:sz="0" w:space="0" w:color="auto"/>
                                    <w:bottom w:val="none" w:sz="0" w:space="0" w:color="auto"/>
                                    <w:right w:val="none" w:sz="0" w:space="0" w:color="auto"/>
                                  </w:divBdr>
                                </w:div>
                                <w:div w:id="1269853825">
                                  <w:marLeft w:val="0"/>
                                  <w:marRight w:val="0"/>
                                  <w:marTop w:val="0"/>
                                  <w:marBottom w:val="0"/>
                                  <w:divBdr>
                                    <w:top w:val="none" w:sz="0" w:space="0" w:color="auto"/>
                                    <w:left w:val="none" w:sz="0" w:space="0" w:color="auto"/>
                                    <w:bottom w:val="none" w:sz="0" w:space="0" w:color="auto"/>
                                    <w:right w:val="none" w:sz="0" w:space="0" w:color="auto"/>
                                  </w:divBdr>
                                </w:div>
                                <w:div w:id="38671837">
                                  <w:marLeft w:val="0"/>
                                  <w:marRight w:val="0"/>
                                  <w:marTop w:val="0"/>
                                  <w:marBottom w:val="0"/>
                                  <w:divBdr>
                                    <w:top w:val="none" w:sz="0" w:space="0" w:color="auto"/>
                                    <w:left w:val="none" w:sz="0" w:space="0" w:color="auto"/>
                                    <w:bottom w:val="none" w:sz="0" w:space="0" w:color="auto"/>
                                    <w:right w:val="none" w:sz="0" w:space="0" w:color="auto"/>
                                  </w:divBdr>
                                </w:div>
                                <w:div w:id="1411200683">
                                  <w:marLeft w:val="0"/>
                                  <w:marRight w:val="0"/>
                                  <w:marTop w:val="0"/>
                                  <w:marBottom w:val="0"/>
                                  <w:divBdr>
                                    <w:top w:val="none" w:sz="0" w:space="0" w:color="auto"/>
                                    <w:left w:val="none" w:sz="0" w:space="0" w:color="auto"/>
                                    <w:bottom w:val="none" w:sz="0" w:space="0" w:color="auto"/>
                                    <w:right w:val="none" w:sz="0" w:space="0" w:color="auto"/>
                                  </w:divBdr>
                                </w:div>
                                <w:div w:id="1496141955">
                                  <w:marLeft w:val="0"/>
                                  <w:marRight w:val="0"/>
                                  <w:marTop w:val="0"/>
                                  <w:marBottom w:val="0"/>
                                  <w:divBdr>
                                    <w:top w:val="none" w:sz="0" w:space="0" w:color="auto"/>
                                    <w:left w:val="none" w:sz="0" w:space="0" w:color="auto"/>
                                    <w:bottom w:val="none" w:sz="0" w:space="0" w:color="auto"/>
                                    <w:right w:val="none" w:sz="0" w:space="0" w:color="auto"/>
                                  </w:divBdr>
                                </w:div>
                                <w:div w:id="1190604387">
                                  <w:marLeft w:val="0"/>
                                  <w:marRight w:val="0"/>
                                  <w:marTop w:val="0"/>
                                  <w:marBottom w:val="0"/>
                                  <w:divBdr>
                                    <w:top w:val="none" w:sz="0" w:space="0" w:color="auto"/>
                                    <w:left w:val="none" w:sz="0" w:space="0" w:color="auto"/>
                                    <w:bottom w:val="none" w:sz="0" w:space="0" w:color="auto"/>
                                    <w:right w:val="none" w:sz="0" w:space="0" w:color="auto"/>
                                  </w:divBdr>
                                </w:div>
                                <w:div w:id="797459429">
                                  <w:marLeft w:val="0"/>
                                  <w:marRight w:val="0"/>
                                  <w:marTop w:val="0"/>
                                  <w:marBottom w:val="0"/>
                                  <w:divBdr>
                                    <w:top w:val="none" w:sz="0" w:space="0" w:color="auto"/>
                                    <w:left w:val="none" w:sz="0" w:space="0" w:color="auto"/>
                                    <w:bottom w:val="none" w:sz="0" w:space="0" w:color="auto"/>
                                    <w:right w:val="none" w:sz="0" w:space="0" w:color="auto"/>
                                  </w:divBdr>
                                </w:div>
                                <w:div w:id="860320686">
                                  <w:marLeft w:val="0"/>
                                  <w:marRight w:val="0"/>
                                  <w:marTop w:val="0"/>
                                  <w:marBottom w:val="0"/>
                                  <w:divBdr>
                                    <w:top w:val="none" w:sz="0" w:space="0" w:color="auto"/>
                                    <w:left w:val="none" w:sz="0" w:space="0" w:color="auto"/>
                                    <w:bottom w:val="none" w:sz="0" w:space="0" w:color="auto"/>
                                    <w:right w:val="none" w:sz="0" w:space="0" w:color="auto"/>
                                  </w:divBdr>
                                </w:div>
                                <w:div w:id="105272723">
                                  <w:marLeft w:val="0"/>
                                  <w:marRight w:val="0"/>
                                  <w:marTop w:val="0"/>
                                  <w:marBottom w:val="0"/>
                                  <w:divBdr>
                                    <w:top w:val="none" w:sz="0" w:space="0" w:color="auto"/>
                                    <w:left w:val="none" w:sz="0" w:space="0" w:color="auto"/>
                                    <w:bottom w:val="none" w:sz="0" w:space="0" w:color="auto"/>
                                    <w:right w:val="none" w:sz="0" w:space="0" w:color="auto"/>
                                  </w:divBdr>
                                </w:div>
                                <w:div w:id="2028024184">
                                  <w:marLeft w:val="0"/>
                                  <w:marRight w:val="0"/>
                                  <w:marTop w:val="0"/>
                                  <w:marBottom w:val="0"/>
                                  <w:divBdr>
                                    <w:top w:val="none" w:sz="0" w:space="0" w:color="auto"/>
                                    <w:left w:val="none" w:sz="0" w:space="0" w:color="auto"/>
                                    <w:bottom w:val="none" w:sz="0" w:space="0" w:color="auto"/>
                                    <w:right w:val="none" w:sz="0" w:space="0" w:color="auto"/>
                                  </w:divBdr>
                                </w:div>
                                <w:div w:id="1882284476">
                                  <w:marLeft w:val="0"/>
                                  <w:marRight w:val="0"/>
                                  <w:marTop w:val="0"/>
                                  <w:marBottom w:val="0"/>
                                  <w:divBdr>
                                    <w:top w:val="none" w:sz="0" w:space="0" w:color="auto"/>
                                    <w:left w:val="none" w:sz="0" w:space="0" w:color="auto"/>
                                    <w:bottom w:val="none" w:sz="0" w:space="0" w:color="auto"/>
                                    <w:right w:val="none" w:sz="0" w:space="0" w:color="auto"/>
                                  </w:divBdr>
                                </w:div>
                                <w:div w:id="160968229">
                                  <w:marLeft w:val="0"/>
                                  <w:marRight w:val="0"/>
                                  <w:marTop w:val="0"/>
                                  <w:marBottom w:val="0"/>
                                  <w:divBdr>
                                    <w:top w:val="none" w:sz="0" w:space="0" w:color="auto"/>
                                    <w:left w:val="none" w:sz="0" w:space="0" w:color="auto"/>
                                    <w:bottom w:val="none" w:sz="0" w:space="0" w:color="auto"/>
                                    <w:right w:val="none" w:sz="0" w:space="0" w:color="auto"/>
                                  </w:divBdr>
                                </w:div>
                                <w:div w:id="1739547984">
                                  <w:marLeft w:val="0"/>
                                  <w:marRight w:val="0"/>
                                  <w:marTop w:val="0"/>
                                  <w:marBottom w:val="0"/>
                                  <w:divBdr>
                                    <w:top w:val="none" w:sz="0" w:space="0" w:color="auto"/>
                                    <w:left w:val="none" w:sz="0" w:space="0" w:color="auto"/>
                                    <w:bottom w:val="none" w:sz="0" w:space="0" w:color="auto"/>
                                    <w:right w:val="none" w:sz="0" w:space="0" w:color="auto"/>
                                  </w:divBdr>
                                </w:div>
                                <w:div w:id="1671060337">
                                  <w:marLeft w:val="0"/>
                                  <w:marRight w:val="0"/>
                                  <w:marTop w:val="0"/>
                                  <w:marBottom w:val="0"/>
                                  <w:divBdr>
                                    <w:top w:val="none" w:sz="0" w:space="0" w:color="auto"/>
                                    <w:left w:val="none" w:sz="0" w:space="0" w:color="auto"/>
                                    <w:bottom w:val="none" w:sz="0" w:space="0" w:color="auto"/>
                                    <w:right w:val="none" w:sz="0" w:space="0" w:color="auto"/>
                                  </w:divBdr>
                                </w:div>
                                <w:div w:id="250041321">
                                  <w:marLeft w:val="0"/>
                                  <w:marRight w:val="0"/>
                                  <w:marTop w:val="0"/>
                                  <w:marBottom w:val="0"/>
                                  <w:divBdr>
                                    <w:top w:val="none" w:sz="0" w:space="0" w:color="auto"/>
                                    <w:left w:val="none" w:sz="0" w:space="0" w:color="auto"/>
                                    <w:bottom w:val="none" w:sz="0" w:space="0" w:color="auto"/>
                                    <w:right w:val="none" w:sz="0" w:space="0" w:color="auto"/>
                                  </w:divBdr>
                                </w:div>
                                <w:div w:id="887761975">
                                  <w:marLeft w:val="0"/>
                                  <w:marRight w:val="0"/>
                                  <w:marTop w:val="0"/>
                                  <w:marBottom w:val="0"/>
                                  <w:divBdr>
                                    <w:top w:val="none" w:sz="0" w:space="0" w:color="auto"/>
                                    <w:left w:val="none" w:sz="0" w:space="0" w:color="auto"/>
                                    <w:bottom w:val="none" w:sz="0" w:space="0" w:color="auto"/>
                                    <w:right w:val="none" w:sz="0" w:space="0" w:color="auto"/>
                                  </w:divBdr>
                                </w:div>
                                <w:div w:id="1331257001">
                                  <w:marLeft w:val="0"/>
                                  <w:marRight w:val="0"/>
                                  <w:marTop w:val="0"/>
                                  <w:marBottom w:val="0"/>
                                  <w:divBdr>
                                    <w:top w:val="none" w:sz="0" w:space="0" w:color="auto"/>
                                    <w:left w:val="none" w:sz="0" w:space="0" w:color="auto"/>
                                    <w:bottom w:val="none" w:sz="0" w:space="0" w:color="auto"/>
                                    <w:right w:val="none" w:sz="0" w:space="0" w:color="auto"/>
                                  </w:divBdr>
                                </w:div>
                                <w:div w:id="384259036">
                                  <w:marLeft w:val="0"/>
                                  <w:marRight w:val="0"/>
                                  <w:marTop w:val="0"/>
                                  <w:marBottom w:val="0"/>
                                  <w:divBdr>
                                    <w:top w:val="none" w:sz="0" w:space="0" w:color="auto"/>
                                    <w:left w:val="none" w:sz="0" w:space="0" w:color="auto"/>
                                    <w:bottom w:val="none" w:sz="0" w:space="0" w:color="auto"/>
                                    <w:right w:val="none" w:sz="0" w:space="0" w:color="auto"/>
                                  </w:divBdr>
                                </w:div>
                                <w:div w:id="1076825183">
                                  <w:marLeft w:val="0"/>
                                  <w:marRight w:val="0"/>
                                  <w:marTop w:val="0"/>
                                  <w:marBottom w:val="0"/>
                                  <w:divBdr>
                                    <w:top w:val="none" w:sz="0" w:space="0" w:color="auto"/>
                                    <w:left w:val="none" w:sz="0" w:space="0" w:color="auto"/>
                                    <w:bottom w:val="none" w:sz="0" w:space="0" w:color="auto"/>
                                    <w:right w:val="none" w:sz="0" w:space="0" w:color="auto"/>
                                  </w:divBdr>
                                </w:div>
                                <w:div w:id="742527464">
                                  <w:marLeft w:val="0"/>
                                  <w:marRight w:val="0"/>
                                  <w:marTop w:val="0"/>
                                  <w:marBottom w:val="0"/>
                                  <w:divBdr>
                                    <w:top w:val="none" w:sz="0" w:space="0" w:color="auto"/>
                                    <w:left w:val="none" w:sz="0" w:space="0" w:color="auto"/>
                                    <w:bottom w:val="none" w:sz="0" w:space="0" w:color="auto"/>
                                    <w:right w:val="none" w:sz="0" w:space="0" w:color="auto"/>
                                  </w:divBdr>
                                </w:div>
                                <w:div w:id="1836145563">
                                  <w:marLeft w:val="0"/>
                                  <w:marRight w:val="0"/>
                                  <w:marTop w:val="0"/>
                                  <w:marBottom w:val="0"/>
                                  <w:divBdr>
                                    <w:top w:val="none" w:sz="0" w:space="0" w:color="auto"/>
                                    <w:left w:val="none" w:sz="0" w:space="0" w:color="auto"/>
                                    <w:bottom w:val="none" w:sz="0" w:space="0" w:color="auto"/>
                                    <w:right w:val="none" w:sz="0" w:space="0" w:color="auto"/>
                                  </w:divBdr>
                                </w:div>
                                <w:div w:id="1678311705">
                                  <w:marLeft w:val="0"/>
                                  <w:marRight w:val="0"/>
                                  <w:marTop w:val="0"/>
                                  <w:marBottom w:val="0"/>
                                  <w:divBdr>
                                    <w:top w:val="none" w:sz="0" w:space="0" w:color="auto"/>
                                    <w:left w:val="none" w:sz="0" w:space="0" w:color="auto"/>
                                    <w:bottom w:val="none" w:sz="0" w:space="0" w:color="auto"/>
                                    <w:right w:val="none" w:sz="0" w:space="0" w:color="auto"/>
                                  </w:divBdr>
                                </w:div>
                                <w:div w:id="806584146">
                                  <w:marLeft w:val="0"/>
                                  <w:marRight w:val="0"/>
                                  <w:marTop w:val="0"/>
                                  <w:marBottom w:val="0"/>
                                  <w:divBdr>
                                    <w:top w:val="none" w:sz="0" w:space="0" w:color="auto"/>
                                    <w:left w:val="none" w:sz="0" w:space="0" w:color="auto"/>
                                    <w:bottom w:val="none" w:sz="0" w:space="0" w:color="auto"/>
                                    <w:right w:val="none" w:sz="0" w:space="0" w:color="auto"/>
                                  </w:divBdr>
                                </w:div>
                                <w:div w:id="456602878">
                                  <w:marLeft w:val="0"/>
                                  <w:marRight w:val="0"/>
                                  <w:marTop w:val="0"/>
                                  <w:marBottom w:val="0"/>
                                  <w:divBdr>
                                    <w:top w:val="none" w:sz="0" w:space="0" w:color="auto"/>
                                    <w:left w:val="none" w:sz="0" w:space="0" w:color="auto"/>
                                    <w:bottom w:val="none" w:sz="0" w:space="0" w:color="auto"/>
                                    <w:right w:val="none" w:sz="0" w:space="0" w:color="auto"/>
                                  </w:divBdr>
                                </w:div>
                                <w:div w:id="518280330">
                                  <w:marLeft w:val="0"/>
                                  <w:marRight w:val="0"/>
                                  <w:marTop w:val="0"/>
                                  <w:marBottom w:val="0"/>
                                  <w:divBdr>
                                    <w:top w:val="none" w:sz="0" w:space="0" w:color="auto"/>
                                    <w:left w:val="none" w:sz="0" w:space="0" w:color="auto"/>
                                    <w:bottom w:val="none" w:sz="0" w:space="0" w:color="auto"/>
                                    <w:right w:val="none" w:sz="0" w:space="0" w:color="auto"/>
                                  </w:divBdr>
                                </w:div>
                                <w:div w:id="1499032081">
                                  <w:marLeft w:val="0"/>
                                  <w:marRight w:val="0"/>
                                  <w:marTop w:val="0"/>
                                  <w:marBottom w:val="0"/>
                                  <w:divBdr>
                                    <w:top w:val="none" w:sz="0" w:space="0" w:color="auto"/>
                                    <w:left w:val="none" w:sz="0" w:space="0" w:color="auto"/>
                                    <w:bottom w:val="none" w:sz="0" w:space="0" w:color="auto"/>
                                    <w:right w:val="none" w:sz="0" w:space="0" w:color="auto"/>
                                  </w:divBdr>
                                </w:div>
                                <w:div w:id="1098986834">
                                  <w:marLeft w:val="0"/>
                                  <w:marRight w:val="0"/>
                                  <w:marTop w:val="0"/>
                                  <w:marBottom w:val="0"/>
                                  <w:divBdr>
                                    <w:top w:val="none" w:sz="0" w:space="0" w:color="auto"/>
                                    <w:left w:val="none" w:sz="0" w:space="0" w:color="auto"/>
                                    <w:bottom w:val="none" w:sz="0" w:space="0" w:color="auto"/>
                                    <w:right w:val="none" w:sz="0" w:space="0" w:color="auto"/>
                                  </w:divBdr>
                                </w:div>
                                <w:div w:id="544173343">
                                  <w:marLeft w:val="0"/>
                                  <w:marRight w:val="0"/>
                                  <w:marTop w:val="0"/>
                                  <w:marBottom w:val="0"/>
                                  <w:divBdr>
                                    <w:top w:val="none" w:sz="0" w:space="0" w:color="auto"/>
                                    <w:left w:val="none" w:sz="0" w:space="0" w:color="auto"/>
                                    <w:bottom w:val="none" w:sz="0" w:space="0" w:color="auto"/>
                                    <w:right w:val="none" w:sz="0" w:space="0" w:color="auto"/>
                                  </w:divBdr>
                                </w:div>
                                <w:div w:id="1856767031">
                                  <w:marLeft w:val="0"/>
                                  <w:marRight w:val="0"/>
                                  <w:marTop w:val="0"/>
                                  <w:marBottom w:val="0"/>
                                  <w:divBdr>
                                    <w:top w:val="none" w:sz="0" w:space="0" w:color="auto"/>
                                    <w:left w:val="none" w:sz="0" w:space="0" w:color="auto"/>
                                    <w:bottom w:val="none" w:sz="0" w:space="0" w:color="auto"/>
                                    <w:right w:val="none" w:sz="0" w:space="0" w:color="auto"/>
                                  </w:divBdr>
                                </w:div>
                                <w:div w:id="961499044">
                                  <w:marLeft w:val="0"/>
                                  <w:marRight w:val="0"/>
                                  <w:marTop w:val="0"/>
                                  <w:marBottom w:val="0"/>
                                  <w:divBdr>
                                    <w:top w:val="none" w:sz="0" w:space="0" w:color="auto"/>
                                    <w:left w:val="none" w:sz="0" w:space="0" w:color="auto"/>
                                    <w:bottom w:val="none" w:sz="0" w:space="0" w:color="auto"/>
                                    <w:right w:val="none" w:sz="0" w:space="0" w:color="auto"/>
                                  </w:divBdr>
                                </w:div>
                                <w:div w:id="1846087468">
                                  <w:marLeft w:val="0"/>
                                  <w:marRight w:val="0"/>
                                  <w:marTop w:val="0"/>
                                  <w:marBottom w:val="0"/>
                                  <w:divBdr>
                                    <w:top w:val="none" w:sz="0" w:space="0" w:color="auto"/>
                                    <w:left w:val="none" w:sz="0" w:space="0" w:color="auto"/>
                                    <w:bottom w:val="none" w:sz="0" w:space="0" w:color="auto"/>
                                    <w:right w:val="none" w:sz="0" w:space="0" w:color="auto"/>
                                  </w:divBdr>
                                </w:div>
                                <w:div w:id="601885573">
                                  <w:marLeft w:val="0"/>
                                  <w:marRight w:val="0"/>
                                  <w:marTop w:val="0"/>
                                  <w:marBottom w:val="0"/>
                                  <w:divBdr>
                                    <w:top w:val="none" w:sz="0" w:space="0" w:color="auto"/>
                                    <w:left w:val="none" w:sz="0" w:space="0" w:color="auto"/>
                                    <w:bottom w:val="none" w:sz="0" w:space="0" w:color="auto"/>
                                    <w:right w:val="none" w:sz="0" w:space="0" w:color="auto"/>
                                  </w:divBdr>
                                </w:div>
                                <w:div w:id="1666325">
                                  <w:marLeft w:val="0"/>
                                  <w:marRight w:val="0"/>
                                  <w:marTop w:val="0"/>
                                  <w:marBottom w:val="0"/>
                                  <w:divBdr>
                                    <w:top w:val="none" w:sz="0" w:space="0" w:color="auto"/>
                                    <w:left w:val="none" w:sz="0" w:space="0" w:color="auto"/>
                                    <w:bottom w:val="none" w:sz="0" w:space="0" w:color="auto"/>
                                    <w:right w:val="none" w:sz="0" w:space="0" w:color="auto"/>
                                  </w:divBdr>
                                </w:div>
                                <w:div w:id="1467502520">
                                  <w:marLeft w:val="0"/>
                                  <w:marRight w:val="0"/>
                                  <w:marTop w:val="0"/>
                                  <w:marBottom w:val="0"/>
                                  <w:divBdr>
                                    <w:top w:val="none" w:sz="0" w:space="0" w:color="auto"/>
                                    <w:left w:val="none" w:sz="0" w:space="0" w:color="auto"/>
                                    <w:bottom w:val="none" w:sz="0" w:space="0" w:color="auto"/>
                                    <w:right w:val="none" w:sz="0" w:space="0" w:color="auto"/>
                                  </w:divBdr>
                                </w:div>
                                <w:div w:id="1771468129">
                                  <w:marLeft w:val="0"/>
                                  <w:marRight w:val="0"/>
                                  <w:marTop w:val="0"/>
                                  <w:marBottom w:val="0"/>
                                  <w:divBdr>
                                    <w:top w:val="none" w:sz="0" w:space="0" w:color="auto"/>
                                    <w:left w:val="none" w:sz="0" w:space="0" w:color="auto"/>
                                    <w:bottom w:val="none" w:sz="0" w:space="0" w:color="auto"/>
                                    <w:right w:val="none" w:sz="0" w:space="0" w:color="auto"/>
                                  </w:divBdr>
                                </w:div>
                                <w:div w:id="626357705">
                                  <w:marLeft w:val="0"/>
                                  <w:marRight w:val="0"/>
                                  <w:marTop w:val="0"/>
                                  <w:marBottom w:val="0"/>
                                  <w:divBdr>
                                    <w:top w:val="none" w:sz="0" w:space="0" w:color="auto"/>
                                    <w:left w:val="none" w:sz="0" w:space="0" w:color="auto"/>
                                    <w:bottom w:val="none" w:sz="0" w:space="0" w:color="auto"/>
                                    <w:right w:val="none" w:sz="0" w:space="0" w:color="auto"/>
                                  </w:divBdr>
                                </w:div>
                                <w:div w:id="1463645861">
                                  <w:marLeft w:val="0"/>
                                  <w:marRight w:val="0"/>
                                  <w:marTop w:val="0"/>
                                  <w:marBottom w:val="0"/>
                                  <w:divBdr>
                                    <w:top w:val="none" w:sz="0" w:space="0" w:color="auto"/>
                                    <w:left w:val="none" w:sz="0" w:space="0" w:color="auto"/>
                                    <w:bottom w:val="none" w:sz="0" w:space="0" w:color="auto"/>
                                    <w:right w:val="none" w:sz="0" w:space="0" w:color="auto"/>
                                  </w:divBdr>
                                </w:div>
                                <w:div w:id="1374770086">
                                  <w:marLeft w:val="0"/>
                                  <w:marRight w:val="0"/>
                                  <w:marTop w:val="0"/>
                                  <w:marBottom w:val="0"/>
                                  <w:divBdr>
                                    <w:top w:val="none" w:sz="0" w:space="0" w:color="auto"/>
                                    <w:left w:val="none" w:sz="0" w:space="0" w:color="auto"/>
                                    <w:bottom w:val="none" w:sz="0" w:space="0" w:color="auto"/>
                                    <w:right w:val="none" w:sz="0" w:space="0" w:color="auto"/>
                                  </w:divBdr>
                                </w:div>
                                <w:div w:id="966273991">
                                  <w:marLeft w:val="0"/>
                                  <w:marRight w:val="0"/>
                                  <w:marTop w:val="0"/>
                                  <w:marBottom w:val="0"/>
                                  <w:divBdr>
                                    <w:top w:val="none" w:sz="0" w:space="0" w:color="auto"/>
                                    <w:left w:val="none" w:sz="0" w:space="0" w:color="auto"/>
                                    <w:bottom w:val="none" w:sz="0" w:space="0" w:color="auto"/>
                                    <w:right w:val="none" w:sz="0" w:space="0" w:color="auto"/>
                                  </w:divBdr>
                                </w:div>
                                <w:div w:id="1948535188">
                                  <w:marLeft w:val="0"/>
                                  <w:marRight w:val="0"/>
                                  <w:marTop w:val="0"/>
                                  <w:marBottom w:val="0"/>
                                  <w:divBdr>
                                    <w:top w:val="none" w:sz="0" w:space="0" w:color="auto"/>
                                    <w:left w:val="none" w:sz="0" w:space="0" w:color="auto"/>
                                    <w:bottom w:val="none" w:sz="0" w:space="0" w:color="auto"/>
                                    <w:right w:val="none" w:sz="0" w:space="0" w:color="auto"/>
                                  </w:divBdr>
                                </w:div>
                                <w:div w:id="1672291773">
                                  <w:marLeft w:val="0"/>
                                  <w:marRight w:val="0"/>
                                  <w:marTop w:val="0"/>
                                  <w:marBottom w:val="0"/>
                                  <w:divBdr>
                                    <w:top w:val="none" w:sz="0" w:space="0" w:color="auto"/>
                                    <w:left w:val="none" w:sz="0" w:space="0" w:color="auto"/>
                                    <w:bottom w:val="none" w:sz="0" w:space="0" w:color="auto"/>
                                    <w:right w:val="none" w:sz="0" w:space="0" w:color="auto"/>
                                  </w:divBdr>
                                </w:div>
                                <w:div w:id="1714844581">
                                  <w:marLeft w:val="0"/>
                                  <w:marRight w:val="0"/>
                                  <w:marTop w:val="0"/>
                                  <w:marBottom w:val="0"/>
                                  <w:divBdr>
                                    <w:top w:val="none" w:sz="0" w:space="0" w:color="auto"/>
                                    <w:left w:val="none" w:sz="0" w:space="0" w:color="auto"/>
                                    <w:bottom w:val="none" w:sz="0" w:space="0" w:color="auto"/>
                                    <w:right w:val="none" w:sz="0" w:space="0" w:color="auto"/>
                                  </w:divBdr>
                                </w:div>
                                <w:div w:id="571544442">
                                  <w:marLeft w:val="0"/>
                                  <w:marRight w:val="0"/>
                                  <w:marTop w:val="0"/>
                                  <w:marBottom w:val="0"/>
                                  <w:divBdr>
                                    <w:top w:val="none" w:sz="0" w:space="0" w:color="auto"/>
                                    <w:left w:val="none" w:sz="0" w:space="0" w:color="auto"/>
                                    <w:bottom w:val="none" w:sz="0" w:space="0" w:color="auto"/>
                                    <w:right w:val="none" w:sz="0" w:space="0" w:color="auto"/>
                                  </w:divBdr>
                                </w:div>
                                <w:div w:id="841894505">
                                  <w:marLeft w:val="0"/>
                                  <w:marRight w:val="0"/>
                                  <w:marTop w:val="0"/>
                                  <w:marBottom w:val="0"/>
                                  <w:divBdr>
                                    <w:top w:val="none" w:sz="0" w:space="0" w:color="auto"/>
                                    <w:left w:val="none" w:sz="0" w:space="0" w:color="auto"/>
                                    <w:bottom w:val="none" w:sz="0" w:space="0" w:color="auto"/>
                                    <w:right w:val="none" w:sz="0" w:space="0" w:color="auto"/>
                                  </w:divBdr>
                                </w:div>
                                <w:div w:id="868179402">
                                  <w:marLeft w:val="0"/>
                                  <w:marRight w:val="0"/>
                                  <w:marTop w:val="0"/>
                                  <w:marBottom w:val="0"/>
                                  <w:divBdr>
                                    <w:top w:val="none" w:sz="0" w:space="0" w:color="auto"/>
                                    <w:left w:val="none" w:sz="0" w:space="0" w:color="auto"/>
                                    <w:bottom w:val="none" w:sz="0" w:space="0" w:color="auto"/>
                                    <w:right w:val="none" w:sz="0" w:space="0" w:color="auto"/>
                                  </w:divBdr>
                                </w:div>
                                <w:div w:id="1001276495">
                                  <w:marLeft w:val="0"/>
                                  <w:marRight w:val="0"/>
                                  <w:marTop w:val="0"/>
                                  <w:marBottom w:val="0"/>
                                  <w:divBdr>
                                    <w:top w:val="none" w:sz="0" w:space="0" w:color="auto"/>
                                    <w:left w:val="none" w:sz="0" w:space="0" w:color="auto"/>
                                    <w:bottom w:val="none" w:sz="0" w:space="0" w:color="auto"/>
                                    <w:right w:val="none" w:sz="0" w:space="0" w:color="auto"/>
                                  </w:divBdr>
                                </w:div>
                                <w:div w:id="541290002">
                                  <w:marLeft w:val="0"/>
                                  <w:marRight w:val="0"/>
                                  <w:marTop w:val="0"/>
                                  <w:marBottom w:val="0"/>
                                  <w:divBdr>
                                    <w:top w:val="none" w:sz="0" w:space="0" w:color="auto"/>
                                    <w:left w:val="none" w:sz="0" w:space="0" w:color="auto"/>
                                    <w:bottom w:val="none" w:sz="0" w:space="0" w:color="auto"/>
                                    <w:right w:val="none" w:sz="0" w:space="0" w:color="auto"/>
                                  </w:divBdr>
                                </w:div>
                                <w:div w:id="1572228493">
                                  <w:marLeft w:val="0"/>
                                  <w:marRight w:val="0"/>
                                  <w:marTop w:val="0"/>
                                  <w:marBottom w:val="0"/>
                                  <w:divBdr>
                                    <w:top w:val="none" w:sz="0" w:space="0" w:color="auto"/>
                                    <w:left w:val="none" w:sz="0" w:space="0" w:color="auto"/>
                                    <w:bottom w:val="none" w:sz="0" w:space="0" w:color="auto"/>
                                    <w:right w:val="none" w:sz="0" w:space="0" w:color="auto"/>
                                  </w:divBdr>
                                </w:div>
                                <w:div w:id="839588043">
                                  <w:marLeft w:val="0"/>
                                  <w:marRight w:val="0"/>
                                  <w:marTop w:val="0"/>
                                  <w:marBottom w:val="0"/>
                                  <w:divBdr>
                                    <w:top w:val="none" w:sz="0" w:space="0" w:color="auto"/>
                                    <w:left w:val="none" w:sz="0" w:space="0" w:color="auto"/>
                                    <w:bottom w:val="none" w:sz="0" w:space="0" w:color="auto"/>
                                    <w:right w:val="none" w:sz="0" w:space="0" w:color="auto"/>
                                  </w:divBdr>
                                </w:div>
                                <w:div w:id="1103644576">
                                  <w:marLeft w:val="0"/>
                                  <w:marRight w:val="0"/>
                                  <w:marTop w:val="0"/>
                                  <w:marBottom w:val="0"/>
                                  <w:divBdr>
                                    <w:top w:val="none" w:sz="0" w:space="0" w:color="auto"/>
                                    <w:left w:val="none" w:sz="0" w:space="0" w:color="auto"/>
                                    <w:bottom w:val="none" w:sz="0" w:space="0" w:color="auto"/>
                                    <w:right w:val="none" w:sz="0" w:space="0" w:color="auto"/>
                                  </w:divBdr>
                                </w:div>
                                <w:div w:id="1482430446">
                                  <w:marLeft w:val="0"/>
                                  <w:marRight w:val="0"/>
                                  <w:marTop w:val="0"/>
                                  <w:marBottom w:val="0"/>
                                  <w:divBdr>
                                    <w:top w:val="none" w:sz="0" w:space="0" w:color="auto"/>
                                    <w:left w:val="none" w:sz="0" w:space="0" w:color="auto"/>
                                    <w:bottom w:val="none" w:sz="0" w:space="0" w:color="auto"/>
                                    <w:right w:val="none" w:sz="0" w:space="0" w:color="auto"/>
                                  </w:divBdr>
                                </w:div>
                                <w:div w:id="81799503">
                                  <w:marLeft w:val="0"/>
                                  <w:marRight w:val="0"/>
                                  <w:marTop w:val="0"/>
                                  <w:marBottom w:val="0"/>
                                  <w:divBdr>
                                    <w:top w:val="none" w:sz="0" w:space="0" w:color="auto"/>
                                    <w:left w:val="none" w:sz="0" w:space="0" w:color="auto"/>
                                    <w:bottom w:val="none" w:sz="0" w:space="0" w:color="auto"/>
                                    <w:right w:val="none" w:sz="0" w:space="0" w:color="auto"/>
                                  </w:divBdr>
                                </w:div>
                                <w:div w:id="1458644040">
                                  <w:marLeft w:val="0"/>
                                  <w:marRight w:val="0"/>
                                  <w:marTop w:val="0"/>
                                  <w:marBottom w:val="0"/>
                                  <w:divBdr>
                                    <w:top w:val="none" w:sz="0" w:space="0" w:color="auto"/>
                                    <w:left w:val="none" w:sz="0" w:space="0" w:color="auto"/>
                                    <w:bottom w:val="none" w:sz="0" w:space="0" w:color="auto"/>
                                    <w:right w:val="none" w:sz="0" w:space="0" w:color="auto"/>
                                  </w:divBdr>
                                </w:div>
                                <w:div w:id="2103530913">
                                  <w:marLeft w:val="0"/>
                                  <w:marRight w:val="0"/>
                                  <w:marTop w:val="0"/>
                                  <w:marBottom w:val="0"/>
                                  <w:divBdr>
                                    <w:top w:val="none" w:sz="0" w:space="0" w:color="auto"/>
                                    <w:left w:val="none" w:sz="0" w:space="0" w:color="auto"/>
                                    <w:bottom w:val="none" w:sz="0" w:space="0" w:color="auto"/>
                                    <w:right w:val="none" w:sz="0" w:space="0" w:color="auto"/>
                                  </w:divBdr>
                                </w:div>
                                <w:div w:id="395251544">
                                  <w:marLeft w:val="0"/>
                                  <w:marRight w:val="0"/>
                                  <w:marTop w:val="0"/>
                                  <w:marBottom w:val="0"/>
                                  <w:divBdr>
                                    <w:top w:val="none" w:sz="0" w:space="0" w:color="auto"/>
                                    <w:left w:val="none" w:sz="0" w:space="0" w:color="auto"/>
                                    <w:bottom w:val="none" w:sz="0" w:space="0" w:color="auto"/>
                                    <w:right w:val="none" w:sz="0" w:space="0" w:color="auto"/>
                                  </w:divBdr>
                                </w:div>
                                <w:div w:id="916204061">
                                  <w:marLeft w:val="0"/>
                                  <w:marRight w:val="0"/>
                                  <w:marTop w:val="0"/>
                                  <w:marBottom w:val="0"/>
                                  <w:divBdr>
                                    <w:top w:val="none" w:sz="0" w:space="0" w:color="auto"/>
                                    <w:left w:val="none" w:sz="0" w:space="0" w:color="auto"/>
                                    <w:bottom w:val="none" w:sz="0" w:space="0" w:color="auto"/>
                                    <w:right w:val="none" w:sz="0" w:space="0" w:color="auto"/>
                                  </w:divBdr>
                                </w:div>
                                <w:div w:id="473371283">
                                  <w:marLeft w:val="0"/>
                                  <w:marRight w:val="0"/>
                                  <w:marTop w:val="0"/>
                                  <w:marBottom w:val="0"/>
                                  <w:divBdr>
                                    <w:top w:val="none" w:sz="0" w:space="0" w:color="auto"/>
                                    <w:left w:val="none" w:sz="0" w:space="0" w:color="auto"/>
                                    <w:bottom w:val="none" w:sz="0" w:space="0" w:color="auto"/>
                                    <w:right w:val="none" w:sz="0" w:space="0" w:color="auto"/>
                                  </w:divBdr>
                                </w:div>
                                <w:div w:id="323121993">
                                  <w:marLeft w:val="0"/>
                                  <w:marRight w:val="0"/>
                                  <w:marTop w:val="0"/>
                                  <w:marBottom w:val="0"/>
                                  <w:divBdr>
                                    <w:top w:val="none" w:sz="0" w:space="0" w:color="auto"/>
                                    <w:left w:val="none" w:sz="0" w:space="0" w:color="auto"/>
                                    <w:bottom w:val="none" w:sz="0" w:space="0" w:color="auto"/>
                                    <w:right w:val="none" w:sz="0" w:space="0" w:color="auto"/>
                                  </w:divBdr>
                                </w:div>
                                <w:div w:id="1665934328">
                                  <w:marLeft w:val="0"/>
                                  <w:marRight w:val="0"/>
                                  <w:marTop w:val="0"/>
                                  <w:marBottom w:val="0"/>
                                  <w:divBdr>
                                    <w:top w:val="none" w:sz="0" w:space="0" w:color="auto"/>
                                    <w:left w:val="none" w:sz="0" w:space="0" w:color="auto"/>
                                    <w:bottom w:val="none" w:sz="0" w:space="0" w:color="auto"/>
                                    <w:right w:val="none" w:sz="0" w:space="0" w:color="auto"/>
                                  </w:divBdr>
                                </w:div>
                                <w:div w:id="1643729743">
                                  <w:marLeft w:val="0"/>
                                  <w:marRight w:val="0"/>
                                  <w:marTop w:val="0"/>
                                  <w:marBottom w:val="0"/>
                                  <w:divBdr>
                                    <w:top w:val="none" w:sz="0" w:space="0" w:color="auto"/>
                                    <w:left w:val="none" w:sz="0" w:space="0" w:color="auto"/>
                                    <w:bottom w:val="none" w:sz="0" w:space="0" w:color="auto"/>
                                    <w:right w:val="none" w:sz="0" w:space="0" w:color="auto"/>
                                  </w:divBdr>
                                </w:div>
                                <w:div w:id="724644002">
                                  <w:marLeft w:val="0"/>
                                  <w:marRight w:val="0"/>
                                  <w:marTop w:val="0"/>
                                  <w:marBottom w:val="0"/>
                                  <w:divBdr>
                                    <w:top w:val="none" w:sz="0" w:space="0" w:color="auto"/>
                                    <w:left w:val="none" w:sz="0" w:space="0" w:color="auto"/>
                                    <w:bottom w:val="none" w:sz="0" w:space="0" w:color="auto"/>
                                    <w:right w:val="none" w:sz="0" w:space="0" w:color="auto"/>
                                  </w:divBdr>
                                </w:div>
                                <w:div w:id="1489321337">
                                  <w:marLeft w:val="0"/>
                                  <w:marRight w:val="0"/>
                                  <w:marTop w:val="0"/>
                                  <w:marBottom w:val="0"/>
                                  <w:divBdr>
                                    <w:top w:val="none" w:sz="0" w:space="0" w:color="auto"/>
                                    <w:left w:val="none" w:sz="0" w:space="0" w:color="auto"/>
                                    <w:bottom w:val="none" w:sz="0" w:space="0" w:color="auto"/>
                                    <w:right w:val="none" w:sz="0" w:space="0" w:color="auto"/>
                                  </w:divBdr>
                                </w:div>
                                <w:div w:id="1569730821">
                                  <w:marLeft w:val="0"/>
                                  <w:marRight w:val="0"/>
                                  <w:marTop w:val="0"/>
                                  <w:marBottom w:val="0"/>
                                  <w:divBdr>
                                    <w:top w:val="none" w:sz="0" w:space="0" w:color="auto"/>
                                    <w:left w:val="none" w:sz="0" w:space="0" w:color="auto"/>
                                    <w:bottom w:val="none" w:sz="0" w:space="0" w:color="auto"/>
                                    <w:right w:val="none" w:sz="0" w:space="0" w:color="auto"/>
                                  </w:divBdr>
                                </w:div>
                                <w:div w:id="373311012">
                                  <w:marLeft w:val="0"/>
                                  <w:marRight w:val="0"/>
                                  <w:marTop w:val="0"/>
                                  <w:marBottom w:val="0"/>
                                  <w:divBdr>
                                    <w:top w:val="none" w:sz="0" w:space="0" w:color="auto"/>
                                    <w:left w:val="none" w:sz="0" w:space="0" w:color="auto"/>
                                    <w:bottom w:val="none" w:sz="0" w:space="0" w:color="auto"/>
                                    <w:right w:val="none" w:sz="0" w:space="0" w:color="auto"/>
                                  </w:divBdr>
                                </w:div>
                                <w:div w:id="18165689">
                                  <w:marLeft w:val="0"/>
                                  <w:marRight w:val="0"/>
                                  <w:marTop w:val="0"/>
                                  <w:marBottom w:val="0"/>
                                  <w:divBdr>
                                    <w:top w:val="none" w:sz="0" w:space="0" w:color="auto"/>
                                    <w:left w:val="none" w:sz="0" w:space="0" w:color="auto"/>
                                    <w:bottom w:val="none" w:sz="0" w:space="0" w:color="auto"/>
                                    <w:right w:val="none" w:sz="0" w:space="0" w:color="auto"/>
                                  </w:divBdr>
                                </w:div>
                                <w:div w:id="1505051544">
                                  <w:marLeft w:val="0"/>
                                  <w:marRight w:val="0"/>
                                  <w:marTop w:val="0"/>
                                  <w:marBottom w:val="0"/>
                                  <w:divBdr>
                                    <w:top w:val="none" w:sz="0" w:space="0" w:color="auto"/>
                                    <w:left w:val="none" w:sz="0" w:space="0" w:color="auto"/>
                                    <w:bottom w:val="none" w:sz="0" w:space="0" w:color="auto"/>
                                    <w:right w:val="none" w:sz="0" w:space="0" w:color="auto"/>
                                  </w:divBdr>
                                </w:div>
                                <w:div w:id="916092226">
                                  <w:marLeft w:val="0"/>
                                  <w:marRight w:val="0"/>
                                  <w:marTop w:val="0"/>
                                  <w:marBottom w:val="0"/>
                                  <w:divBdr>
                                    <w:top w:val="none" w:sz="0" w:space="0" w:color="auto"/>
                                    <w:left w:val="none" w:sz="0" w:space="0" w:color="auto"/>
                                    <w:bottom w:val="none" w:sz="0" w:space="0" w:color="auto"/>
                                    <w:right w:val="none" w:sz="0" w:space="0" w:color="auto"/>
                                  </w:divBdr>
                                </w:div>
                                <w:div w:id="20591043">
                                  <w:marLeft w:val="0"/>
                                  <w:marRight w:val="0"/>
                                  <w:marTop w:val="0"/>
                                  <w:marBottom w:val="0"/>
                                  <w:divBdr>
                                    <w:top w:val="none" w:sz="0" w:space="0" w:color="auto"/>
                                    <w:left w:val="none" w:sz="0" w:space="0" w:color="auto"/>
                                    <w:bottom w:val="none" w:sz="0" w:space="0" w:color="auto"/>
                                    <w:right w:val="none" w:sz="0" w:space="0" w:color="auto"/>
                                  </w:divBdr>
                                </w:div>
                                <w:div w:id="210192937">
                                  <w:marLeft w:val="0"/>
                                  <w:marRight w:val="0"/>
                                  <w:marTop w:val="0"/>
                                  <w:marBottom w:val="0"/>
                                  <w:divBdr>
                                    <w:top w:val="none" w:sz="0" w:space="0" w:color="auto"/>
                                    <w:left w:val="none" w:sz="0" w:space="0" w:color="auto"/>
                                    <w:bottom w:val="none" w:sz="0" w:space="0" w:color="auto"/>
                                    <w:right w:val="none" w:sz="0" w:space="0" w:color="auto"/>
                                  </w:divBdr>
                                </w:div>
                                <w:div w:id="449520775">
                                  <w:marLeft w:val="0"/>
                                  <w:marRight w:val="0"/>
                                  <w:marTop w:val="0"/>
                                  <w:marBottom w:val="0"/>
                                  <w:divBdr>
                                    <w:top w:val="none" w:sz="0" w:space="0" w:color="auto"/>
                                    <w:left w:val="none" w:sz="0" w:space="0" w:color="auto"/>
                                    <w:bottom w:val="none" w:sz="0" w:space="0" w:color="auto"/>
                                    <w:right w:val="none" w:sz="0" w:space="0" w:color="auto"/>
                                  </w:divBdr>
                                </w:div>
                                <w:div w:id="1381052511">
                                  <w:marLeft w:val="0"/>
                                  <w:marRight w:val="0"/>
                                  <w:marTop w:val="0"/>
                                  <w:marBottom w:val="0"/>
                                  <w:divBdr>
                                    <w:top w:val="none" w:sz="0" w:space="0" w:color="auto"/>
                                    <w:left w:val="none" w:sz="0" w:space="0" w:color="auto"/>
                                    <w:bottom w:val="none" w:sz="0" w:space="0" w:color="auto"/>
                                    <w:right w:val="none" w:sz="0" w:space="0" w:color="auto"/>
                                  </w:divBdr>
                                </w:div>
                                <w:div w:id="1169365796">
                                  <w:marLeft w:val="0"/>
                                  <w:marRight w:val="0"/>
                                  <w:marTop w:val="0"/>
                                  <w:marBottom w:val="0"/>
                                  <w:divBdr>
                                    <w:top w:val="none" w:sz="0" w:space="0" w:color="auto"/>
                                    <w:left w:val="none" w:sz="0" w:space="0" w:color="auto"/>
                                    <w:bottom w:val="none" w:sz="0" w:space="0" w:color="auto"/>
                                    <w:right w:val="none" w:sz="0" w:space="0" w:color="auto"/>
                                  </w:divBdr>
                                </w:div>
                                <w:div w:id="941491223">
                                  <w:marLeft w:val="0"/>
                                  <w:marRight w:val="0"/>
                                  <w:marTop w:val="0"/>
                                  <w:marBottom w:val="0"/>
                                  <w:divBdr>
                                    <w:top w:val="none" w:sz="0" w:space="0" w:color="auto"/>
                                    <w:left w:val="none" w:sz="0" w:space="0" w:color="auto"/>
                                    <w:bottom w:val="none" w:sz="0" w:space="0" w:color="auto"/>
                                    <w:right w:val="none" w:sz="0" w:space="0" w:color="auto"/>
                                  </w:divBdr>
                                </w:div>
                                <w:div w:id="1614441894">
                                  <w:marLeft w:val="0"/>
                                  <w:marRight w:val="0"/>
                                  <w:marTop w:val="0"/>
                                  <w:marBottom w:val="0"/>
                                  <w:divBdr>
                                    <w:top w:val="none" w:sz="0" w:space="0" w:color="auto"/>
                                    <w:left w:val="none" w:sz="0" w:space="0" w:color="auto"/>
                                    <w:bottom w:val="none" w:sz="0" w:space="0" w:color="auto"/>
                                    <w:right w:val="none" w:sz="0" w:space="0" w:color="auto"/>
                                  </w:divBdr>
                                </w:div>
                                <w:div w:id="675425841">
                                  <w:marLeft w:val="0"/>
                                  <w:marRight w:val="0"/>
                                  <w:marTop w:val="0"/>
                                  <w:marBottom w:val="0"/>
                                  <w:divBdr>
                                    <w:top w:val="none" w:sz="0" w:space="0" w:color="auto"/>
                                    <w:left w:val="none" w:sz="0" w:space="0" w:color="auto"/>
                                    <w:bottom w:val="none" w:sz="0" w:space="0" w:color="auto"/>
                                    <w:right w:val="none" w:sz="0" w:space="0" w:color="auto"/>
                                  </w:divBdr>
                                </w:div>
                                <w:div w:id="624234108">
                                  <w:marLeft w:val="0"/>
                                  <w:marRight w:val="0"/>
                                  <w:marTop w:val="0"/>
                                  <w:marBottom w:val="0"/>
                                  <w:divBdr>
                                    <w:top w:val="none" w:sz="0" w:space="0" w:color="auto"/>
                                    <w:left w:val="none" w:sz="0" w:space="0" w:color="auto"/>
                                    <w:bottom w:val="none" w:sz="0" w:space="0" w:color="auto"/>
                                    <w:right w:val="none" w:sz="0" w:space="0" w:color="auto"/>
                                  </w:divBdr>
                                </w:div>
                                <w:div w:id="737483697">
                                  <w:marLeft w:val="0"/>
                                  <w:marRight w:val="0"/>
                                  <w:marTop w:val="0"/>
                                  <w:marBottom w:val="0"/>
                                  <w:divBdr>
                                    <w:top w:val="none" w:sz="0" w:space="0" w:color="auto"/>
                                    <w:left w:val="none" w:sz="0" w:space="0" w:color="auto"/>
                                    <w:bottom w:val="none" w:sz="0" w:space="0" w:color="auto"/>
                                    <w:right w:val="none" w:sz="0" w:space="0" w:color="auto"/>
                                  </w:divBdr>
                                </w:div>
                                <w:div w:id="1840002013">
                                  <w:marLeft w:val="0"/>
                                  <w:marRight w:val="0"/>
                                  <w:marTop w:val="0"/>
                                  <w:marBottom w:val="0"/>
                                  <w:divBdr>
                                    <w:top w:val="none" w:sz="0" w:space="0" w:color="auto"/>
                                    <w:left w:val="none" w:sz="0" w:space="0" w:color="auto"/>
                                    <w:bottom w:val="none" w:sz="0" w:space="0" w:color="auto"/>
                                    <w:right w:val="none" w:sz="0" w:space="0" w:color="auto"/>
                                  </w:divBdr>
                                </w:div>
                                <w:div w:id="880751815">
                                  <w:marLeft w:val="0"/>
                                  <w:marRight w:val="0"/>
                                  <w:marTop w:val="0"/>
                                  <w:marBottom w:val="0"/>
                                  <w:divBdr>
                                    <w:top w:val="none" w:sz="0" w:space="0" w:color="auto"/>
                                    <w:left w:val="none" w:sz="0" w:space="0" w:color="auto"/>
                                    <w:bottom w:val="none" w:sz="0" w:space="0" w:color="auto"/>
                                    <w:right w:val="none" w:sz="0" w:space="0" w:color="auto"/>
                                  </w:divBdr>
                                </w:div>
                                <w:div w:id="1560046611">
                                  <w:marLeft w:val="0"/>
                                  <w:marRight w:val="0"/>
                                  <w:marTop w:val="0"/>
                                  <w:marBottom w:val="0"/>
                                  <w:divBdr>
                                    <w:top w:val="none" w:sz="0" w:space="0" w:color="auto"/>
                                    <w:left w:val="none" w:sz="0" w:space="0" w:color="auto"/>
                                    <w:bottom w:val="none" w:sz="0" w:space="0" w:color="auto"/>
                                    <w:right w:val="none" w:sz="0" w:space="0" w:color="auto"/>
                                  </w:divBdr>
                                </w:div>
                                <w:div w:id="1216744349">
                                  <w:marLeft w:val="0"/>
                                  <w:marRight w:val="0"/>
                                  <w:marTop w:val="0"/>
                                  <w:marBottom w:val="0"/>
                                  <w:divBdr>
                                    <w:top w:val="none" w:sz="0" w:space="0" w:color="auto"/>
                                    <w:left w:val="none" w:sz="0" w:space="0" w:color="auto"/>
                                    <w:bottom w:val="none" w:sz="0" w:space="0" w:color="auto"/>
                                    <w:right w:val="none" w:sz="0" w:space="0" w:color="auto"/>
                                  </w:divBdr>
                                </w:div>
                                <w:div w:id="245119236">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 w:id="2628476">
                                  <w:marLeft w:val="0"/>
                                  <w:marRight w:val="0"/>
                                  <w:marTop w:val="0"/>
                                  <w:marBottom w:val="0"/>
                                  <w:divBdr>
                                    <w:top w:val="none" w:sz="0" w:space="0" w:color="auto"/>
                                    <w:left w:val="none" w:sz="0" w:space="0" w:color="auto"/>
                                    <w:bottom w:val="none" w:sz="0" w:space="0" w:color="auto"/>
                                    <w:right w:val="none" w:sz="0" w:space="0" w:color="auto"/>
                                  </w:divBdr>
                                </w:div>
                                <w:div w:id="1688100701">
                                  <w:marLeft w:val="0"/>
                                  <w:marRight w:val="0"/>
                                  <w:marTop w:val="0"/>
                                  <w:marBottom w:val="0"/>
                                  <w:divBdr>
                                    <w:top w:val="none" w:sz="0" w:space="0" w:color="auto"/>
                                    <w:left w:val="none" w:sz="0" w:space="0" w:color="auto"/>
                                    <w:bottom w:val="none" w:sz="0" w:space="0" w:color="auto"/>
                                    <w:right w:val="none" w:sz="0" w:space="0" w:color="auto"/>
                                  </w:divBdr>
                                </w:div>
                                <w:div w:id="428895253">
                                  <w:marLeft w:val="0"/>
                                  <w:marRight w:val="0"/>
                                  <w:marTop w:val="0"/>
                                  <w:marBottom w:val="0"/>
                                  <w:divBdr>
                                    <w:top w:val="none" w:sz="0" w:space="0" w:color="auto"/>
                                    <w:left w:val="none" w:sz="0" w:space="0" w:color="auto"/>
                                    <w:bottom w:val="none" w:sz="0" w:space="0" w:color="auto"/>
                                    <w:right w:val="none" w:sz="0" w:space="0" w:color="auto"/>
                                  </w:divBdr>
                                </w:div>
                                <w:div w:id="113521001">
                                  <w:marLeft w:val="0"/>
                                  <w:marRight w:val="0"/>
                                  <w:marTop w:val="0"/>
                                  <w:marBottom w:val="0"/>
                                  <w:divBdr>
                                    <w:top w:val="none" w:sz="0" w:space="0" w:color="auto"/>
                                    <w:left w:val="none" w:sz="0" w:space="0" w:color="auto"/>
                                    <w:bottom w:val="none" w:sz="0" w:space="0" w:color="auto"/>
                                    <w:right w:val="none" w:sz="0" w:space="0" w:color="auto"/>
                                  </w:divBdr>
                                </w:div>
                                <w:div w:id="804544340">
                                  <w:marLeft w:val="0"/>
                                  <w:marRight w:val="0"/>
                                  <w:marTop w:val="0"/>
                                  <w:marBottom w:val="0"/>
                                  <w:divBdr>
                                    <w:top w:val="none" w:sz="0" w:space="0" w:color="auto"/>
                                    <w:left w:val="none" w:sz="0" w:space="0" w:color="auto"/>
                                    <w:bottom w:val="none" w:sz="0" w:space="0" w:color="auto"/>
                                    <w:right w:val="none" w:sz="0" w:space="0" w:color="auto"/>
                                  </w:divBdr>
                                </w:div>
                                <w:div w:id="897057547">
                                  <w:marLeft w:val="0"/>
                                  <w:marRight w:val="0"/>
                                  <w:marTop w:val="0"/>
                                  <w:marBottom w:val="0"/>
                                  <w:divBdr>
                                    <w:top w:val="none" w:sz="0" w:space="0" w:color="auto"/>
                                    <w:left w:val="none" w:sz="0" w:space="0" w:color="auto"/>
                                    <w:bottom w:val="none" w:sz="0" w:space="0" w:color="auto"/>
                                    <w:right w:val="none" w:sz="0" w:space="0" w:color="auto"/>
                                  </w:divBdr>
                                </w:div>
                                <w:div w:id="1368023114">
                                  <w:marLeft w:val="0"/>
                                  <w:marRight w:val="0"/>
                                  <w:marTop w:val="0"/>
                                  <w:marBottom w:val="0"/>
                                  <w:divBdr>
                                    <w:top w:val="none" w:sz="0" w:space="0" w:color="auto"/>
                                    <w:left w:val="none" w:sz="0" w:space="0" w:color="auto"/>
                                    <w:bottom w:val="none" w:sz="0" w:space="0" w:color="auto"/>
                                    <w:right w:val="none" w:sz="0" w:space="0" w:color="auto"/>
                                  </w:divBdr>
                                </w:div>
                                <w:div w:id="205483982">
                                  <w:marLeft w:val="0"/>
                                  <w:marRight w:val="0"/>
                                  <w:marTop w:val="0"/>
                                  <w:marBottom w:val="0"/>
                                  <w:divBdr>
                                    <w:top w:val="none" w:sz="0" w:space="0" w:color="auto"/>
                                    <w:left w:val="none" w:sz="0" w:space="0" w:color="auto"/>
                                    <w:bottom w:val="none" w:sz="0" w:space="0" w:color="auto"/>
                                    <w:right w:val="none" w:sz="0" w:space="0" w:color="auto"/>
                                  </w:divBdr>
                                </w:div>
                                <w:div w:id="1488134555">
                                  <w:marLeft w:val="0"/>
                                  <w:marRight w:val="0"/>
                                  <w:marTop w:val="0"/>
                                  <w:marBottom w:val="0"/>
                                  <w:divBdr>
                                    <w:top w:val="none" w:sz="0" w:space="0" w:color="auto"/>
                                    <w:left w:val="none" w:sz="0" w:space="0" w:color="auto"/>
                                    <w:bottom w:val="none" w:sz="0" w:space="0" w:color="auto"/>
                                    <w:right w:val="none" w:sz="0" w:space="0" w:color="auto"/>
                                  </w:divBdr>
                                </w:div>
                                <w:div w:id="915282530">
                                  <w:marLeft w:val="0"/>
                                  <w:marRight w:val="0"/>
                                  <w:marTop w:val="0"/>
                                  <w:marBottom w:val="0"/>
                                  <w:divBdr>
                                    <w:top w:val="none" w:sz="0" w:space="0" w:color="auto"/>
                                    <w:left w:val="none" w:sz="0" w:space="0" w:color="auto"/>
                                    <w:bottom w:val="none" w:sz="0" w:space="0" w:color="auto"/>
                                    <w:right w:val="none" w:sz="0" w:space="0" w:color="auto"/>
                                  </w:divBdr>
                                </w:div>
                                <w:div w:id="994526817">
                                  <w:marLeft w:val="0"/>
                                  <w:marRight w:val="0"/>
                                  <w:marTop w:val="0"/>
                                  <w:marBottom w:val="0"/>
                                  <w:divBdr>
                                    <w:top w:val="none" w:sz="0" w:space="0" w:color="auto"/>
                                    <w:left w:val="none" w:sz="0" w:space="0" w:color="auto"/>
                                    <w:bottom w:val="none" w:sz="0" w:space="0" w:color="auto"/>
                                    <w:right w:val="none" w:sz="0" w:space="0" w:color="auto"/>
                                  </w:divBdr>
                                </w:div>
                                <w:div w:id="103698810">
                                  <w:marLeft w:val="0"/>
                                  <w:marRight w:val="0"/>
                                  <w:marTop w:val="0"/>
                                  <w:marBottom w:val="0"/>
                                  <w:divBdr>
                                    <w:top w:val="none" w:sz="0" w:space="0" w:color="auto"/>
                                    <w:left w:val="none" w:sz="0" w:space="0" w:color="auto"/>
                                    <w:bottom w:val="none" w:sz="0" w:space="0" w:color="auto"/>
                                    <w:right w:val="none" w:sz="0" w:space="0" w:color="auto"/>
                                  </w:divBdr>
                                </w:div>
                                <w:div w:id="1326786871">
                                  <w:marLeft w:val="0"/>
                                  <w:marRight w:val="0"/>
                                  <w:marTop w:val="0"/>
                                  <w:marBottom w:val="0"/>
                                  <w:divBdr>
                                    <w:top w:val="none" w:sz="0" w:space="0" w:color="auto"/>
                                    <w:left w:val="none" w:sz="0" w:space="0" w:color="auto"/>
                                    <w:bottom w:val="none" w:sz="0" w:space="0" w:color="auto"/>
                                    <w:right w:val="none" w:sz="0" w:space="0" w:color="auto"/>
                                  </w:divBdr>
                                </w:div>
                                <w:div w:id="981276840">
                                  <w:marLeft w:val="0"/>
                                  <w:marRight w:val="0"/>
                                  <w:marTop w:val="0"/>
                                  <w:marBottom w:val="0"/>
                                  <w:divBdr>
                                    <w:top w:val="none" w:sz="0" w:space="0" w:color="auto"/>
                                    <w:left w:val="none" w:sz="0" w:space="0" w:color="auto"/>
                                    <w:bottom w:val="none" w:sz="0" w:space="0" w:color="auto"/>
                                    <w:right w:val="none" w:sz="0" w:space="0" w:color="auto"/>
                                  </w:divBdr>
                                </w:div>
                                <w:div w:id="2018343846">
                                  <w:marLeft w:val="0"/>
                                  <w:marRight w:val="0"/>
                                  <w:marTop w:val="0"/>
                                  <w:marBottom w:val="0"/>
                                  <w:divBdr>
                                    <w:top w:val="none" w:sz="0" w:space="0" w:color="auto"/>
                                    <w:left w:val="none" w:sz="0" w:space="0" w:color="auto"/>
                                    <w:bottom w:val="none" w:sz="0" w:space="0" w:color="auto"/>
                                    <w:right w:val="none" w:sz="0" w:space="0" w:color="auto"/>
                                  </w:divBdr>
                                </w:div>
                                <w:div w:id="1098601332">
                                  <w:marLeft w:val="0"/>
                                  <w:marRight w:val="0"/>
                                  <w:marTop w:val="0"/>
                                  <w:marBottom w:val="0"/>
                                  <w:divBdr>
                                    <w:top w:val="none" w:sz="0" w:space="0" w:color="auto"/>
                                    <w:left w:val="none" w:sz="0" w:space="0" w:color="auto"/>
                                    <w:bottom w:val="none" w:sz="0" w:space="0" w:color="auto"/>
                                    <w:right w:val="none" w:sz="0" w:space="0" w:color="auto"/>
                                  </w:divBdr>
                                </w:div>
                                <w:div w:id="580725665">
                                  <w:marLeft w:val="0"/>
                                  <w:marRight w:val="0"/>
                                  <w:marTop w:val="0"/>
                                  <w:marBottom w:val="0"/>
                                  <w:divBdr>
                                    <w:top w:val="none" w:sz="0" w:space="0" w:color="auto"/>
                                    <w:left w:val="none" w:sz="0" w:space="0" w:color="auto"/>
                                    <w:bottom w:val="none" w:sz="0" w:space="0" w:color="auto"/>
                                    <w:right w:val="none" w:sz="0" w:space="0" w:color="auto"/>
                                  </w:divBdr>
                                </w:div>
                                <w:div w:id="1616129754">
                                  <w:marLeft w:val="0"/>
                                  <w:marRight w:val="0"/>
                                  <w:marTop w:val="0"/>
                                  <w:marBottom w:val="0"/>
                                  <w:divBdr>
                                    <w:top w:val="none" w:sz="0" w:space="0" w:color="auto"/>
                                    <w:left w:val="none" w:sz="0" w:space="0" w:color="auto"/>
                                    <w:bottom w:val="none" w:sz="0" w:space="0" w:color="auto"/>
                                    <w:right w:val="none" w:sz="0" w:space="0" w:color="auto"/>
                                  </w:divBdr>
                                </w:div>
                                <w:div w:id="1759667579">
                                  <w:marLeft w:val="0"/>
                                  <w:marRight w:val="0"/>
                                  <w:marTop w:val="0"/>
                                  <w:marBottom w:val="0"/>
                                  <w:divBdr>
                                    <w:top w:val="none" w:sz="0" w:space="0" w:color="auto"/>
                                    <w:left w:val="none" w:sz="0" w:space="0" w:color="auto"/>
                                    <w:bottom w:val="none" w:sz="0" w:space="0" w:color="auto"/>
                                    <w:right w:val="none" w:sz="0" w:space="0" w:color="auto"/>
                                  </w:divBdr>
                                </w:div>
                                <w:div w:id="1379353016">
                                  <w:marLeft w:val="0"/>
                                  <w:marRight w:val="0"/>
                                  <w:marTop w:val="0"/>
                                  <w:marBottom w:val="0"/>
                                  <w:divBdr>
                                    <w:top w:val="none" w:sz="0" w:space="0" w:color="auto"/>
                                    <w:left w:val="none" w:sz="0" w:space="0" w:color="auto"/>
                                    <w:bottom w:val="none" w:sz="0" w:space="0" w:color="auto"/>
                                    <w:right w:val="none" w:sz="0" w:space="0" w:color="auto"/>
                                  </w:divBdr>
                                </w:div>
                                <w:div w:id="1191723986">
                                  <w:marLeft w:val="0"/>
                                  <w:marRight w:val="0"/>
                                  <w:marTop w:val="0"/>
                                  <w:marBottom w:val="0"/>
                                  <w:divBdr>
                                    <w:top w:val="none" w:sz="0" w:space="0" w:color="auto"/>
                                    <w:left w:val="none" w:sz="0" w:space="0" w:color="auto"/>
                                    <w:bottom w:val="none" w:sz="0" w:space="0" w:color="auto"/>
                                    <w:right w:val="none" w:sz="0" w:space="0" w:color="auto"/>
                                  </w:divBdr>
                                </w:div>
                                <w:div w:id="1828284086">
                                  <w:marLeft w:val="0"/>
                                  <w:marRight w:val="0"/>
                                  <w:marTop w:val="0"/>
                                  <w:marBottom w:val="0"/>
                                  <w:divBdr>
                                    <w:top w:val="none" w:sz="0" w:space="0" w:color="auto"/>
                                    <w:left w:val="none" w:sz="0" w:space="0" w:color="auto"/>
                                    <w:bottom w:val="none" w:sz="0" w:space="0" w:color="auto"/>
                                    <w:right w:val="none" w:sz="0" w:space="0" w:color="auto"/>
                                  </w:divBdr>
                                </w:div>
                                <w:div w:id="86655396">
                                  <w:marLeft w:val="0"/>
                                  <w:marRight w:val="0"/>
                                  <w:marTop w:val="0"/>
                                  <w:marBottom w:val="0"/>
                                  <w:divBdr>
                                    <w:top w:val="none" w:sz="0" w:space="0" w:color="auto"/>
                                    <w:left w:val="none" w:sz="0" w:space="0" w:color="auto"/>
                                    <w:bottom w:val="none" w:sz="0" w:space="0" w:color="auto"/>
                                    <w:right w:val="none" w:sz="0" w:space="0" w:color="auto"/>
                                  </w:divBdr>
                                </w:div>
                                <w:div w:id="1151945339">
                                  <w:marLeft w:val="0"/>
                                  <w:marRight w:val="0"/>
                                  <w:marTop w:val="0"/>
                                  <w:marBottom w:val="0"/>
                                  <w:divBdr>
                                    <w:top w:val="none" w:sz="0" w:space="0" w:color="auto"/>
                                    <w:left w:val="none" w:sz="0" w:space="0" w:color="auto"/>
                                    <w:bottom w:val="none" w:sz="0" w:space="0" w:color="auto"/>
                                    <w:right w:val="none" w:sz="0" w:space="0" w:color="auto"/>
                                  </w:divBdr>
                                </w:div>
                                <w:div w:id="2121022773">
                                  <w:marLeft w:val="0"/>
                                  <w:marRight w:val="0"/>
                                  <w:marTop w:val="0"/>
                                  <w:marBottom w:val="0"/>
                                  <w:divBdr>
                                    <w:top w:val="none" w:sz="0" w:space="0" w:color="auto"/>
                                    <w:left w:val="none" w:sz="0" w:space="0" w:color="auto"/>
                                    <w:bottom w:val="none" w:sz="0" w:space="0" w:color="auto"/>
                                    <w:right w:val="none" w:sz="0" w:space="0" w:color="auto"/>
                                  </w:divBdr>
                                </w:div>
                                <w:div w:id="688456519">
                                  <w:marLeft w:val="0"/>
                                  <w:marRight w:val="0"/>
                                  <w:marTop w:val="0"/>
                                  <w:marBottom w:val="0"/>
                                  <w:divBdr>
                                    <w:top w:val="none" w:sz="0" w:space="0" w:color="auto"/>
                                    <w:left w:val="none" w:sz="0" w:space="0" w:color="auto"/>
                                    <w:bottom w:val="none" w:sz="0" w:space="0" w:color="auto"/>
                                    <w:right w:val="none" w:sz="0" w:space="0" w:color="auto"/>
                                  </w:divBdr>
                                </w:div>
                                <w:div w:id="845902094">
                                  <w:marLeft w:val="0"/>
                                  <w:marRight w:val="0"/>
                                  <w:marTop w:val="0"/>
                                  <w:marBottom w:val="0"/>
                                  <w:divBdr>
                                    <w:top w:val="none" w:sz="0" w:space="0" w:color="auto"/>
                                    <w:left w:val="none" w:sz="0" w:space="0" w:color="auto"/>
                                    <w:bottom w:val="none" w:sz="0" w:space="0" w:color="auto"/>
                                    <w:right w:val="none" w:sz="0" w:space="0" w:color="auto"/>
                                  </w:divBdr>
                                </w:div>
                                <w:div w:id="1629313119">
                                  <w:marLeft w:val="0"/>
                                  <w:marRight w:val="0"/>
                                  <w:marTop w:val="0"/>
                                  <w:marBottom w:val="0"/>
                                  <w:divBdr>
                                    <w:top w:val="none" w:sz="0" w:space="0" w:color="auto"/>
                                    <w:left w:val="none" w:sz="0" w:space="0" w:color="auto"/>
                                    <w:bottom w:val="none" w:sz="0" w:space="0" w:color="auto"/>
                                    <w:right w:val="none" w:sz="0" w:space="0" w:color="auto"/>
                                  </w:divBdr>
                                </w:div>
                                <w:div w:id="1303122331">
                                  <w:marLeft w:val="0"/>
                                  <w:marRight w:val="0"/>
                                  <w:marTop w:val="0"/>
                                  <w:marBottom w:val="0"/>
                                  <w:divBdr>
                                    <w:top w:val="none" w:sz="0" w:space="0" w:color="auto"/>
                                    <w:left w:val="none" w:sz="0" w:space="0" w:color="auto"/>
                                    <w:bottom w:val="none" w:sz="0" w:space="0" w:color="auto"/>
                                    <w:right w:val="none" w:sz="0" w:space="0" w:color="auto"/>
                                  </w:divBdr>
                                </w:div>
                                <w:div w:id="1634863791">
                                  <w:marLeft w:val="0"/>
                                  <w:marRight w:val="0"/>
                                  <w:marTop w:val="0"/>
                                  <w:marBottom w:val="0"/>
                                  <w:divBdr>
                                    <w:top w:val="none" w:sz="0" w:space="0" w:color="auto"/>
                                    <w:left w:val="none" w:sz="0" w:space="0" w:color="auto"/>
                                    <w:bottom w:val="none" w:sz="0" w:space="0" w:color="auto"/>
                                    <w:right w:val="none" w:sz="0" w:space="0" w:color="auto"/>
                                  </w:divBdr>
                                </w:div>
                                <w:div w:id="1932086502">
                                  <w:marLeft w:val="0"/>
                                  <w:marRight w:val="0"/>
                                  <w:marTop w:val="0"/>
                                  <w:marBottom w:val="0"/>
                                  <w:divBdr>
                                    <w:top w:val="none" w:sz="0" w:space="0" w:color="auto"/>
                                    <w:left w:val="none" w:sz="0" w:space="0" w:color="auto"/>
                                    <w:bottom w:val="none" w:sz="0" w:space="0" w:color="auto"/>
                                    <w:right w:val="none" w:sz="0" w:space="0" w:color="auto"/>
                                  </w:divBdr>
                                </w:div>
                                <w:div w:id="1134830601">
                                  <w:marLeft w:val="0"/>
                                  <w:marRight w:val="0"/>
                                  <w:marTop w:val="0"/>
                                  <w:marBottom w:val="0"/>
                                  <w:divBdr>
                                    <w:top w:val="none" w:sz="0" w:space="0" w:color="auto"/>
                                    <w:left w:val="none" w:sz="0" w:space="0" w:color="auto"/>
                                    <w:bottom w:val="none" w:sz="0" w:space="0" w:color="auto"/>
                                    <w:right w:val="none" w:sz="0" w:space="0" w:color="auto"/>
                                  </w:divBdr>
                                </w:div>
                                <w:div w:id="1971745126">
                                  <w:marLeft w:val="0"/>
                                  <w:marRight w:val="0"/>
                                  <w:marTop w:val="0"/>
                                  <w:marBottom w:val="0"/>
                                  <w:divBdr>
                                    <w:top w:val="none" w:sz="0" w:space="0" w:color="auto"/>
                                    <w:left w:val="none" w:sz="0" w:space="0" w:color="auto"/>
                                    <w:bottom w:val="none" w:sz="0" w:space="0" w:color="auto"/>
                                    <w:right w:val="none" w:sz="0" w:space="0" w:color="auto"/>
                                  </w:divBdr>
                                </w:div>
                                <w:div w:id="195971006">
                                  <w:marLeft w:val="0"/>
                                  <w:marRight w:val="0"/>
                                  <w:marTop w:val="0"/>
                                  <w:marBottom w:val="0"/>
                                  <w:divBdr>
                                    <w:top w:val="none" w:sz="0" w:space="0" w:color="auto"/>
                                    <w:left w:val="none" w:sz="0" w:space="0" w:color="auto"/>
                                    <w:bottom w:val="none" w:sz="0" w:space="0" w:color="auto"/>
                                    <w:right w:val="none" w:sz="0" w:space="0" w:color="auto"/>
                                  </w:divBdr>
                                </w:div>
                                <w:div w:id="1901095170">
                                  <w:marLeft w:val="0"/>
                                  <w:marRight w:val="0"/>
                                  <w:marTop w:val="0"/>
                                  <w:marBottom w:val="0"/>
                                  <w:divBdr>
                                    <w:top w:val="none" w:sz="0" w:space="0" w:color="auto"/>
                                    <w:left w:val="none" w:sz="0" w:space="0" w:color="auto"/>
                                    <w:bottom w:val="none" w:sz="0" w:space="0" w:color="auto"/>
                                    <w:right w:val="none" w:sz="0" w:space="0" w:color="auto"/>
                                  </w:divBdr>
                                </w:div>
                                <w:div w:id="221522738">
                                  <w:marLeft w:val="0"/>
                                  <w:marRight w:val="0"/>
                                  <w:marTop w:val="0"/>
                                  <w:marBottom w:val="0"/>
                                  <w:divBdr>
                                    <w:top w:val="none" w:sz="0" w:space="0" w:color="auto"/>
                                    <w:left w:val="none" w:sz="0" w:space="0" w:color="auto"/>
                                    <w:bottom w:val="none" w:sz="0" w:space="0" w:color="auto"/>
                                    <w:right w:val="none" w:sz="0" w:space="0" w:color="auto"/>
                                  </w:divBdr>
                                </w:div>
                                <w:div w:id="735904355">
                                  <w:marLeft w:val="0"/>
                                  <w:marRight w:val="0"/>
                                  <w:marTop w:val="0"/>
                                  <w:marBottom w:val="0"/>
                                  <w:divBdr>
                                    <w:top w:val="none" w:sz="0" w:space="0" w:color="auto"/>
                                    <w:left w:val="none" w:sz="0" w:space="0" w:color="auto"/>
                                    <w:bottom w:val="none" w:sz="0" w:space="0" w:color="auto"/>
                                    <w:right w:val="none" w:sz="0" w:space="0" w:color="auto"/>
                                  </w:divBdr>
                                </w:div>
                                <w:div w:id="604654080">
                                  <w:marLeft w:val="0"/>
                                  <w:marRight w:val="0"/>
                                  <w:marTop w:val="0"/>
                                  <w:marBottom w:val="0"/>
                                  <w:divBdr>
                                    <w:top w:val="none" w:sz="0" w:space="0" w:color="auto"/>
                                    <w:left w:val="none" w:sz="0" w:space="0" w:color="auto"/>
                                    <w:bottom w:val="none" w:sz="0" w:space="0" w:color="auto"/>
                                    <w:right w:val="none" w:sz="0" w:space="0" w:color="auto"/>
                                  </w:divBdr>
                                </w:div>
                                <w:div w:id="118838510">
                                  <w:marLeft w:val="0"/>
                                  <w:marRight w:val="0"/>
                                  <w:marTop w:val="0"/>
                                  <w:marBottom w:val="0"/>
                                  <w:divBdr>
                                    <w:top w:val="none" w:sz="0" w:space="0" w:color="auto"/>
                                    <w:left w:val="none" w:sz="0" w:space="0" w:color="auto"/>
                                    <w:bottom w:val="none" w:sz="0" w:space="0" w:color="auto"/>
                                    <w:right w:val="none" w:sz="0" w:space="0" w:color="auto"/>
                                  </w:divBdr>
                                </w:div>
                                <w:div w:id="1532959836">
                                  <w:marLeft w:val="0"/>
                                  <w:marRight w:val="0"/>
                                  <w:marTop w:val="0"/>
                                  <w:marBottom w:val="0"/>
                                  <w:divBdr>
                                    <w:top w:val="none" w:sz="0" w:space="0" w:color="auto"/>
                                    <w:left w:val="none" w:sz="0" w:space="0" w:color="auto"/>
                                    <w:bottom w:val="none" w:sz="0" w:space="0" w:color="auto"/>
                                    <w:right w:val="none" w:sz="0" w:space="0" w:color="auto"/>
                                  </w:divBdr>
                                </w:div>
                                <w:div w:id="1984197129">
                                  <w:marLeft w:val="0"/>
                                  <w:marRight w:val="0"/>
                                  <w:marTop w:val="0"/>
                                  <w:marBottom w:val="0"/>
                                  <w:divBdr>
                                    <w:top w:val="none" w:sz="0" w:space="0" w:color="auto"/>
                                    <w:left w:val="none" w:sz="0" w:space="0" w:color="auto"/>
                                    <w:bottom w:val="none" w:sz="0" w:space="0" w:color="auto"/>
                                    <w:right w:val="none" w:sz="0" w:space="0" w:color="auto"/>
                                  </w:divBdr>
                                </w:div>
                                <w:div w:id="1703633550">
                                  <w:marLeft w:val="0"/>
                                  <w:marRight w:val="0"/>
                                  <w:marTop w:val="0"/>
                                  <w:marBottom w:val="0"/>
                                  <w:divBdr>
                                    <w:top w:val="none" w:sz="0" w:space="0" w:color="auto"/>
                                    <w:left w:val="none" w:sz="0" w:space="0" w:color="auto"/>
                                    <w:bottom w:val="none" w:sz="0" w:space="0" w:color="auto"/>
                                    <w:right w:val="none" w:sz="0" w:space="0" w:color="auto"/>
                                  </w:divBdr>
                                </w:div>
                                <w:div w:id="2109042289">
                                  <w:marLeft w:val="0"/>
                                  <w:marRight w:val="0"/>
                                  <w:marTop w:val="0"/>
                                  <w:marBottom w:val="0"/>
                                  <w:divBdr>
                                    <w:top w:val="none" w:sz="0" w:space="0" w:color="auto"/>
                                    <w:left w:val="none" w:sz="0" w:space="0" w:color="auto"/>
                                    <w:bottom w:val="none" w:sz="0" w:space="0" w:color="auto"/>
                                    <w:right w:val="none" w:sz="0" w:space="0" w:color="auto"/>
                                  </w:divBdr>
                                </w:div>
                                <w:div w:id="135031001">
                                  <w:marLeft w:val="0"/>
                                  <w:marRight w:val="0"/>
                                  <w:marTop w:val="0"/>
                                  <w:marBottom w:val="0"/>
                                  <w:divBdr>
                                    <w:top w:val="none" w:sz="0" w:space="0" w:color="auto"/>
                                    <w:left w:val="none" w:sz="0" w:space="0" w:color="auto"/>
                                    <w:bottom w:val="none" w:sz="0" w:space="0" w:color="auto"/>
                                    <w:right w:val="none" w:sz="0" w:space="0" w:color="auto"/>
                                  </w:divBdr>
                                </w:div>
                                <w:div w:id="1932157932">
                                  <w:marLeft w:val="0"/>
                                  <w:marRight w:val="0"/>
                                  <w:marTop w:val="0"/>
                                  <w:marBottom w:val="0"/>
                                  <w:divBdr>
                                    <w:top w:val="none" w:sz="0" w:space="0" w:color="auto"/>
                                    <w:left w:val="none" w:sz="0" w:space="0" w:color="auto"/>
                                    <w:bottom w:val="none" w:sz="0" w:space="0" w:color="auto"/>
                                    <w:right w:val="none" w:sz="0" w:space="0" w:color="auto"/>
                                  </w:divBdr>
                                </w:div>
                                <w:div w:id="1943798231">
                                  <w:marLeft w:val="0"/>
                                  <w:marRight w:val="0"/>
                                  <w:marTop w:val="0"/>
                                  <w:marBottom w:val="0"/>
                                  <w:divBdr>
                                    <w:top w:val="none" w:sz="0" w:space="0" w:color="auto"/>
                                    <w:left w:val="none" w:sz="0" w:space="0" w:color="auto"/>
                                    <w:bottom w:val="none" w:sz="0" w:space="0" w:color="auto"/>
                                    <w:right w:val="none" w:sz="0" w:space="0" w:color="auto"/>
                                  </w:divBdr>
                                </w:div>
                                <w:div w:id="715281155">
                                  <w:marLeft w:val="0"/>
                                  <w:marRight w:val="0"/>
                                  <w:marTop w:val="0"/>
                                  <w:marBottom w:val="0"/>
                                  <w:divBdr>
                                    <w:top w:val="none" w:sz="0" w:space="0" w:color="auto"/>
                                    <w:left w:val="none" w:sz="0" w:space="0" w:color="auto"/>
                                    <w:bottom w:val="none" w:sz="0" w:space="0" w:color="auto"/>
                                    <w:right w:val="none" w:sz="0" w:space="0" w:color="auto"/>
                                  </w:divBdr>
                                </w:div>
                                <w:div w:id="924221005">
                                  <w:marLeft w:val="0"/>
                                  <w:marRight w:val="0"/>
                                  <w:marTop w:val="0"/>
                                  <w:marBottom w:val="0"/>
                                  <w:divBdr>
                                    <w:top w:val="none" w:sz="0" w:space="0" w:color="auto"/>
                                    <w:left w:val="none" w:sz="0" w:space="0" w:color="auto"/>
                                    <w:bottom w:val="none" w:sz="0" w:space="0" w:color="auto"/>
                                    <w:right w:val="none" w:sz="0" w:space="0" w:color="auto"/>
                                  </w:divBdr>
                                </w:div>
                                <w:div w:id="1905480853">
                                  <w:marLeft w:val="0"/>
                                  <w:marRight w:val="0"/>
                                  <w:marTop w:val="0"/>
                                  <w:marBottom w:val="0"/>
                                  <w:divBdr>
                                    <w:top w:val="none" w:sz="0" w:space="0" w:color="auto"/>
                                    <w:left w:val="none" w:sz="0" w:space="0" w:color="auto"/>
                                    <w:bottom w:val="none" w:sz="0" w:space="0" w:color="auto"/>
                                    <w:right w:val="none" w:sz="0" w:space="0" w:color="auto"/>
                                  </w:divBdr>
                                </w:div>
                                <w:div w:id="154155337">
                                  <w:marLeft w:val="0"/>
                                  <w:marRight w:val="0"/>
                                  <w:marTop w:val="0"/>
                                  <w:marBottom w:val="0"/>
                                  <w:divBdr>
                                    <w:top w:val="none" w:sz="0" w:space="0" w:color="auto"/>
                                    <w:left w:val="none" w:sz="0" w:space="0" w:color="auto"/>
                                    <w:bottom w:val="none" w:sz="0" w:space="0" w:color="auto"/>
                                    <w:right w:val="none" w:sz="0" w:space="0" w:color="auto"/>
                                  </w:divBdr>
                                </w:div>
                                <w:div w:id="1124930116">
                                  <w:marLeft w:val="0"/>
                                  <w:marRight w:val="0"/>
                                  <w:marTop w:val="0"/>
                                  <w:marBottom w:val="0"/>
                                  <w:divBdr>
                                    <w:top w:val="none" w:sz="0" w:space="0" w:color="auto"/>
                                    <w:left w:val="none" w:sz="0" w:space="0" w:color="auto"/>
                                    <w:bottom w:val="none" w:sz="0" w:space="0" w:color="auto"/>
                                    <w:right w:val="none" w:sz="0" w:space="0" w:color="auto"/>
                                  </w:divBdr>
                                </w:div>
                                <w:div w:id="1315835549">
                                  <w:marLeft w:val="0"/>
                                  <w:marRight w:val="0"/>
                                  <w:marTop w:val="0"/>
                                  <w:marBottom w:val="0"/>
                                  <w:divBdr>
                                    <w:top w:val="none" w:sz="0" w:space="0" w:color="auto"/>
                                    <w:left w:val="none" w:sz="0" w:space="0" w:color="auto"/>
                                    <w:bottom w:val="none" w:sz="0" w:space="0" w:color="auto"/>
                                    <w:right w:val="none" w:sz="0" w:space="0" w:color="auto"/>
                                  </w:divBdr>
                                </w:div>
                                <w:div w:id="517736148">
                                  <w:marLeft w:val="0"/>
                                  <w:marRight w:val="0"/>
                                  <w:marTop w:val="0"/>
                                  <w:marBottom w:val="0"/>
                                  <w:divBdr>
                                    <w:top w:val="none" w:sz="0" w:space="0" w:color="auto"/>
                                    <w:left w:val="none" w:sz="0" w:space="0" w:color="auto"/>
                                    <w:bottom w:val="none" w:sz="0" w:space="0" w:color="auto"/>
                                    <w:right w:val="none" w:sz="0" w:space="0" w:color="auto"/>
                                  </w:divBdr>
                                </w:div>
                                <w:div w:id="1879734782">
                                  <w:marLeft w:val="0"/>
                                  <w:marRight w:val="0"/>
                                  <w:marTop w:val="0"/>
                                  <w:marBottom w:val="0"/>
                                  <w:divBdr>
                                    <w:top w:val="none" w:sz="0" w:space="0" w:color="auto"/>
                                    <w:left w:val="none" w:sz="0" w:space="0" w:color="auto"/>
                                    <w:bottom w:val="none" w:sz="0" w:space="0" w:color="auto"/>
                                    <w:right w:val="none" w:sz="0" w:space="0" w:color="auto"/>
                                  </w:divBdr>
                                </w:div>
                                <w:div w:id="999428303">
                                  <w:marLeft w:val="0"/>
                                  <w:marRight w:val="0"/>
                                  <w:marTop w:val="0"/>
                                  <w:marBottom w:val="0"/>
                                  <w:divBdr>
                                    <w:top w:val="none" w:sz="0" w:space="0" w:color="auto"/>
                                    <w:left w:val="none" w:sz="0" w:space="0" w:color="auto"/>
                                    <w:bottom w:val="none" w:sz="0" w:space="0" w:color="auto"/>
                                    <w:right w:val="none" w:sz="0" w:space="0" w:color="auto"/>
                                  </w:divBdr>
                                </w:div>
                                <w:div w:id="1946770111">
                                  <w:marLeft w:val="0"/>
                                  <w:marRight w:val="0"/>
                                  <w:marTop w:val="0"/>
                                  <w:marBottom w:val="0"/>
                                  <w:divBdr>
                                    <w:top w:val="none" w:sz="0" w:space="0" w:color="auto"/>
                                    <w:left w:val="none" w:sz="0" w:space="0" w:color="auto"/>
                                    <w:bottom w:val="none" w:sz="0" w:space="0" w:color="auto"/>
                                    <w:right w:val="none" w:sz="0" w:space="0" w:color="auto"/>
                                  </w:divBdr>
                                </w:div>
                                <w:div w:id="1986398625">
                                  <w:marLeft w:val="0"/>
                                  <w:marRight w:val="0"/>
                                  <w:marTop w:val="0"/>
                                  <w:marBottom w:val="0"/>
                                  <w:divBdr>
                                    <w:top w:val="none" w:sz="0" w:space="0" w:color="auto"/>
                                    <w:left w:val="none" w:sz="0" w:space="0" w:color="auto"/>
                                    <w:bottom w:val="none" w:sz="0" w:space="0" w:color="auto"/>
                                    <w:right w:val="none" w:sz="0" w:space="0" w:color="auto"/>
                                  </w:divBdr>
                                </w:div>
                                <w:div w:id="2064402117">
                                  <w:marLeft w:val="0"/>
                                  <w:marRight w:val="0"/>
                                  <w:marTop w:val="0"/>
                                  <w:marBottom w:val="0"/>
                                  <w:divBdr>
                                    <w:top w:val="none" w:sz="0" w:space="0" w:color="auto"/>
                                    <w:left w:val="none" w:sz="0" w:space="0" w:color="auto"/>
                                    <w:bottom w:val="none" w:sz="0" w:space="0" w:color="auto"/>
                                    <w:right w:val="none" w:sz="0" w:space="0" w:color="auto"/>
                                  </w:divBdr>
                                </w:div>
                                <w:div w:id="43527633">
                                  <w:marLeft w:val="0"/>
                                  <w:marRight w:val="0"/>
                                  <w:marTop w:val="0"/>
                                  <w:marBottom w:val="0"/>
                                  <w:divBdr>
                                    <w:top w:val="none" w:sz="0" w:space="0" w:color="auto"/>
                                    <w:left w:val="none" w:sz="0" w:space="0" w:color="auto"/>
                                    <w:bottom w:val="none" w:sz="0" w:space="0" w:color="auto"/>
                                    <w:right w:val="none" w:sz="0" w:space="0" w:color="auto"/>
                                  </w:divBdr>
                                </w:div>
                                <w:div w:id="811678753">
                                  <w:marLeft w:val="0"/>
                                  <w:marRight w:val="0"/>
                                  <w:marTop w:val="0"/>
                                  <w:marBottom w:val="0"/>
                                  <w:divBdr>
                                    <w:top w:val="none" w:sz="0" w:space="0" w:color="auto"/>
                                    <w:left w:val="none" w:sz="0" w:space="0" w:color="auto"/>
                                    <w:bottom w:val="none" w:sz="0" w:space="0" w:color="auto"/>
                                    <w:right w:val="none" w:sz="0" w:space="0" w:color="auto"/>
                                  </w:divBdr>
                                </w:div>
                                <w:div w:id="1293319124">
                                  <w:marLeft w:val="0"/>
                                  <w:marRight w:val="0"/>
                                  <w:marTop w:val="0"/>
                                  <w:marBottom w:val="0"/>
                                  <w:divBdr>
                                    <w:top w:val="none" w:sz="0" w:space="0" w:color="auto"/>
                                    <w:left w:val="none" w:sz="0" w:space="0" w:color="auto"/>
                                    <w:bottom w:val="none" w:sz="0" w:space="0" w:color="auto"/>
                                    <w:right w:val="none" w:sz="0" w:space="0" w:color="auto"/>
                                  </w:divBdr>
                                </w:div>
                                <w:div w:id="596057570">
                                  <w:marLeft w:val="0"/>
                                  <w:marRight w:val="0"/>
                                  <w:marTop w:val="0"/>
                                  <w:marBottom w:val="0"/>
                                  <w:divBdr>
                                    <w:top w:val="none" w:sz="0" w:space="0" w:color="auto"/>
                                    <w:left w:val="none" w:sz="0" w:space="0" w:color="auto"/>
                                    <w:bottom w:val="none" w:sz="0" w:space="0" w:color="auto"/>
                                    <w:right w:val="none" w:sz="0" w:space="0" w:color="auto"/>
                                  </w:divBdr>
                                </w:div>
                                <w:div w:id="1841851897">
                                  <w:marLeft w:val="0"/>
                                  <w:marRight w:val="0"/>
                                  <w:marTop w:val="0"/>
                                  <w:marBottom w:val="0"/>
                                  <w:divBdr>
                                    <w:top w:val="none" w:sz="0" w:space="0" w:color="auto"/>
                                    <w:left w:val="none" w:sz="0" w:space="0" w:color="auto"/>
                                    <w:bottom w:val="none" w:sz="0" w:space="0" w:color="auto"/>
                                    <w:right w:val="none" w:sz="0" w:space="0" w:color="auto"/>
                                  </w:divBdr>
                                </w:div>
                                <w:div w:id="2137522289">
                                  <w:marLeft w:val="0"/>
                                  <w:marRight w:val="0"/>
                                  <w:marTop w:val="0"/>
                                  <w:marBottom w:val="0"/>
                                  <w:divBdr>
                                    <w:top w:val="none" w:sz="0" w:space="0" w:color="auto"/>
                                    <w:left w:val="none" w:sz="0" w:space="0" w:color="auto"/>
                                    <w:bottom w:val="none" w:sz="0" w:space="0" w:color="auto"/>
                                    <w:right w:val="none" w:sz="0" w:space="0" w:color="auto"/>
                                  </w:divBdr>
                                </w:div>
                                <w:div w:id="1998999243">
                                  <w:marLeft w:val="0"/>
                                  <w:marRight w:val="0"/>
                                  <w:marTop w:val="0"/>
                                  <w:marBottom w:val="0"/>
                                  <w:divBdr>
                                    <w:top w:val="none" w:sz="0" w:space="0" w:color="auto"/>
                                    <w:left w:val="none" w:sz="0" w:space="0" w:color="auto"/>
                                    <w:bottom w:val="none" w:sz="0" w:space="0" w:color="auto"/>
                                    <w:right w:val="none" w:sz="0" w:space="0" w:color="auto"/>
                                  </w:divBdr>
                                </w:div>
                                <w:div w:id="1364137811">
                                  <w:marLeft w:val="0"/>
                                  <w:marRight w:val="0"/>
                                  <w:marTop w:val="0"/>
                                  <w:marBottom w:val="0"/>
                                  <w:divBdr>
                                    <w:top w:val="none" w:sz="0" w:space="0" w:color="auto"/>
                                    <w:left w:val="none" w:sz="0" w:space="0" w:color="auto"/>
                                    <w:bottom w:val="none" w:sz="0" w:space="0" w:color="auto"/>
                                    <w:right w:val="none" w:sz="0" w:space="0" w:color="auto"/>
                                  </w:divBdr>
                                </w:div>
                                <w:div w:id="1373455747">
                                  <w:marLeft w:val="0"/>
                                  <w:marRight w:val="0"/>
                                  <w:marTop w:val="0"/>
                                  <w:marBottom w:val="0"/>
                                  <w:divBdr>
                                    <w:top w:val="none" w:sz="0" w:space="0" w:color="auto"/>
                                    <w:left w:val="none" w:sz="0" w:space="0" w:color="auto"/>
                                    <w:bottom w:val="none" w:sz="0" w:space="0" w:color="auto"/>
                                    <w:right w:val="none" w:sz="0" w:space="0" w:color="auto"/>
                                  </w:divBdr>
                                </w:div>
                                <w:div w:id="1603609239">
                                  <w:marLeft w:val="0"/>
                                  <w:marRight w:val="0"/>
                                  <w:marTop w:val="0"/>
                                  <w:marBottom w:val="0"/>
                                  <w:divBdr>
                                    <w:top w:val="none" w:sz="0" w:space="0" w:color="auto"/>
                                    <w:left w:val="none" w:sz="0" w:space="0" w:color="auto"/>
                                    <w:bottom w:val="none" w:sz="0" w:space="0" w:color="auto"/>
                                    <w:right w:val="none" w:sz="0" w:space="0" w:color="auto"/>
                                  </w:divBdr>
                                </w:div>
                                <w:div w:id="167017186">
                                  <w:marLeft w:val="0"/>
                                  <w:marRight w:val="0"/>
                                  <w:marTop w:val="0"/>
                                  <w:marBottom w:val="0"/>
                                  <w:divBdr>
                                    <w:top w:val="none" w:sz="0" w:space="0" w:color="auto"/>
                                    <w:left w:val="none" w:sz="0" w:space="0" w:color="auto"/>
                                    <w:bottom w:val="none" w:sz="0" w:space="0" w:color="auto"/>
                                    <w:right w:val="none" w:sz="0" w:space="0" w:color="auto"/>
                                  </w:divBdr>
                                </w:div>
                                <w:div w:id="1389497881">
                                  <w:marLeft w:val="0"/>
                                  <w:marRight w:val="0"/>
                                  <w:marTop w:val="0"/>
                                  <w:marBottom w:val="0"/>
                                  <w:divBdr>
                                    <w:top w:val="none" w:sz="0" w:space="0" w:color="auto"/>
                                    <w:left w:val="none" w:sz="0" w:space="0" w:color="auto"/>
                                    <w:bottom w:val="none" w:sz="0" w:space="0" w:color="auto"/>
                                    <w:right w:val="none" w:sz="0" w:space="0" w:color="auto"/>
                                  </w:divBdr>
                                </w:div>
                                <w:div w:id="15856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3885">
          <w:marLeft w:val="0"/>
          <w:marRight w:val="0"/>
          <w:marTop w:val="0"/>
          <w:marBottom w:val="0"/>
          <w:divBdr>
            <w:top w:val="none" w:sz="0" w:space="0" w:color="auto"/>
            <w:left w:val="none" w:sz="0" w:space="0" w:color="auto"/>
            <w:bottom w:val="none" w:sz="0" w:space="0" w:color="auto"/>
            <w:right w:val="none" w:sz="0" w:space="0" w:color="auto"/>
          </w:divBdr>
          <w:divsChild>
            <w:div w:id="197863857">
              <w:marLeft w:val="0"/>
              <w:marRight w:val="0"/>
              <w:marTop w:val="0"/>
              <w:marBottom w:val="0"/>
              <w:divBdr>
                <w:top w:val="none" w:sz="0" w:space="0" w:color="auto"/>
                <w:left w:val="none" w:sz="0" w:space="0" w:color="auto"/>
                <w:bottom w:val="none" w:sz="0" w:space="0" w:color="auto"/>
                <w:right w:val="none" w:sz="0" w:space="0" w:color="auto"/>
              </w:divBdr>
              <w:divsChild>
                <w:div w:id="1970356152">
                  <w:marLeft w:val="0"/>
                  <w:marRight w:val="0"/>
                  <w:marTop w:val="0"/>
                  <w:marBottom w:val="0"/>
                  <w:divBdr>
                    <w:top w:val="none" w:sz="0" w:space="0" w:color="auto"/>
                    <w:left w:val="none" w:sz="0" w:space="0" w:color="auto"/>
                    <w:bottom w:val="none" w:sz="0" w:space="0" w:color="auto"/>
                    <w:right w:val="none" w:sz="0" w:space="0" w:color="auto"/>
                  </w:divBdr>
                  <w:divsChild>
                    <w:div w:id="463890275">
                      <w:marLeft w:val="0"/>
                      <w:marRight w:val="0"/>
                      <w:marTop w:val="0"/>
                      <w:marBottom w:val="0"/>
                      <w:divBdr>
                        <w:top w:val="none" w:sz="0" w:space="0" w:color="auto"/>
                        <w:left w:val="none" w:sz="0" w:space="0" w:color="auto"/>
                        <w:bottom w:val="none" w:sz="0" w:space="0" w:color="auto"/>
                        <w:right w:val="none" w:sz="0" w:space="0" w:color="auto"/>
                      </w:divBdr>
                      <w:divsChild>
                        <w:div w:id="1763838497">
                          <w:marLeft w:val="0"/>
                          <w:marRight w:val="0"/>
                          <w:marTop w:val="0"/>
                          <w:marBottom w:val="0"/>
                          <w:divBdr>
                            <w:top w:val="none" w:sz="0" w:space="0" w:color="auto"/>
                            <w:left w:val="none" w:sz="0" w:space="0" w:color="auto"/>
                            <w:bottom w:val="none" w:sz="0" w:space="0" w:color="auto"/>
                            <w:right w:val="none" w:sz="0" w:space="0" w:color="auto"/>
                          </w:divBdr>
                          <w:divsChild>
                            <w:div w:id="19727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ofcars@yaho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carsforafricaexp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lmoormot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rsforafricaexport.com/" TargetMode="External"/><Relationship Id="rId4" Type="http://schemas.openxmlformats.org/officeDocument/2006/relationships/settings" Target="settings.xml"/><Relationship Id="rId9" Type="http://schemas.openxmlformats.org/officeDocument/2006/relationships/hyperlink" Target="http://www.carsforafricaex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FCE48-97D0-468C-9AA7-FA94D6BD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Marie-Claire Julie</cp:lastModifiedBy>
  <cp:revision>2</cp:revision>
  <cp:lastPrinted>2022-12-12T04:45:00Z</cp:lastPrinted>
  <dcterms:created xsi:type="dcterms:W3CDTF">2022-12-16T08:55:00Z</dcterms:created>
  <dcterms:modified xsi:type="dcterms:W3CDTF">2022-12-16T08:55:00Z</dcterms:modified>
</cp:coreProperties>
</file>