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A8" w:rsidRPr="008D65A8" w:rsidRDefault="008D65A8" w:rsidP="008D65A8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>Court name</w:t>
      </w:r>
    </w:p>
    <w:p w:rsidR="008D65A8" w:rsidRPr="008D65A8" w:rsidRDefault="008D65A8" w:rsidP="008D65A8">
      <w:pPr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Constitutional Court</w:t>
      </w:r>
    </w:p>
    <w:p w:rsidR="008D65A8" w:rsidRPr="008D65A8" w:rsidRDefault="008D65A8" w:rsidP="008D65A8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>Case number</w:t>
      </w:r>
    </w:p>
    <w:p w:rsidR="008D65A8" w:rsidRPr="008D65A8" w:rsidRDefault="008D65A8" w:rsidP="008D65A8">
      <w:pPr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CP 3 of 2016</w:t>
      </w:r>
    </w:p>
    <w:p w:rsidR="008D65A8" w:rsidRPr="008D65A8" w:rsidRDefault="008D65A8" w:rsidP="008D65A8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 xml:space="preserve">Counsel for </w:t>
      </w:r>
      <w:proofErr w:type="spellStart"/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>plantiff</w:t>
      </w:r>
      <w:proofErr w:type="spellEnd"/>
    </w:p>
    <w:p w:rsidR="008D65A8" w:rsidRPr="008D65A8" w:rsidRDefault="008D65A8" w:rsidP="008D65A8">
      <w:pPr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Mr. Bernard Georges</w:t>
      </w:r>
    </w:p>
    <w:p w:rsidR="008D65A8" w:rsidRDefault="008D65A8" w:rsidP="008D65A8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en-ZA"/>
        </w:rPr>
      </w:pPr>
    </w:p>
    <w:p w:rsidR="008D65A8" w:rsidRPr="008D65A8" w:rsidRDefault="008D65A8" w:rsidP="008D65A8">
      <w:pPr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A4A4A"/>
          <w:sz w:val="27"/>
          <w:szCs w:val="27"/>
          <w:lang w:eastAsia="en-ZA"/>
        </w:rPr>
      </w:pPr>
      <w:r w:rsidRPr="008D65A8">
        <w:rPr>
          <w:rFonts w:ascii="Arial" w:eastAsia="Times New Roman" w:hAnsi="Arial" w:cs="Arial"/>
          <w:b/>
          <w:bCs/>
          <w:color w:val="4A4A4A"/>
          <w:sz w:val="27"/>
          <w:szCs w:val="27"/>
          <w:lang w:eastAsia="en-ZA"/>
        </w:rPr>
        <w:t xml:space="preserve">BMIC v </w:t>
      </w:r>
      <w:proofErr w:type="spellStart"/>
      <w:r w:rsidRPr="008D65A8">
        <w:rPr>
          <w:rFonts w:ascii="Arial" w:eastAsia="Times New Roman" w:hAnsi="Arial" w:cs="Arial"/>
          <w:b/>
          <w:bCs/>
          <w:color w:val="4A4A4A"/>
          <w:sz w:val="27"/>
          <w:szCs w:val="27"/>
          <w:lang w:eastAsia="en-ZA"/>
        </w:rPr>
        <w:t>Sivasankaran</w:t>
      </w:r>
      <w:proofErr w:type="spellEnd"/>
      <w:r w:rsidRPr="008D65A8">
        <w:rPr>
          <w:rFonts w:ascii="Arial" w:eastAsia="Times New Roman" w:hAnsi="Arial" w:cs="Arial"/>
          <w:b/>
          <w:bCs/>
          <w:color w:val="4A4A4A"/>
          <w:sz w:val="27"/>
          <w:szCs w:val="27"/>
          <w:lang w:eastAsia="en-ZA"/>
        </w:rPr>
        <w:t xml:space="preserve"> &amp; </w:t>
      </w:r>
      <w:proofErr w:type="spellStart"/>
      <w:r w:rsidRPr="008D65A8">
        <w:rPr>
          <w:rFonts w:ascii="Arial" w:eastAsia="Times New Roman" w:hAnsi="Arial" w:cs="Arial"/>
          <w:b/>
          <w:bCs/>
          <w:color w:val="4A4A4A"/>
          <w:sz w:val="27"/>
          <w:szCs w:val="27"/>
          <w:lang w:eastAsia="en-ZA"/>
        </w:rPr>
        <w:t>Ors</w:t>
      </w:r>
      <w:proofErr w:type="spellEnd"/>
      <w:r w:rsidRPr="008D65A8">
        <w:rPr>
          <w:rFonts w:ascii="Arial" w:eastAsia="Times New Roman" w:hAnsi="Arial" w:cs="Arial"/>
          <w:b/>
          <w:bCs/>
          <w:color w:val="4A4A4A"/>
          <w:sz w:val="27"/>
          <w:szCs w:val="27"/>
          <w:lang w:eastAsia="en-ZA"/>
        </w:rPr>
        <w:t xml:space="preserve"> (CP 3 of 2016) [2017] SCCC 1 (31 January 2017);</w:t>
      </w:r>
    </w:p>
    <w:p w:rsidR="008D65A8" w:rsidRPr="008D65A8" w:rsidRDefault="008D65A8" w:rsidP="008D65A8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>Media neutral citation</w:t>
      </w:r>
    </w:p>
    <w:p w:rsidR="008D65A8" w:rsidRPr="008D65A8" w:rsidRDefault="008D65A8" w:rsidP="008D65A8">
      <w:pPr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[2017] SCCC 1</w:t>
      </w:r>
    </w:p>
    <w:p w:rsidR="008D65A8" w:rsidRPr="008D65A8" w:rsidRDefault="008D65A8" w:rsidP="008D65A8">
      <w:pPr>
        <w:spacing w:after="0" w:line="240" w:lineRule="auto"/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>Counsel for defendant</w:t>
      </w:r>
    </w:p>
    <w:p w:rsidR="008D65A8" w:rsidRPr="008D65A8" w:rsidRDefault="008D65A8" w:rsidP="008D65A8">
      <w:pPr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 xml:space="preserve">Mr. </w:t>
      </w:r>
      <w:proofErr w:type="spellStart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Jayar</w:t>
      </w:r>
      <w:proofErr w:type="spellEnd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 xml:space="preserve"> </w:t>
      </w:r>
      <w:proofErr w:type="spellStart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Chinnasamy</w:t>
      </w:r>
      <w:proofErr w:type="spellEnd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 xml:space="preserve"> for Second Respondent</w:t>
      </w:r>
    </w:p>
    <w:p w:rsidR="00A23433" w:rsidRDefault="00A23433"/>
    <w:p w:rsidR="008D65A8" w:rsidRDefault="008D65A8">
      <w:bookmarkStart w:id="0" w:name="_GoBack"/>
      <w:bookmarkEnd w:id="0"/>
    </w:p>
    <w:p w:rsidR="008D65A8" w:rsidRPr="008D65A8" w:rsidRDefault="008D65A8" w:rsidP="008D65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</w:pPr>
      <w:proofErr w:type="spellStart"/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>Dodin</w:t>
      </w:r>
      <w:proofErr w:type="spellEnd"/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>, J</w:t>
      </w:r>
    </w:p>
    <w:p w:rsidR="008D65A8" w:rsidRPr="008D65A8" w:rsidRDefault="008D65A8" w:rsidP="008D65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>Robinson, J</w:t>
      </w:r>
    </w:p>
    <w:p w:rsidR="008D65A8" w:rsidRPr="008D65A8" w:rsidRDefault="008D65A8" w:rsidP="008D65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</w:pPr>
      <w:proofErr w:type="spellStart"/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>Vidot</w:t>
      </w:r>
      <w:proofErr w:type="spellEnd"/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>, J</w:t>
      </w:r>
    </w:p>
    <w:p w:rsid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</w:pP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>IN THE CONSTITUTIONAL COURT OF SEYCHELLES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[</w:t>
      </w:r>
      <w:proofErr w:type="spellStart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Corum</w:t>
      </w:r>
      <w:proofErr w:type="spellEnd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 xml:space="preserve">: G. </w:t>
      </w:r>
      <w:proofErr w:type="spellStart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Dodin</w:t>
      </w:r>
      <w:proofErr w:type="spellEnd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 xml:space="preserve"> – (Presiding), F. Robinson, M. </w:t>
      </w:r>
      <w:proofErr w:type="spellStart"/>
      <w:proofErr w:type="gramStart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Vidot</w:t>
      </w:r>
      <w:proofErr w:type="spellEnd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 xml:space="preserve"> ]</w:t>
      </w:r>
      <w:proofErr w:type="gramEnd"/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>CP 03/ 2016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b/>
          <w:bCs/>
          <w:color w:val="4A4A4A"/>
          <w:sz w:val="21"/>
          <w:szCs w:val="21"/>
          <w:lang w:eastAsia="en-ZA"/>
        </w:rPr>
        <w:t>[2017] SCCC 1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BMIC LIMITED</w:t>
      </w: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br/>
        <w:t>Petitioner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versus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CHINNAKANAN SIVASANKARAN &amp; OR</w:t>
      </w: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br/>
        <w:t>First Respondent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Heard:</w:t>
      </w: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br/>
        <w:t>Counsel: Mr. Bernard Georges for Petitioner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 xml:space="preserve">Mr. </w:t>
      </w:r>
      <w:proofErr w:type="spellStart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Jayar</w:t>
      </w:r>
      <w:proofErr w:type="spellEnd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 xml:space="preserve"> </w:t>
      </w:r>
      <w:proofErr w:type="spellStart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Chinnasamy</w:t>
      </w:r>
      <w:proofErr w:type="spellEnd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 xml:space="preserve"> for Second Respondent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Delivered: 31st January 2017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ORDER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proofErr w:type="spellStart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Dodin</w:t>
      </w:r>
      <w:proofErr w:type="spellEnd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 xml:space="preserve"> J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[1] The Court orders that service is made on the first Respondent. The case is fixed for mention on the             21st of February 2017 at 9 am.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lastRenderedPageBreak/>
        <w:t> 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Signed, dated and delivered at Ile du Port on 31st January 2017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 </w:t>
      </w:r>
    </w:p>
    <w:p w:rsidR="008D65A8" w:rsidRPr="008D65A8" w:rsidRDefault="008D65A8" w:rsidP="008D65A8">
      <w:pPr>
        <w:spacing w:after="100" w:afterAutospacing="1" w:line="240" w:lineRule="auto"/>
        <w:rPr>
          <w:rFonts w:ascii="Arial" w:eastAsia="Times New Roman" w:hAnsi="Arial" w:cs="Arial"/>
          <w:color w:val="4A4A4A"/>
          <w:sz w:val="21"/>
          <w:szCs w:val="21"/>
          <w:lang w:eastAsia="en-ZA"/>
        </w:rPr>
      </w:pPr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 xml:space="preserve">G </w:t>
      </w:r>
      <w:proofErr w:type="spellStart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t>Dodin</w:t>
      </w:r>
      <w:proofErr w:type="spellEnd"/>
      <w:r w:rsidRPr="008D65A8">
        <w:rPr>
          <w:rFonts w:ascii="Arial" w:eastAsia="Times New Roman" w:hAnsi="Arial" w:cs="Arial"/>
          <w:color w:val="4A4A4A"/>
          <w:sz w:val="21"/>
          <w:szCs w:val="21"/>
          <w:lang w:eastAsia="en-ZA"/>
        </w:rPr>
        <w:br/>
        <w:t>Judge of the Supreme Court</w:t>
      </w:r>
    </w:p>
    <w:p w:rsidR="008D65A8" w:rsidRDefault="008D65A8"/>
    <w:sectPr w:rsidR="008D6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A8"/>
    <w:rsid w:val="008D65A8"/>
    <w:rsid w:val="00A2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A25A76"/>
  <w15:chartTrackingRefBased/>
  <w15:docId w15:val="{2E765958-7C87-40B0-A996-38686C0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65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65A8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customStyle="1" w:styleId="text-align-center">
    <w:name w:val="text-align-center"/>
    <w:basedOn w:val="Normal"/>
    <w:rsid w:val="008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D65A8"/>
    <w:rPr>
      <w:b/>
      <w:bCs/>
    </w:rPr>
  </w:style>
  <w:style w:type="paragraph" w:customStyle="1" w:styleId="text-align-right">
    <w:name w:val="text-align-right"/>
    <w:basedOn w:val="Normal"/>
    <w:rsid w:val="008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8D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2023-07-06T12:26:00Z</dcterms:created>
  <dcterms:modified xsi:type="dcterms:W3CDTF">2023-07-06T12:28:00Z</dcterms:modified>
</cp:coreProperties>
</file>