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C4" w:rsidRDefault="003630C4" w:rsidP="003630C4">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29.8pt;margin-top:-2.75pt;width:30pt;height:531.55pt;z-index:251660288;mso-height-percent:200;mso-height-percent:200;mso-width-relative:margin;mso-height-relative:margin" stroked="f" strokecolor="white [3212]">
            <v:textbox style="mso-next-textbox:#_x0000_s1026;mso-fit-shape-to-text:t">
              <w:txbxContent>
                <w:p w:rsidR="003630C4" w:rsidRPr="00CF6C02" w:rsidRDefault="003630C4" w:rsidP="003630C4">
                  <w:pPr>
                    <w:rPr>
                      <w:rFonts w:ascii="Arial" w:hAnsi="Arial" w:cs="Arial"/>
                      <w:b/>
                      <w:i/>
                    </w:rPr>
                  </w:pPr>
                </w:p>
              </w:txbxContent>
            </v:textbox>
          </v:shape>
        </w:pict>
      </w:r>
      <w:r w:rsidRPr="00BD5D6E">
        <w:rPr>
          <w:rFonts w:ascii="Arial" w:hAnsi="Arial" w:cs="Arial"/>
          <w:b/>
        </w:rPr>
        <w:t>A</w:t>
      </w:r>
      <w:r>
        <w:rPr>
          <w:rFonts w:ascii="Arial" w:hAnsi="Arial" w:cs="Arial"/>
          <w:b/>
        </w:rPr>
        <w:t>frican</w:t>
      </w:r>
      <w:r w:rsidRPr="00BD5D6E">
        <w:rPr>
          <w:rFonts w:ascii="Arial" w:hAnsi="Arial" w:cs="Arial"/>
          <w:b/>
        </w:rPr>
        <w:t xml:space="preserve"> M</w:t>
      </w:r>
      <w:r>
        <w:rPr>
          <w:rFonts w:ascii="Arial" w:hAnsi="Arial" w:cs="Arial"/>
          <w:b/>
        </w:rPr>
        <w:t>aritime</w:t>
      </w:r>
      <w:r w:rsidRPr="00BD5D6E">
        <w:rPr>
          <w:rFonts w:ascii="Arial" w:hAnsi="Arial" w:cs="Arial"/>
          <w:b/>
        </w:rPr>
        <w:t xml:space="preserve"> C</w:t>
      </w:r>
      <w:r>
        <w:rPr>
          <w:rFonts w:ascii="Arial" w:hAnsi="Arial" w:cs="Arial"/>
          <w:b/>
        </w:rPr>
        <w:t>arriers</w:t>
      </w:r>
      <w:r w:rsidRPr="00BD5D6E">
        <w:rPr>
          <w:rFonts w:ascii="Arial" w:hAnsi="Arial" w:cs="Arial"/>
          <w:b/>
        </w:rPr>
        <w:t xml:space="preserve"> L</w:t>
      </w:r>
      <w:r>
        <w:rPr>
          <w:rFonts w:ascii="Arial" w:hAnsi="Arial" w:cs="Arial"/>
          <w:b/>
        </w:rPr>
        <w:t xml:space="preserve">td v </w:t>
      </w:r>
      <w:r w:rsidRPr="00BD5D6E">
        <w:rPr>
          <w:rFonts w:ascii="Arial" w:hAnsi="Arial" w:cs="Arial"/>
          <w:b/>
        </w:rPr>
        <w:t>O</w:t>
      </w:r>
      <w:r>
        <w:rPr>
          <w:rFonts w:ascii="Arial" w:hAnsi="Arial" w:cs="Arial"/>
          <w:b/>
        </w:rPr>
        <w:t>wner of</w:t>
      </w:r>
      <w:r w:rsidRPr="00BD5D6E">
        <w:rPr>
          <w:rFonts w:ascii="Arial" w:hAnsi="Arial" w:cs="Arial"/>
          <w:b/>
        </w:rPr>
        <w:t xml:space="preserve"> </w:t>
      </w:r>
      <w:r>
        <w:rPr>
          <w:rFonts w:ascii="Arial" w:hAnsi="Arial" w:cs="Arial"/>
          <w:b/>
        </w:rPr>
        <w:t>the</w:t>
      </w:r>
      <w:r w:rsidRPr="00BD5D6E">
        <w:rPr>
          <w:rFonts w:ascii="Arial" w:hAnsi="Arial" w:cs="Arial"/>
          <w:b/>
        </w:rPr>
        <w:t xml:space="preserve"> V</w:t>
      </w:r>
      <w:r>
        <w:rPr>
          <w:rFonts w:ascii="Arial" w:hAnsi="Arial" w:cs="Arial"/>
          <w:b/>
        </w:rPr>
        <w:t>essel</w:t>
      </w:r>
      <w:r w:rsidRPr="00BD5D6E">
        <w:rPr>
          <w:rFonts w:ascii="Arial" w:hAnsi="Arial" w:cs="Arial"/>
          <w:b/>
        </w:rPr>
        <w:t xml:space="preserve"> "</w:t>
      </w:r>
      <w:proofErr w:type="spellStart"/>
      <w:r w:rsidRPr="00BD5D6E">
        <w:rPr>
          <w:rFonts w:ascii="Arial" w:hAnsi="Arial" w:cs="Arial"/>
          <w:b/>
        </w:rPr>
        <w:t>L</w:t>
      </w:r>
      <w:r>
        <w:rPr>
          <w:rFonts w:ascii="Arial" w:hAnsi="Arial" w:cs="Arial"/>
          <w:b/>
        </w:rPr>
        <w:t>issom</w:t>
      </w:r>
      <w:proofErr w:type="spellEnd"/>
      <w:r w:rsidRPr="00BD5D6E">
        <w:rPr>
          <w:rFonts w:ascii="Arial" w:hAnsi="Arial" w:cs="Arial"/>
          <w:b/>
        </w:rPr>
        <w:t>"</w:t>
      </w:r>
    </w:p>
    <w:p w:rsidR="003630C4" w:rsidRPr="00BD5D6E" w:rsidRDefault="003630C4" w:rsidP="003630C4">
      <w:pPr>
        <w:contextualSpacing/>
        <w:jc w:val="center"/>
        <w:rPr>
          <w:rFonts w:ascii="Arial" w:hAnsi="Arial" w:cs="Arial"/>
          <w:b/>
        </w:rPr>
      </w:pPr>
      <w:r>
        <w:rPr>
          <w:rFonts w:ascii="Arial" w:hAnsi="Arial" w:cs="Arial"/>
          <w:b/>
        </w:rPr>
        <w:t>(2003) SLR 25</w:t>
      </w:r>
    </w:p>
    <w:p w:rsidR="003630C4" w:rsidRPr="00BD5D6E" w:rsidRDefault="003630C4" w:rsidP="003630C4">
      <w:pPr>
        <w:contextualSpacing/>
        <w:jc w:val="both"/>
        <w:rPr>
          <w:rFonts w:ascii="Arial" w:hAnsi="Arial" w:cs="Arial"/>
        </w:rPr>
      </w:pPr>
    </w:p>
    <w:p w:rsidR="003630C4" w:rsidRPr="0017579F" w:rsidRDefault="003630C4" w:rsidP="003630C4">
      <w:pPr>
        <w:widowControl/>
        <w:autoSpaceDE/>
        <w:autoSpaceDN/>
        <w:adjustRightInd/>
        <w:contextualSpacing/>
        <w:rPr>
          <w:rFonts w:ascii="Arial" w:hAnsi="Arial" w:cs="Arial"/>
        </w:rPr>
      </w:pPr>
    </w:p>
    <w:p w:rsidR="003630C4" w:rsidRPr="0017579F" w:rsidRDefault="003630C4" w:rsidP="003630C4">
      <w:pPr>
        <w:contextualSpacing/>
        <w:jc w:val="both"/>
        <w:rPr>
          <w:rFonts w:ascii="Arial" w:hAnsi="Arial" w:cs="Arial"/>
        </w:rPr>
      </w:pPr>
      <w:r w:rsidRPr="0017579F">
        <w:rPr>
          <w:rFonts w:ascii="Arial" w:hAnsi="Arial" w:cs="Arial"/>
        </w:rPr>
        <w:t>Karen DOMINGUE for the Plaintiff</w:t>
      </w:r>
    </w:p>
    <w:p w:rsidR="003630C4" w:rsidRPr="0017579F" w:rsidRDefault="003630C4" w:rsidP="003630C4">
      <w:pPr>
        <w:contextualSpacing/>
        <w:jc w:val="both"/>
        <w:rPr>
          <w:rFonts w:ascii="Arial" w:hAnsi="Arial" w:cs="Arial"/>
        </w:rPr>
      </w:pPr>
      <w:r w:rsidRPr="0017579F">
        <w:rPr>
          <w:rFonts w:ascii="Arial" w:hAnsi="Arial" w:cs="Arial"/>
        </w:rPr>
        <w:t>Bernard GEORGES for the Defendant</w:t>
      </w:r>
    </w:p>
    <w:p w:rsidR="003630C4" w:rsidRPr="00BD5D6E" w:rsidRDefault="003630C4" w:rsidP="003630C4">
      <w:pPr>
        <w:contextualSpacing/>
        <w:rPr>
          <w:rFonts w:ascii="Arial" w:hAnsi="Arial" w:cs="Arial"/>
        </w:rPr>
      </w:pPr>
    </w:p>
    <w:p w:rsidR="003630C4" w:rsidRPr="00BD5D6E" w:rsidRDefault="003630C4" w:rsidP="003630C4">
      <w:pPr>
        <w:contextualSpacing/>
        <w:rPr>
          <w:rFonts w:ascii="Arial" w:hAnsi="Arial" w:cs="Arial"/>
          <w:b/>
        </w:rPr>
      </w:pPr>
      <w:r w:rsidRPr="00BD5D6E">
        <w:rPr>
          <w:rFonts w:ascii="Arial" w:hAnsi="Arial" w:cs="Arial"/>
          <w:b/>
        </w:rPr>
        <w:t xml:space="preserve">Ruling delivered on </w:t>
      </w:r>
      <w:r>
        <w:rPr>
          <w:rFonts w:ascii="Arial" w:hAnsi="Arial" w:cs="Arial"/>
          <w:b/>
        </w:rPr>
        <w:t>3</w:t>
      </w:r>
      <w:r w:rsidRPr="00BD5D6E">
        <w:rPr>
          <w:rFonts w:ascii="Arial" w:hAnsi="Arial" w:cs="Arial"/>
          <w:b/>
        </w:rPr>
        <w:t xml:space="preserve"> December</w:t>
      </w:r>
      <w:r>
        <w:rPr>
          <w:rFonts w:ascii="Arial" w:hAnsi="Arial" w:cs="Arial"/>
          <w:b/>
        </w:rPr>
        <w:t xml:space="preserve"> 2003 </w:t>
      </w:r>
      <w:r w:rsidRPr="00BD5D6E">
        <w:rPr>
          <w:rFonts w:ascii="Arial" w:hAnsi="Arial" w:cs="Arial"/>
          <w:b/>
        </w:rPr>
        <w:t xml:space="preserve">by: </w:t>
      </w:r>
    </w:p>
    <w:p w:rsidR="003630C4" w:rsidRPr="00BD5D6E" w:rsidRDefault="003630C4" w:rsidP="003630C4">
      <w:pPr>
        <w:contextualSpacing/>
        <w:jc w:val="both"/>
        <w:rPr>
          <w:rFonts w:ascii="Arial" w:hAnsi="Arial" w:cs="Arial"/>
        </w:rPr>
      </w:pPr>
    </w:p>
    <w:p w:rsidR="003630C4" w:rsidRPr="006D78E4" w:rsidRDefault="003630C4" w:rsidP="003630C4">
      <w:pPr>
        <w:contextualSpacing/>
        <w:jc w:val="both"/>
        <w:rPr>
          <w:rFonts w:ascii="Arial" w:hAnsi="Arial" w:cs="Arial"/>
        </w:rPr>
      </w:pPr>
      <w:r w:rsidRPr="00BD5D6E">
        <w:rPr>
          <w:rFonts w:ascii="Arial" w:hAnsi="Arial" w:cs="Arial"/>
          <w:b/>
        </w:rPr>
        <w:t>PERERA J</w:t>
      </w:r>
      <w:r w:rsidRPr="00150F61">
        <w:rPr>
          <w:rFonts w:ascii="Arial" w:hAnsi="Arial" w:cs="Arial"/>
          <w:b/>
        </w:rPr>
        <w:t>:</w:t>
      </w:r>
      <w:r w:rsidRPr="00BD5D6E">
        <w:rPr>
          <w:rFonts w:ascii="Arial" w:hAnsi="Arial" w:cs="Arial"/>
        </w:rPr>
        <w:t xml:space="preserve">  The </w:t>
      </w:r>
      <w:r>
        <w:rPr>
          <w:rFonts w:ascii="Arial" w:hAnsi="Arial" w:cs="Arial"/>
        </w:rPr>
        <w:t>Plaintiff</w:t>
      </w:r>
      <w:r w:rsidRPr="00BD5D6E">
        <w:rPr>
          <w:rFonts w:ascii="Arial" w:hAnsi="Arial" w:cs="Arial"/>
        </w:rPr>
        <w:t xml:space="preserve">, as charterer of the </w:t>
      </w:r>
      <w:r>
        <w:rPr>
          <w:rFonts w:ascii="Arial" w:hAnsi="Arial" w:cs="Arial"/>
        </w:rPr>
        <w:t>Defendant</w:t>
      </w:r>
      <w:r w:rsidRPr="00BD5D6E">
        <w:rPr>
          <w:rFonts w:ascii="Arial" w:hAnsi="Arial" w:cs="Arial"/>
        </w:rPr>
        <w:t>'s vessel "</w:t>
      </w:r>
      <w:proofErr w:type="spellStart"/>
      <w:r w:rsidRPr="00BD5D6E">
        <w:rPr>
          <w:rFonts w:ascii="Arial" w:hAnsi="Arial" w:cs="Arial"/>
        </w:rPr>
        <w:t>Lissom</w:t>
      </w:r>
      <w:proofErr w:type="spellEnd"/>
      <w:r w:rsidRPr="00BD5D6E">
        <w:rPr>
          <w:rFonts w:ascii="Arial" w:hAnsi="Arial" w:cs="Arial"/>
        </w:rPr>
        <w:t xml:space="preserve">" under a charter party dated </w:t>
      </w:r>
      <w:r>
        <w:rPr>
          <w:rFonts w:ascii="Arial" w:hAnsi="Arial" w:cs="Arial"/>
        </w:rPr>
        <w:t>12</w:t>
      </w:r>
      <w:r w:rsidRPr="00BD5D6E">
        <w:rPr>
          <w:rFonts w:ascii="Arial" w:hAnsi="Arial" w:cs="Arial"/>
        </w:rPr>
        <w:t xml:space="preserve"> November 2001 filed an action </w:t>
      </w:r>
      <w:r w:rsidRPr="006D78E4">
        <w:rPr>
          <w:rFonts w:ascii="Arial" w:hAnsi="Arial" w:cs="Arial"/>
        </w:rPr>
        <w:t xml:space="preserve">in </w:t>
      </w:r>
      <w:proofErr w:type="spellStart"/>
      <w:r w:rsidRPr="006D78E4">
        <w:rPr>
          <w:rFonts w:ascii="Arial" w:hAnsi="Arial" w:cs="Arial"/>
        </w:rPr>
        <w:t>rem</w:t>
      </w:r>
      <w:proofErr w:type="spellEnd"/>
      <w:r w:rsidRPr="00BD5D6E">
        <w:rPr>
          <w:rFonts w:ascii="Arial" w:hAnsi="Arial" w:cs="Arial"/>
        </w:rPr>
        <w:t xml:space="preserve"> on </w:t>
      </w:r>
      <w:r>
        <w:rPr>
          <w:rFonts w:ascii="Arial" w:hAnsi="Arial" w:cs="Arial"/>
        </w:rPr>
        <w:t xml:space="preserve">31 </w:t>
      </w:r>
      <w:r w:rsidRPr="00BD5D6E">
        <w:rPr>
          <w:rFonts w:ascii="Arial" w:hAnsi="Arial" w:cs="Arial"/>
        </w:rPr>
        <w:t xml:space="preserve">May 2002, claiming a sum of US dollars 193, 448 said to be the value of </w:t>
      </w:r>
      <w:r>
        <w:rPr>
          <w:rFonts w:ascii="Arial" w:hAnsi="Arial" w:cs="Arial"/>
        </w:rPr>
        <w:t>Plaintiff</w:t>
      </w:r>
      <w:r w:rsidRPr="00BD5D6E">
        <w:rPr>
          <w:rFonts w:ascii="Arial" w:hAnsi="Arial" w:cs="Arial"/>
        </w:rPr>
        <w:t xml:space="preserve">s bunkers remaining on board the vessel at the premature termination of the charter, and losses suffered by reason of the </w:t>
      </w:r>
      <w:r>
        <w:rPr>
          <w:rFonts w:ascii="Arial" w:hAnsi="Arial" w:cs="Arial"/>
        </w:rPr>
        <w:t>Defendant</w:t>
      </w:r>
      <w:r w:rsidRPr="00BD5D6E">
        <w:rPr>
          <w:rFonts w:ascii="Arial" w:hAnsi="Arial" w:cs="Arial"/>
        </w:rPr>
        <w:t xml:space="preserve">'s alleged failure to settle the </w:t>
      </w:r>
      <w:r>
        <w:rPr>
          <w:rFonts w:ascii="Arial" w:hAnsi="Arial" w:cs="Arial"/>
        </w:rPr>
        <w:t>Plaintiff</w:t>
      </w:r>
      <w:r w:rsidRPr="00BD5D6E">
        <w:rPr>
          <w:rFonts w:ascii="Arial" w:hAnsi="Arial" w:cs="Arial"/>
        </w:rPr>
        <w:t xml:space="preserve">s claim.  Upon a </w:t>
      </w:r>
      <w:proofErr w:type="spellStart"/>
      <w:r w:rsidRPr="00BD5D6E">
        <w:rPr>
          <w:rFonts w:ascii="Arial" w:hAnsi="Arial" w:cs="Arial"/>
        </w:rPr>
        <w:t>praecipe</w:t>
      </w:r>
      <w:proofErr w:type="spellEnd"/>
      <w:r w:rsidRPr="00BD5D6E">
        <w:rPr>
          <w:rFonts w:ascii="Arial" w:hAnsi="Arial" w:cs="Arial"/>
        </w:rPr>
        <w:t xml:space="preserve"> for a warrant of arrest filed by the </w:t>
      </w:r>
      <w:r>
        <w:rPr>
          <w:rFonts w:ascii="Arial" w:hAnsi="Arial" w:cs="Arial"/>
        </w:rPr>
        <w:t>Plaintiff</w:t>
      </w:r>
      <w:r w:rsidRPr="00BD5D6E">
        <w:rPr>
          <w:rFonts w:ascii="Arial" w:hAnsi="Arial" w:cs="Arial"/>
        </w:rPr>
        <w:t xml:space="preserve">, this </w:t>
      </w:r>
      <w:r>
        <w:rPr>
          <w:rFonts w:ascii="Arial" w:hAnsi="Arial" w:cs="Arial"/>
        </w:rPr>
        <w:t>Court</w:t>
      </w:r>
      <w:r w:rsidRPr="00BD5D6E">
        <w:rPr>
          <w:rFonts w:ascii="Arial" w:hAnsi="Arial" w:cs="Arial"/>
        </w:rPr>
        <w:t xml:space="preserve"> issued a warrant of arrest on the said vessel, which was lying within the territorial waters of Seychelles.  That warrant was duly executed </w:t>
      </w:r>
      <w:r>
        <w:rPr>
          <w:rFonts w:ascii="Arial" w:hAnsi="Arial" w:cs="Arial"/>
        </w:rPr>
        <w:t>3</w:t>
      </w:r>
      <w:r w:rsidRPr="00BD5D6E">
        <w:rPr>
          <w:rFonts w:ascii="Arial" w:hAnsi="Arial" w:cs="Arial"/>
        </w:rPr>
        <w:t xml:space="preserve"> June 2002.  However upon a bank guarantee from Barclays Bank (Seychelles) Ltd being f</w:t>
      </w:r>
      <w:r>
        <w:rPr>
          <w:rFonts w:ascii="Arial" w:hAnsi="Arial" w:cs="Arial"/>
        </w:rPr>
        <w:t>urnished by the owners of M</w:t>
      </w:r>
      <w:r w:rsidRPr="00BD5D6E">
        <w:rPr>
          <w:rFonts w:ascii="Arial" w:hAnsi="Arial" w:cs="Arial"/>
        </w:rPr>
        <w:t>V</w:t>
      </w:r>
      <w:r w:rsidRPr="006D78E4">
        <w:rPr>
          <w:rFonts w:ascii="Arial" w:hAnsi="Arial" w:cs="Arial"/>
        </w:rPr>
        <w:t xml:space="preserve"> "Homer", said to be the present owners of the same vessel earlier named "</w:t>
      </w:r>
      <w:proofErr w:type="spellStart"/>
      <w:r w:rsidRPr="006D78E4">
        <w:rPr>
          <w:rFonts w:ascii="Arial" w:hAnsi="Arial" w:cs="Arial"/>
        </w:rPr>
        <w:t>Lissom</w:t>
      </w:r>
      <w:proofErr w:type="spellEnd"/>
      <w:r w:rsidRPr="006D78E4">
        <w:rPr>
          <w:rFonts w:ascii="Arial" w:hAnsi="Arial" w:cs="Arial"/>
        </w:rPr>
        <w:t xml:space="preserve">", which was under arrest, this Court made order on </w:t>
      </w:r>
      <w:r>
        <w:rPr>
          <w:rFonts w:ascii="Arial" w:hAnsi="Arial" w:cs="Arial"/>
        </w:rPr>
        <w:t xml:space="preserve">7 </w:t>
      </w:r>
      <w:r w:rsidRPr="006D78E4">
        <w:rPr>
          <w:rFonts w:ascii="Arial" w:hAnsi="Arial" w:cs="Arial"/>
        </w:rPr>
        <w:t>June 2002 releasing the vessel from arrest.</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w:t>
      </w:r>
      <w:r>
        <w:rPr>
          <w:rFonts w:ascii="Arial" w:hAnsi="Arial" w:cs="Arial"/>
        </w:rPr>
        <w:t>Defendant</w:t>
      </w:r>
      <w:r w:rsidRPr="00BD5D6E">
        <w:rPr>
          <w:rFonts w:ascii="Arial" w:hAnsi="Arial" w:cs="Arial"/>
        </w:rPr>
        <w:t xml:space="preserve">, in their statement of </w:t>
      </w:r>
      <w:proofErr w:type="spellStart"/>
      <w:r w:rsidRPr="00BD5D6E">
        <w:rPr>
          <w:rFonts w:ascii="Arial" w:hAnsi="Arial" w:cs="Arial"/>
        </w:rPr>
        <w:t>defence</w:t>
      </w:r>
      <w:proofErr w:type="spellEnd"/>
      <w:r w:rsidRPr="00BD5D6E">
        <w:rPr>
          <w:rFonts w:ascii="Arial" w:hAnsi="Arial" w:cs="Arial"/>
        </w:rPr>
        <w:t xml:space="preserve"> avers that it purchased the vess</w:t>
      </w:r>
      <w:r w:rsidRPr="006D78E4">
        <w:rPr>
          <w:rFonts w:ascii="Arial" w:hAnsi="Arial" w:cs="Arial"/>
        </w:rPr>
        <w:t>el "with everything belonging to her on board and on shore" and</w:t>
      </w:r>
      <w:r w:rsidRPr="00BD5D6E">
        <w:rPr>
          <w:rFonts w:ascii="Arial" w:hAnsi="Arial" w:cs="Arial"/>
        </w:rPr>
        <w:t xml:space="preserve"> thus purchased the bunkers claimed by the </w:t>
      </w:r>
      <w:r>
        <w:rPr>
          <w:rFonts w:ascii="Arial" w:hAnsi="Arial" w:cs="Arial"/>
        </w:rPr>
        <w:t>Plaintiff</w:t>
      </w:r>
      <w:r w:rsidRPr="00BD5D6E">
        <w:rPr>
          <w:rFonts w:ascii="Arial" w:hAnsi="Arial" w:cs="Arial"/>
        </w:rPr>
        <w:t xml:space="preserve">.  It is further averred that if the </w:t>
      </w:r>
      <w:r>
        <w:rPr>
          <w:rFonts w:ascii="Arial" w:hAnsi="Arial" w:cs="Arial"/>
        </w:rPr>
        <w:t>Plaintiff</w:t>
      </w:r>
      <w:r w:rsidRPr="00BD5D6E">
        <w:rPr>
          <w:rFonts w:ascii="Arial" w:hAnsi="Arial" w:cs="Arial"/>
        </w:rPr>
        <w:t xml:space="preserve"> is owed the bunkers, it is the previous owner of the vessel to which the claim must be addressed.  In a counterclaim attached to the statement of </w:t>
      </w:r>
      <w:proofErr w:type="spellStart"/>
      <w:r w:rsidRPr="00BD5D6E">
        <w:rPr>
          <w:rFonts w:ascii="Arial" w:hAnsi="Arial" w:cs="Arial"/>
        </w:rPr>
        <w:t>defence</w:t>
      </w:r>
      <w:proofErr w:type="spellEnd"/>
      <w:r w:rsidRPr="00BD5D6E">
        <w:rPr>
          <w:rFonts w:ascii="Arial" w:hAnsi="Arial" w:cs="Arial"/>
        </w:rPr>
        <w:t xml:space="preserve">, the </w:t>
      </w:r>
      <w:r>
        <w:rPr>
          <w:rFonts w:ascii="Arial" w:hAnsi="Arial" w:cs="Arial"/>
        </w:rPr>
        <w:t>Defendant</w:t>
      </w:r>
      <w:r w:rsidRPr="00BD5D6E">
        <w:rPr>
          <w:rFonts w:ascii="Arial" w:hAnsi="Arial" w:cs="Arial"/>
        </w:rPr>
        <w:t xml:space="preserve"> claims a sum of US dollars 218,319 from the </w:t>
      </w:r>
      <w:r>
        <w:rPr>
          <w:rFonts w:ascii="Arial" w:hAnsi="Arial" w:cs="Arial"/>
        </w:rPr>
        <w:t>Plaintiff</w:t>
      </w:r>
      <w:r w:rsidRPr="00BD5D6E">
        <w:rPr>
          <w:rFonts w:ascii="Arial" w:hAnsi="Arial" w:cs="Arial"/>
        </w:rPr>
        <w:t xml:space="preserve"> as loss and damages allegedly caused by reason of the vessel being arrested.</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present ruling arises from a motion filed by the </w:t>
      </w:r>
      <w:r>
        <w:rPr>
          <w:rFonts w:ascii="Arial" w:hAnsi="Arial" w:cs="Arial"/>
        </w:rPr>
        <w:t>Plaintiff</w:t>
      </w:r>
      <w:r w:rsidRPr="00BD5D6E">
        <w:rPr>
          <w:rFonts w:ascii="Arial" w:hAnsi="Arial" w:cs="Arial"/>
        </w:rPr>
        <w:t xml:space="preserve"> to strike out the counterclaim on three grounds, namely that –</w:t>
      </w:r>
    </w:p>
    <w:p w:rsidR="003630C4" w:rsidRPr="00BD5D6E" w:rsidRDefault="003630C4" w:rsidP="003630C4">
      <w:pPr>
        <w:contextualSpacing/>
        <w:jc w:val="both"/>
        <w:rPr>
          <w:rFonts w:ascii="Arial" w:hAnsi="Arial" w:cs="Arial"/>
        </w:rPr>
      </w:pPr>
      <w:r>
        <w:rPr>
          <w:rFonts w:ascii="Arial" w:hAnsi="Arial" w:cs="Arial"/>
          <w:noProof/>
        </w:rPr>
        <w:pict>
          <v:shape id="_x0000_s1033" type="#_x0000_t202" style="position:absolute;left:0;text-align:left;margin-left:336.2pt;margin-top:-16.65pt;width:30pt;height:531.55pt;z-index:251667456;mso-height-percent:200;mso-height-percent:200;mso-width-relative:margin;mso-height-relative:margin" stroked="f" strokecolor="white [3212]">
            <v:textbox style="mso-next-textbox:#_x0000_s1033;mso-fit-shape-to-text:t">
              <w:txbxContent>
                <w:p w:rsidR="003630C4" w:rsidRPr="00CF6C02" w:rsidRDefault="003630C4" w:rsidP="003630C4">
                  <w:pPr>
                    <w:rPr>
                      <w:rFonts w:ascii="Arial" w:hAnsi="Arial" w:cs="Arial"/>
                      <w:b/>
                      <w:i/>
                    </w:rPr>
                  </w:pPr>
                </w:p>
              </w:txbxContent>
            </v:textbox>
          </v:shape>
        </w:pict>
      </w:r>
    </w:p>
    <w:p w:rsidR="003630C4" w:rsidRPr="006D78E4" w:rsidRDefault="003630C4" w:rsidP="003630C4">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6D78E4">
        <w:rPr>
          <w:rFonts w:ascii="Arial" w:hAnsi="Arial" w:cs="Arial"/>
          <w:sz w:val="24"/>
          <w:szCs w:val="24"/>
        </w:rPr>
        <w:t>The counterclaim does not fall within the admiralty jurisdiction of this Court.</w:t>
      </w:r>
    </w:p>
    <w:p w:rsidR="003630C4" w:rsidRPr="006D78E4" w:rsidRDefault="003630C4" w:rsidP="003630C4">
      <w:pPr>
        <w:pStyle w:val="ListParagraph"/>
        <w:autoSpaceDE w:val="0"/>
        <w:autoSpaceDN w:val="0"/>
        <w:adjustRightInd w:val="0"/>
        <w:spacing w:after="0" w:line="240" w:lineRule="auto"/>
        <w:ind w:left="1080" w:right="720"/>
        <w:jc w:val="both"/>
        <w:rPr>
          <w:rFonts w:ascii="Arial" w:hAnsi="Arial" w:cs="Arial"/>
          <w:sz w:val="24"/>
          <w:szCs w:val="24"/>
        </w:rPr>
      </w:pPr>
    </w:p>
    <w:p w:rsidR="003630C4" w:rsidRPr="006D78E4" w:rsidRDefault="003630C4" w:rsidP="003630C4">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6D78E4">
        <w:rPr>
          <w:rFonts w:ascii="Arial" w:hAnsi="Arial" w:cs="Arial"/>
          <w:sz w:val="24"/>
          <w:szCs w:val="24"/>
        </w:rPr>
        <w:t>The counterclaim is a civil suit and hence should have been instituted by a plaint and dealt with under the provisions of the Code of Civil Procedure.</w:t>
      </w:r>
    </w:p>
    <w:p w:rsidR="003630C4" w:rsidRPr="006D78E4" w:rsidRDefault="003630C4" w:rsidP="003630C4">
      <w:pPr>
        <w:pStyle w:val="ListParagraph"/>
        <w:autoSpaceDE w:val="0"/>
        <w:autoSpaceDN w:val="0"/>
        <w:adjustRightInd w:val="0"/>
        <w:spacing w:after="0" w:line="240" w:lineRule="auto"/>
        <w:ind w:left="1080" w:right="720"/>
        <w:jc w:val="both"/>
        <w:rPr>
          <w:rFonts w:ascii="Arial" w:hAnsi="Arial" w:cs="Arial"/>
          <w:sz w:val="24"/>
          <w:szCs w:val="24"/>
        </w:rPr>
      </w:pPr>
    </w:p>
    <w:p w:rsidR="003630C4" w:rsidRPr="006D78E4" w:rsidRDefault="003630C4" w:rsidP="003630C4">
      <w:pPr>
        <w:pStyle w:val="ListParagraph"/>
        <w:numPr>
          <w:ilvl w:val="0"/>
          <w:numId w:val="1"/>
        </w:numPr>
        <w:autoSpaceDE w:val="0"/>
        <w:autoSpaceDN w:val="0"/>
        <w:adjustRightInd w:val="0"/>
        <w:spacing w:after="0" w:line="240" w:lineRule="auto"/>
        <w:ind w:left="1080" w:right="720"/>
        <w:jc w:val="both"/>
        <w:rPr>
          <w:rFonts w:ascii="Arial" w:hAnsi="Arial" w:cs="Arial"/>
          <w:sz w:val="24"/>
          <w:szCs w:val="24"/>
        </w:rPr>
      </w:pPr>
      <w:r w:rsidRPr="006D78E4">
        <w:rPr>
          <w:rFonts w:ascii="Arial" w:hAnsi="Arial" w:cs="Arial"/>
          <w:sz w:val="24"/>
          <w:szCs w:val="24"/>
        </w:rPr>
        <w:t>The counterclaim does not disclose a reasonable cause of faction.</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It is not in dispute that the Admiralty jurisdiction is vested in this </w:t>
      </w:r>
      <w:r>
        <w:rPr>
          <w:rFonts w:ascii="Arial" w:hAnsi="Arial" w:cs="Arial"/>
        </w:rPr>
        <w:t>Court</w:t>
      </w:r>
      <w:r w:rsidRPr="00BD5D6E">
        <w:rPr>
          <w:rFonts w:ascii="Arial" w:hAnsi="Arial" w:cs="Arial"/>
        </w:rPr>
        <w:t xml:space="preserve"> by Section 7 of the </w:t>
      </w:r>
      <w:r>
        <w:rPr>
          <w:rFonts w:ascii="Arial" w:hAnsi="Arial" w:cs="Arial"/>
        </w:rPr>
        <w:t>Court</w:t>
      </w:r>
      <w:r w:rsidRPr="00BD5D6E">
        <w:rPr>
          <w:rFonts w:ascii="Arial" w:hAnsi="Arial" w:cs="Arial"/>
        </w:rPr>
        <w:t>s Act (Cap 52).  It provides that –</w:t>
      </w:r>
    </w:p>
    <w:p w:rsidR="003630C4" w:rsidRPr="00BD5D6E" w:rsidRDefault="003630C4" w:rsidP="003630C4">
      <w:pPr>
        <w:contextualSpacing/>
        <w:jc w:val="both"/>
        <w:rPr>
          <w:rFonts w:ascii="Arial" w:hAnsi="Arial" w:cs="Arial"/>
        </w:rPr>
      </w:pPr>
    </w:p>
    <w:p w:rsidR="003630C4" w:rsidRDefault="003630C4" w:rsidP="003630C4">
      <w:pPr>
        <w:ind w:left="720" w:right="720"/>
        <w:contextualSpacing/>
        <w:jc w:val="both"/>
        <w:rPr>
          <w:rFonts w:ascii="Arial" w:hAnsi="Arial" w:cs="Arial"/>
        </w:rPr>
      </w:pPr>
      <w:r>
        <w:rPr>
          <w:rFonts w:ascii="Arial" w:hAnsi="Arial" w:cs="Arial"/>
        </w:rPr>
        <w:t xml:space="preserve">(1) </w:t>
      </w:r>
      <w:r w:rsidRPr="00BD5D6E">
        <w:rPr>
          <w:rFonts w:ascii="Arial" w:hAnsi="Arial" w:cs="Arial"/>
        </w:rPr>
        <w:t xml:space="preserve">The Supreme </w:t>
      </w:r>
      <w:r>
        <w:rPr>
          <w:rFonts w:ascii="Arial" w:hAnsi="Arial" w:cs="Arial"/>
        </w:rPr>
        <w:t>Court</w:t>
      </w:r>
      <w:r w:rsidRPr="00BD5D6E">
        <w:rPr>
          <w:rFonts w:ascii="Arial" w:hAnsi="Arial" w:cs="Arial"/>
        </w:rPr>
        <w:t xml:space="preserve"> shall have the Admiralty Jurisdiction of the High </w:t>
      </w:r>
      <w:r>
        <w:rPr>
          <w:rFonts w:ascii="Arial" w:hAnsi="Arial" w:cs="Arial"/>
        </w:rPr>
        <w:t>Court</w:t>
      </w:r>
      <w:r w:rsidRPr="00BD5D6E">
        <w:rPr>
          <w:rFonts w:ascii="Arial" w:hAnsi="Arial" w:cs="Arial"/>
        </w:rPr>
        <w:t xml:space="preserve"> of Engl</w:t>
      </w:r>
      <w:r w:rsidRPr="006D78E4">
        <w:rPr>
          <w:rFonts w:ascii="Arial" w:hAnsi="Arial" w:cs="Arial"/>
        </w:rPr>
        <w:t xml:space="preserve">and as stated in Section 1 of the Administration of Justice Act </w:t>
      </w:r>
      <w:r w:rsidRPr="006D78E4">
        <w:rPr>
          <w:rFonts w:ascii="Arial" w:hAnsi="Arial" w:cs="Arial"/>
        </w:rPr>
        <w:lastRenderedPageBreak/>
        <w:t>1956 of the United Kingdom Parliament.</w:t>
      </w:r>
    </w:p>
    <w:p w:rsidR="003630C4" w:rsidRPr="006D78E4" w:rsidRDefault="003630C4" w:rsidP="003630C4">
      <w:pPr>
        <w:ind w:left="720" w:right="720"/>
        <w:contextualSpacing/>
        <w:jc w:val="both"/>
        <w:rPr>
          <w:rFonts w:ascii="Arial" w:hAnsi="Arial" w:cs="Arial"/>
        </w:rPr>
      </w:pPr>
    </w:p>
    <w:p w:rsidR="003630C4" w:rsidRPr="006D78E4" w:rsidRDefault="003630C4" w:rsidP="003630C4">
      <w:pPr>
        <w:ind w:left="720" w:right="720"/>
        <w:contextualSpacing/>
        <w:jc w:val="both"/>
        <w:rPr>
          <w:rFonts w:ascii="Arial" w:hAnsi="Arial" w:cs="Arial"/>
        </w:rPr>
      </w:pPr>
      <w:r w:rsidRPr="006D78E4">
        <w:rPr>
          <w:rFonts w:ascii="Arial" w:hAnsi="Arial" w:cs="Arial"/>
        </w:rPr>
        <w:t>(2)  Subject to Subsection (3), the Act shall have force and effect in Seychelles</w:t>
      </w:r>
      <w:r>
        <w:rPr>
          <w:rFonts w:ascii="Arial" w:hAnsi="Arial" w:cs="Arial"/>
        </w:rPr>
        <w:t>.</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Pr>
          <w:rFonts w:ascii="Arial" w:hAnsi="Arial" w:cs="Arial"/>
        </w:rPr>
        <w:t>Subsection</w:t>
      </w:r>
      <w:r w:rsidRPr="00BD5D6E">
        <w:rPr>
          <w:rFonts w:ascii="Arial" w:hAnsi="Arial" w:cs="Arial"/>
        </w:rPr>
        <w:t xml:space="preserve"> (3) relates to the Rule making power of the Chief Justice to modify and adapt the U.K. Act to an extent as may appear to him to be necessary.  The Rule making power to regulate practice and procedure is granted to the Chief Justice under Section 16(1) of the </w:t>
      </w:r>
      <w:r>
        <w:rPr>
          <w:rFonts w:ascii="Arial" w:hAnsi="Arial" w:cs="Arial"/>
        </w:rPr>
        <w:t>Court</w:t>
      </w:r>
      <w:r w:rsidRPr="00BD5D6E">
        <w:rPr>
          <w:rFonts w:ascii="Arial" w:hAnsi="Arial" w:cs="Arial"/>
        </w:rPr>
        <w:t>s Act (Cap 52).</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Chief Justice, in exercising his powers under Section 7(3) framed the Admiralty jurisdiction Rules, 1976, by S.I. 60 of 1976.  Rule 2 thereof provided that only sections 1, 3, 4, 6, 7 and 8 of the Administration of Justice Act, 1956 (UK), subject to modifications in column I of the Schedule, shall have force and effect in Seychelles. Section 2 and 5 of that Act were expressly omitted.  The questions or claims that could be adjudicated under the Admiralty jurisdiction of the Supreme </w:t>
      </w:r>
      <w:r>
        <w:rPr>
          <w:rFonts w:ascii="Arial" w:hAnsi="Arial" w:cs="Arial"/>
        </w:rPr>
        <w:t>Court</w:t>
      </w:r>
      <w:r w:rsidRPr="00BD5D6E">
        <w:rPr>
          <w:rFonts w:ascii="Arial" w:hAnsi="Arial" w:cs="Arial"/>
        </w:rPr>
        <w:t xml:space="preserve"> of Seychelles are set out in Rule 1(1) (a) to (r) of the said Rules, </w:t>
      </w:r>
      <w:r w:rsidRPr="006D78E4">
        <w:rPr>
          <w:rFonts w:ascii="Arial" w:hAnsi="Arial" w:cs="Arial"/>
        </w:rPr>
        <w:t>"together with any other jurisdiction</w:t>
      </w:r>
      <w:r w:rsidRPr="00BD5D6E">
        <w:rPr>
          <w:rFonts w:ascii="Arial" w:hAnsi="Arial" w:cs="Arial"/>
        </w:rPr>
        <w:t xml:space="preserve"> which either was vested in the High </w:t>
      </w:r>
      <w:r>
        <w:rPr>
          <w:rFonts w:ascii="Arial" w:hAnsi="Arial" w:cs="Arial"/>
        </w:rPr>
        <w:t>Court</w:t>
      </w:r>
      <w:r w:rsidRPr="00BD5D6E">
        <w:rPr>
          <w:rFonts w:ascii="Arial" w:hAnsi="Arial" w:cs="Arial"/>
        </w:rPr>
        <w:t xml:space="preserve"> of Admiralty in England immediately before the date of commencement of the Supreme </w:t>
      </w:r>
      <w:r>
        <w:rPr>
          <w:rFonts w:ascii="Arial" w:hAnsi="Arial" w:cs="Arial"/>
        </w:rPr>
        <w:t>Court</w:t>
      </w:r>
      <w:r w:rsidRPr="00BD5D6E">
        <w:rPr>
          <w:rFonts w:ascii="Arial" w:hAnsi="Arial" w:cs="Arial"/>
        </w:rPr>
        <w:t xml:space="preserve"> of Judicature Act, 1873</w:t>
      </w:r>
      <w:r w:rsidRPr="00BD5D6E">
        <w:rPr>
          <w:rFonts w:ascii="Arial" w:hAnsi="Arial" w:cs="Arial"/>
          <w:i/>
        </w:rPr>
        <w:t>"</w:t>
      </w:r>
      <w:r>
        <w:rPr>
          <w:rFonts w:ascii="Arial" w:hAnsi="Arial" w:cs="Arial"/>
          <w:i/>
        </w:rPr>
        <w:t xml:space="preserve"> </w:t>
      </w:r>
      <w:r w:rsidRPr="006D78E4">
        <w:rPr>
          <w:rFonts w:ascii="Arial" w:hAnsi="Arial" w:cs="Arial"/>
        </w:rPr>
        <w:t>(that is 1 November 1875),</w:t>
      </w:r>
      <w:r w:rsidRPr="00BD5D6E">
        <w:rPr>
          <w:rFonts w:ascii="Arial" w:hAnsi="Arial" w:cs="Arial"/>
        </w:rPr>
        <w:t xml:space="preserve"> or is conferred by or under an Act which came into operation on or after that date on the High </w:t>
      </w:r>
      <w:r>
        <w:rPr>
          <w:rFonts w:ascii="Arial" w:hAnsi="Arial" w:cs="Arial"/>
        </w:rPr>
        <w:t>Court</w:t>
      </w:r>
      <w:r w:rsidRPr="00BD5D6E">
        <w:rPr>
          <w:rFonts w:ascii="Arial" w:hAnsi="Arial" w:cs="Arial"/>
        </w:rPr>
        <w:t xml:space="preserve"> of Justice in England as being a </w:t>
      </w:r>
      <w:r>
        <w:rPr>
          <w:rFonts w:ascii="Arial" w:hAnsi="Arial" w:cs="Arial"/>
        </w:rPr>
        <w:t>Court</w:t>
      </w:r>
      <w:r w:rsidRPr="00BD5D6E">
        <w:rPr>
          <w:rFonts w:ascii="Arial" w:hAnsi="Arial" w:cs="Arial"/>
        </w:rPr>
        <w:t xml:space="preserve"> with Admiralty jurisdiction and any other jurisdiction connected with ships or aircraft vested in the High </w:t>
      </w:r>
      <w:r>
        <w:rPr>
          <w:rFonts w:ascii="Arial" w:hAnsi="Arial" w:cs="Arial"/>
        </w:rPr>
        <w:t>Court</w:t>
      </w:r>
      <w:r w:rsidRPr="00BD5D6E">
        <w:rPr>
          <w:rFonts w:ascii="Arial" w:hAnsi="Arial" w:cs="Arial"/>
        </w:rPr>
        <w:t xml:space="preserve"> of Justice in England apart from this Section which is for the time being assigned by Rules of </w:t>
      </w:r>
      <w:r>
        <w:rPr>
          <w:rFonts w:ascii="Arial" w:hAnsi="Arial" w:cs="Arial"/>
        </w:rPr>
        <w:t>Court</w:t>
      </w:r>
      <w:r w:rsidRPr="00BD5D6E">
        <w:rPr>
          <w:rFonts w:ascii="Arial" w:hAnsi="Arial" w:cs="Arial"/>
        </w:rPr>
        <w:t xml:space="preserve"> to the Probate, Divorce and Admiralty Division.</w:t>
      </w:r>
    </w:p>
    <w:p w:rsidR="003630C4" w:rsidRPr="00BD5D6E" w:rsidRDefault="003630C4" w:rsidP="003630C4">
      <w:pPr>
        <w:contextualSpacing/>
        <w:jc w:val="both"/>
        <w:rPr>
          <w:rFonts w:ascii="Arial" w:hAnsi="Arial" w:cs="Arial"/>
        </w:rPr>
      </w:pPr>
      <w:r>
        <w:rPr>
          <w:rFonts w:ascii="Arial" w:hAnsi="Arial" w:cs="Arial"/>
          <w:noProof/>
        </w:rPr>
        <w:pict>
          <v:shape id="_x0000_s1028" type="#_x0000_t202" style="position:absolute;left:0;text-align:left;margin-left:-29.8pt;margin-top:-182.9pt;width:30pt;height:531.55pt;z-index:251662336;mso-height-percent:200;mso-height-percent:200;mso-width-relative:margin;mso-height-relative:margin" stroked="f" strokecolor="white [3212]">
            <v:textbox style="mso-next-textbox:#_x0000_s1028;mso-fit-shape-to-text:t">
              <w:txbxContent>
                <w:p w:rsidR="003630C4" w:rsidRPr="00CF6C02" w:rsidRDefault="003630C4" w:rsidP="003630C4">
                  <w:pPr>
                    <w:rPr>
                      <w:rFonts w:ascii="Arial" w:hAnsi="Arial" w:cs="Arial"/>
                      <w:b/>
                      <w:i/>
                    </w:rPr>
                  </w:pPr>
                </w:p>
              </w:txbxContent>
            </v:textbox>
          </v:shape>
        </w:pict>
      </w:r>
    </w:p>
    <w:p w:rsidR="003630C4" w:rsidRPr="00BD5D6E" w:rsidRDefault="003630C4" w:rsidP="003630C4">
      <w:pPr>
        <w:contextualSpacing/>
        <w:jc w:val="both"/>
        <w:rPr>
          <w:rFonts w:ascii="Arial" w:hAnsi="Arial" w:cs="Arial"/>
        </w:rPr>
      </w:pPr>
      <w:r w:rsidRPr="00BD5D6E">
        <w:rPr>
          <w:rFonts w:ascii="Arial" w:hAnsi="Arial" w:cs="Arial"/>
        </w:rPr>
        <w:t>The Admiralty Jurisdiction is therefore wider than in respect of the specific claims set out in Rule 1(1) (a) to (r).</w:t>
      </w:r>
    </w:p>
    <w:p w:rsidR="003630C4" w:rsidRPr="00BD5D6E" w:rsidRDefault="003630C4" w:rsidP="003630C4">
      <w:pPr>
        <w:contextualSpacing/>
        <w:jc w:val="both"/>
        <w:rPr>
          <w:rFonts w:ascii="Arial" w:hAnsi="Arial" w:cs="Arial"/>
        </w:rPr>
      </w:pPr>
    </w:p>
    <w:p w:rsidR="003630C4" w:rsidRDefault="003630C4" w:rsidP="003630C4">
      <w:pPr>
        <w:contextualSpacing/>
        <w:jc w:val="both"/>
        <w:rPr>
          <w:rFonts w:ascii="Arial" w:hAnsi="Arial" w:cs="Arial"/>
        </w:rPr>
      </w:pPr>
      <w:r w:rsidRPr="00BD5D6E">
        <w:rPr>
          <w:rFonts w:ascii="Arial" w:hAnsi="Arial" w:cs="Arial"/>
        </w:rPr>
        <w:t xml:space="preserve">The additional jurisdiction vested in the Supreme </w:t>
      </w:r>
      <w:r>
        <w:rPr>
          <w:rFonts w:ascii="Arial" w:hAnsi="Arial" w:cs="Arial"/>
        </w:rPr>
        <w:t>Court</w:t>
      </w:r>
      <w:r w:rsidRPr="00BD5D6E">
        <w:rPr>
          <w:rFonts w:ascii="Arial" w:hAnsi="Arial" w:cs="Arial"/>
        </w:rPr>
        <w:t xml:space="preserve"> exercising admiralty jurisdiction by Rule 1(1) of the Admiralty Jurisdiction Rules empowers the </w:t>
      </w:r>
      <w:r>
        <w:rPr>
          <w:rFonts w:ascii="Arial" w:hAnsi="Arial" w:cs="Arial"/>
        </w:rPr>
        <w:t>Court</w:t>
      </w:r>
      <w:r w:rsidRPr="00BD5D6E">
        <w:rPr>
          <w:rFonts w:ascii="Arial" w:hAnsi="Arial" w:cs="Arial"/>
        </w:rPr>
        <w:t xml:space="preserve"> to exercise the jurisdiction vested in the High </w:t>
      </w:r>
      <w:r w:rsidRPr="006D78E4">
        <w:rPr>
          <w:rFonts w:ascii="Arial" w:hAnsi="Arial" w:cs="Arial"/>
        </w:rPr>
        <w:t>Court of England immediately before 1</w:t>
      </w:r>
      <w:r>
        <w:rPr>
          <w:rFonts w:ascii="Arial" w:hAnsi="Arial" w:cs="Arial"/>
          <w:vertAlign w:val="superscript"/>
        </w:rPr>
        <w:t xml:space="preserve"> </w:t>
      </w:r>
      <w:r w:rsidRPr="006D78E4">
        <w:rPr>
          <w:rFonts w:ascii="Arial" w:hAnsi="Arial" w:cs="Arial"/>
        </w:rPr>
        <w:t xml:space="preserve">November 1875. </w:t>
      </w:r>
      <w:proofErr w:type="spellStart"/>
      <w:r w:rsidRPr="006D78E4">
        <w:rPr>
          <w:rFonts w:ascii="Arial" w:hAnsi="Arial" w:cs="Arial"/>
          <w:i/>
        </w:rPr>
        <w:t>Halsbury</w:t>
      </w:r>
      <w:proofErr w:type="spellEnd"/>
      <w:r w:rsidRPr="006D78E4">
        <w:rPr>
          <w:rFonts w:ascii="Arial" w:hAnsi="Arial" w:cs="Arial"/>
          <w:i/>
        </w:rPr>
        <w:t xml:space="preserve"> </w:t>
      </w:r>
      <w:r w:rsidRPr="006D78E4">
        <w:rPr>
          <w:rFonts w:ascii="Arial" w:hAnsi="Arial" w:cs="Arial"/>
        </w:rPr>
        <w:t>(</w:t>
      </w:r>
      <w:proofErr w:type="spellStart"/>
      <w:r w:rsidRPr="006D78E4">
        <w:rPr>
          <w:rFonts w:ascii="Arial" w:hAnsi="Arial" w:cs="Arial"/>
        </w:rPr>
        <w:t>Vol</w:t>
      </w:r>
      <w:proofErr w:type="spellEnd"/>
      <w:r w:rsidRPr="006D78E4">
        <w:rPr>
          <w:rFonts w:ascii="Arial" w:hAnsi="Arial" w:cs="Arial"/>
        </w:rPr>
        <w:t xml:space="preserve"> 1(1) Para 415) states that a Defendant in an action </w:t>
      </w:r>
      <w:r w:rsidRPr="006D78E4">
        <w:rPr>
          <w:rFonts w:ascii="Arial" w:hAnsi="Arial" w:cs="Arial"/>
          <w:i/>
        </w:rPr>
        <w:t xml:space="preserve">in </w:t>
      </w:r>
      <w:proofErr w:type="spellStart"/>
      <w:r w:rsidRPr="006D78E4">
        <w:rPr>
          <w:rFonts w:ascii="Arial" w:hAnsi="Arial" w:cs="Arial"/>
          <w:i/>
        </w:rPr>
        <w:t>rem</w:t>
      </w:r>
      <w:proofErr w:type="spellEnd"/>
      <w:r w:rsidRPr="006D78E4">
        <w:rPr>
          <w:rFonts w:ascii="Arial" w:hAnsi="Arial" w:cs="Arial"/>
        </w:rPr>
        <w:t xml:space="preserve"> may set up a counterclaim in </w:t>
      </w:r>
      <w:proofErr w:type="spellStart"/>
      <w:r w:rsidRPr="006D78E4">
        <w:rPr>
          <w:rFonts w:ascii="Arial" w:hAnsi="Arial" w:cs="Arial"/>
        </w:rPr>
        <w:t>personam</w:t>
      </w:r>
      <w:proofErr w:type="spellEnd"/>
      <w:r w:rsidRPr="006D78E4">
        <w:rPr>
          <w:rFonts w:ascii="Arial" w:hAnsi="Arial" w:cs="Arial"/>
        </w:rPr>
        <w:t xml:space="preserve">.  The authorities cited are </w:t>
      </w:r>
      <w:r w:rsidRPr="006D78E4">
        <w:rPr>
          <w:rFonts w:ascii="Arial" w:hAnsi="Arial" w:cs="Arial"/>
          <w:i/>
        </w:rPr>
        <w:t xml:space="preserve">The Clutha </w:t>
      </w:r>
      <w:r w:rsidRPr="006D78E4">
        <w:rPr>
          <w:rFonts w:ascii="Arial" w:hAnsi="Arial" w:cs="Arial"/>
        </w:rPr>
        <w:t xml:space="preserve">(1876) 45 LJP 108 </w:t>
      </w:r>
      <w:r w:rsidRPr="006D78E4">
        <w:rPr>
          <w:rFonts w:ascii="Arial" w:hAnsi="Arial" w:cs="Arial"/>
          <w:i/>
        </w:rPr>
        <w:t xml:space="preserve">and The </w:t>
      </w:r>
      <w:proofErr w:type="spellStart"/>
      <w:r w:rsidRPr="006D78E4">
        <w:rPr>
          <w:rFonts w:ascii="Arial" w:hAnsi="Arial" w:cs="Arial"/>
          <w:i/>
        </w:rPr>
        <w:t>Newbattle</w:t>
      </w:r>
      <w:proofErr w:type="spellEnd"/>
      <w:r>
        <w:rPr>
          <w:rFonts w:ascii="Arial" w:hAnsi="Arial" w:cs="Arial"/>
          <w:i/>
        </w:rPr>
        <w:t xml:space="preserve"> </w:t>
      </w:r>
      <w:r w:rsidRPr="006D78E4">
        <w:rPr>
          <w:rFonts w:ascii="Arial" w:hAnsi="Arial" w:cs="Arial"/>
        </w:rPr>
        <w:t xml:space="preserve">(1885) 10 PO 33.  In the latter case involving a collision between two vessels "Louise Marie" and "The </w:t>
      </w:r>
      <w:proofErr w:type="spellStart"/>
      <w:r w:rsidRPr="006D78E4">
        <w:rPr>
          <w:rFonts w:ascii="Arial" w:hAnsi="Arial" w:cs="Arial"/>
        </w:rPr>
        <w:t>Newbattle</w:t>
      </w:r>
      <w:proofErr w:type="spellEnd"/>
      <w:r w:rsidRPr="006D78E4">
        <w:rPr>
          <w:rFonts w:ascii="Arial" w:hAnsi="Arial" w:cs="Arial"/>
        </w:rPr>
        <w:t>", the Defendant, owners of "New Battle" furnished security for damages, and filed a counter claim.  They</w:t>
      </w:r>
      <w:r w:rsidRPr="00BD5D6E">
        <w:rPr>
          <w:rFonts w:ascii="Arial" w:hAnsi="Arial" w:cs="Arial"/>
        </w:rPr>
        <w:t xml:space="preserve"> also sought security for damages from the </w:t>
      </w:r>
      <w:r>
        <w:rPr>
          <w:rFonts w:ascii="Arial" w:hAnsi="Arial" w:cs="Arial"/>
        </w:rPr>
        <w:t>Plaintiff</w:t>
      </w:r>
      <w:r w:rsidRPr="00BD5D6E">
        <w:rPr>
          <w:rFonts w:ascii="Arial" w:hAnsi="Arial" w:cs="Arial"/>
        </w:rPr>
        <w:t xml:space="preserve"> </w:t>
      </w:r>
      <w:r w:rsidRPr="006D78E4">
        <w:rPr>
          <w:rFonts w:ascii="Arial" w:hAnsi="Arial" w:cs="Arial"/>
        </w:rPr>
        <w:t>(owners of "Louis Marie").</w:t>
      </w:r>
      <w:r w:rsidRPr="00BD5D6E">
        <w:rPr>
          <w:rFonts w:ascii="Arial" w:hAnsi="Arial" w:cs="Arial"/>
        </w:rPr>
        <w:t xml:space="preserve">  It was contended by the </w:t>
      </w:r>
      <w:r>
        <w:rPr>
          <w:rFonts w:ascii="Arial" w:hAnsi="Arial" w:cs="Arial"/>
        </w:rPr>
        <w:t>Plaintiff</w:t>
      </w:r>
      <w:r w:rsidRPr="00BD5D6E">
        <w:rPr>
          <w:rFonts w:ascii="Arial" w:hAnsi="Arial" w:cs="Arial"/>
        </w:rPr>
        <w:t xml:space="preserve"> that the </w:t>
      </w:r>
      <w:r>
        <w:rPr>
          <w:rFonts w:ascii="Arial" w:hAnsi="Arial" w:cs="Arial"/>
        </w:rPr>
        <w:t>Defendant</w:t>
      </w:r>
      <w:r w:rsidRPr="00BD5D6E">
        <w:rPr>
          <w:rFonts w:ascii="Arial" w:hAnsi="Arial" w:cs="Arial"/>
        </w:rPr>
        <w:t>'s pleading was a counter claim and not</w:t>
      </w:r>
      <w:r w:rsidRPr="006D78E4">
        <w:rPr>
          <w:rFonts w:ascii="Arial" w:hAnsi="Arial" w:cs="Arial"/>
        </w:rPr>
        <w:t xml:space="preserve"> a "cross cause" to which Section 34 of the Admiralty Act 1861 which provided for the furnishing of security, applied.  The Court of Appeal held that in the circumstances of that case, the counterclaim was equivalent to a "cross action", </w:t>
      </w:r>
      <w:r w:rsidRPr="00BD5D6E">
        <w:rPr>
          <w:rFonts w:ascii="Arial" w:hAnsi="Arial" w:cs="Arial"/>
        </w:rPr>
        <w:t xml:space="preserve">and that it was both within the letter and spirit of Section 34 to require the </w:t>
      </w:r>
      <w:r>
        <w:rPr>
          <w:rFonts w:ascii="Arial" w:hAnsi="Arial" w:cs="Arial"/>
        </w:rPr>
        <w:t>Plaintiff</w:t>
      </w:r>
      <w:r w:rsidRPr="006D78E4">
        <w:rPr>
          <w:rFonts w:ascii="Arial" w:hAnsi="Arial" w:cs="Arial"/>
        </w:rPr>
        <w:t xml:space="preserve"> in the main action in </w:t>
      </w:r>
      <w:proofErr w:type="spellStart"/>
      <w:r w:rsidRPr="006D78E4">
        <w:rPr>
          <w:rFonts w:ascii="Arial" w:hAnsi="Arial" w:cs="Arial"/>
        </w:rPr>
        <w:t>rem</w:t>
      </w:r>
      <w:proofErr w:type="spellEnd"/>
      <w:r w:rsidRPr="006D78E4">
        <w:rPr>
          <w:rFonts w:ascii="Arial" w:hAnsi="Arial" w:cs="Arial"/>
        </w:rPr>
        <w:t xml:space="preserve"> to furnish security for damages.</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Although the </w:t>
      </w:r>
      <w:r>
        <w:rPr>
          <w:rFonts w:ascii="Arial" w:hAnsi="Arial" w:cs="Arial"/>
        </w:rPr>
        <w:t>Defendant</w:t>
      </w:r>
      <w:r w:rsidRPr="00BD5D6E">
        <w:rPr>
          <w:rFonts w:ascii="Arial" w:hAnsi="Arial" w:cs="Arial"/>
        </w:rPr>
        <w:t xml:space="preserve"> in the present action has not claimed security for damages </w:t>
      </w:r>
      <w:r w:rsidRPr="006D78E4">
        <w:rPr>
          <w:rFonts w:ascii="Arial" w:hAnsi="Arial" w:cs="Arial"/>
        </w:rPr>
        <w:t xml:space="preserve">in the counterclaim based in </w:t>
      </w:r>
      <w:proofErr w:type="spellStart"/>
      <w:r w:rsidRPr="006D78E4">
        <w:rPr>
          <w:rFonts w:ascii="Arial" w:hAnsi="Arial" w:cs="Arial"/>
        </w:rPr>
        <w:t>personam</w:t>
      </w:r>
      <w:proofErr w:type="spellEnd"/>
      <w:r w:rsidRPr="006D78E4">
        <w:rPr>
          <w:rFonts w:ascii="Arial" w:hAnsi="Arial" w:cs="Arial"/>
        </w:rPr>
        <w:t xml:space="preserve"> yet the </w:t>
      </w:r>
      <w:proofErr w:type="spellStart"/>
      <w:r w:rsidRPr="006D78E4">
        <w:rPr>
          <w:rFonts w:ascii="Arial" w:hAnsi="Arial" w:cs="Arial"/>
          <w:i/>
        </w:rPr>
        <w:t>Newbattle</w:t>
      </w:r>
      <w:proofErr w:type="spellEnd"/>
      <w:r w:rsidRPr="006D78E4">
        <w:rPr>
          <w:rFonts w:ascii="Arial" w:hAnsi="Arial" w:cs="Arial"/>
        </w:rPr>
        <w:t xml:space="preserve"> (supra) is authority for the </w:t>
      </w:r>
      <w:r w:rsidRPr="006D78E4">
        <w:rPr>
          <w:rFonts w:ascii="Arial" w:hAnsi="Arial" w:cs="Arial"/>
        </w:rPr>
        <w:lastRenderedPageBreak/>
        <w:t xml:space="preserve">proposition that a counterclaim can be made in </w:t>
      </w:r>
      <w:proofErr w:type="spellStart"/>
      <w:r w:rsidRPr="006D78E4">
        <w:rPr>
          <w:rFonts w:ascii="Arial" w:hAnsi="Arial" w:cs="Arial"/>
        </w:rPr>
        <w:t>personam</w:t>
      </w:r>
      <w:proofErr w:type="spellEnd"/>
      <w:r w:rsidRPr="006D78E4">
        <w:rPr>
          <w:rFonts w:ascii="Arial" w:hAnsi="Arial" w:cs="Arial"/>
        </w:rPr>
        <w:t xml:space="preserve"> in respect of any matter arising against the Plaintiff in the main action in rem.  </w:t>
      </w:r>
      <w:r w:rsidRPr="006D78E4">
        <w:rPr>
          <w:rFonts w:ascii="Arial" w:hAnsi="Arial" w:cs="Arial"/>
          <w:i/>
        </w:rPr>
        <w:t>The Cheapside</w:t>
      </w:r>
      <w:r>
        <w:rPr>
          <w:rFonts w:ascii="Arial" w:hAnsi="Arial" w:cs="Arial"/>
        </w:rPr>
        <w:t xml:space="preserve"> (1904) PD </w:t>
      </w:r>
      <w:r w:rsidRPr="006D78E4">
        <w:rPr>
          <w:rFonts w:ascii="Arial" w:hAnsi="Arial" w:cs="Arial"/>
        </w:rPr>
        <w:t xml:space="preserve">339 is also authority for allowing a counterclaim in a matter in </w:t>
      </w:r>
      <w:proofErr w:type="spellStart"/>
      <w:r w:rsidRPr="006D78E4">
        <w:rPr>
          <w:rFonts w:ascii="Arial" w:hAnsi="Arial" w:cs="Arial"/>
        </w:rPr>
        <w:t>personam</w:t>
      </w:r>
      <w:proofErr w:type="spellEnd"/>
      <w:r w:rsidRPr="006D78E4">
        <w:rPr>
          <w:rFonts w:ascii="Arial" w:hAnsi="Arial" w:cs="Arial"/>
        </w:rPr>
        <w:t xml:space="preserve"> to be made to a claim in rem.</w:t>
      </w:r>
    </w:p>
    <w:p w:rsidR="003630C4" w:rsidRPr="00BD5D6E" w:rsidRDefault="003630C4" w:rsidP="003630C4">
      <w:pPr>
        <w:contextualSpacing/>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Section 7 of the </w:t>
      </w:r>
      <w:r>
        <w:rPr>
          <w:rFonts w:ascii="Arial" w:hAnsi="Arial" w:cs="Arial"/>
        </w:rPr>
        <w:t>Court</w:t>
      </w:r>
      <w:r w:rsidRPr="00BD5D6E">
        <w:rPr>
          <w:rFonts w:ascii="Arial" w:hAnsi="Arial" w:cs="Arial"/>
        </w:rPr>
        <w:t xml:space="preserve">s Act empowers this </w:t>
      </w:r>
      <w:r>
        <w:rPr>
          <w:rFonts w:ascii="Arial" w:hAnsi="Arial" w:cs="Arial"/>
        </w:rPr>
        <w:t>Court</w:t>
      </w:r>
      <w:r w:rsidRPr="00BD5D6E">
        <w:rPr>
          <w:rFonts w:ascii="Arial" w:hAnsi="Arial" w:cs="Arial"/>
        </w:rPr>
        <w:t xml:space="preserve"> to exercise the same Admiralty Jurisdiction as is now vested in the High </w:t>
      </w:r>
      <w:r>
        <w:rPr>
          <w:rFonts w:ascii="Arial" w:hAnsi="Arial" w:cs="Arial"/>
        </w:rPr>
        <w:t>Court</w:t>
      </w:r>
      <w:r w:rsidRPr="00BD5D6E">
        <w:rPr>
          <w:rFonts w:ascii="Arial" w:hAnsi="Arial" w:cs="Arial"/>
        </w:rPr>
        <w:t xml:space="preserve"> of England.  The proceedings in that </w:t>
      </w:r>
      <w:r>
        <w:rPr>
          <w:rFonts w:ascii="Arial" w:hAnsi="Arial" w:cs="Arial"/>
        </w:rPr>
        <w:t>Court</w:t>
      </w:r>
      <w:r w:rsidRPr="00BD5D6E">
        <w:rPr>
          <w:rFonts w:ascii="Arial" w:hAnsi="Arial" w:cs="Arial"/>
        </w:rPr>
        <w:t xml:space="preserve"> are governed by Order 75 of the Rules of the Supreme </w:t>
      </w:r>
      <w:r>
        <w:rPr>
          <w:rFonts w:ascii="Arial" w:hAnsi="Arial" w:cs="Arial"/>
        </w:rPr>
        <w:t>Court</w:t>
      </w:r>
      <w:r w:rsidRPr="00BD5D6E">
        <w:rPr>
          <w:rFonts w:ascii="Arial" w:hAnsi="Arial" w:cs="Arial"/>
        </w:rPr>
        <w:t xml:space="preserve">.  Or. 75/1/1 states that that order </w:t>
      </w:r>
      <w:r w:rsidRPr="006D78E4">
        <w:rPr>
          <w:rFonts w:ascii="Arial" w:hAnsi="Arial" w:cs="Arial"/>
        </w:rPr>
        <w:t xml:space="preserve">does not provide a complete code for admiralty proceedings, but has to be read in conjunction with the other Supreme Court Rules.  The Sub Rule further states that for example, "pleadings in admiralty actions are governed by </w:t>
      </w:r>
      <w:proofErr w:type="gramStart"/>
      <w:r w:rsidRPr="006D78E4">
        <w:rPr>
          <w:rFonts w:ascii="Arial" w:hAnsi="Arial" w:cs="Arial"/>
        </w:rPr>
        <w:t>Or</w:t>
      </w:r>
      <w:proofErr w:type="gramEnd"/>
      <w:r w:rsidRPr="006D78E4">
        <w:rPr>
          <w:rFonts w:ascii="Arial" w:hAnsi="Arial" w:cs="Arial"/>
        </w:rPr>
        <w:t xml:space="preserve">. 18 as modified by Rules 18 and 20 of </w:t>
      </w:r>
      <w:proofErr w:type="gramStart"/>
      <w:r w:rsidRPr="006D78E4">
        <w:rPr>
          <w:rFonts w:ascii="Arial" w:hAnsi="Arial" w:cs="Arial"/>
        </w:rPr>
        <w:t>Or</w:t>
      </w:r>
      <w:proofErr w:type="gramEnd"/>
      <w:r w:rsidRPr="006D78E4">
        <w:rPr>
          <w:rFonts w:ascii="Arial" w:hAnsi="Arial" w:cs="Arial"/>
        </w:rPr>
        <w:t xml:space="preserve">. </w:t>
      </w:r>
      <w:proofErr w:type="gramStart"/>
      <w:r w:rsidRPr="006D78E4">
        <w:rPr>
          <w:rFonts w:ascii="Arial" w:hAnsi="Arial" w:cs="Arial"/>
        </w:rPr>
        <w:t>75”.</w:t>
      </w:r>
      <w:proofErr w:type="gramEnd"/>
      <w:r w:rsidRPr="006D78E4">
        <w:rPr>
          <w:rFonts w:ascii="Arial" w:hAnsi="Arial" w:cs="Arial"/>
        </w:rPr>
        <w:t xml:space="preserve">  Rule 18 relates to the filing of “Preliminary Acts" and Rule 20 to special pleadings in collision actions.</w:t>
      </w:r>
    </w:p>
    <w:p w:rsidR="003630C4" w:rsidRPr="00BD5D6E" w:rsidRDefault="003630C4" w:rsidP="003630C4">
      <w:pPr>
        <w:contextualSpacing/>
        <w:jc w:val="both"/>
        <w:rPr>
          <w:rFonts w:ascii="Arial" w:hAnsi="Arial" w:cs="Arial"/>
        </w:rPr>
      </w:pPr>
    </w:p>
    <w:p w:rsidR="003630C4" w:rsidRDefault="003630C4" w:rsidP="003630C4">
      <w:pPr>
        <w:contextualSpacing/>
        <w:jc w:val="both"/>
        <w:rPr>
          <w:rFonts w:ascii="Arial" w:hAnsi="Arial" w:cs="Arial"/>
        </w:rPr>
      </w:pPr>
      <w:r w:rsidRPr="00BD5D6E">
        <w:rPr>
          <w:rFonts w:ascii="Arial" w:hAnsi="Arial" w:cs="Arial"/>
        </w:rPr>
        <w:t>Order 15(r2) provides for the filing of countercla</w:t>
      </w:r>
      <w:r>
        <w:rPr>
          <w:rFonts w:ascii="Arial" w:hAnsi="Arial" w:cs="Arial"/>
        </w:rPr>
        <w:t>ims. Rule 2 - (1) is as follows:</w:t>
      </w:r>
    </w:p>
    <w:p w:rsidR="003630C4" w:rsidRPr="00BD5D6E" w:rsidRDefault="003630C4" w:rsidP="003630C4">
      <w:pPr>
        <w:contextualSpacing/>
        <w:jc w:val="both"/>
        <w:rPr>
          <w:rFonts w:ascii="Arial" w:hAnsi="Arial" w:cs="Arial"/>
        </w:rPr>
      </w:pPr>
    </w:p>
    <w:p w:rsidR="003630C4" w:rsidRPr="006D78E4" w:rsidRDefault="003630C4" w:rsidP="003630C4">
      <w:pPr>
        <w:ind w:left="993" w:right="670"/>
        <w:contextualSpacing/>
        <w:jc w:val="both"/>
        <w:rPr>
          <w:rFonts w:ascii="Arial" w:hAnsi="Arial" w:cs="Arial"/>
        </w:rPr>
      </w:pPr>
      <w:r w:rsidRPr="006D78E4">
        <w:rPr>
          <w:rFonts w:ascii="Arial" w:hAnsi="Arial" w:cs="Arial"/>
        </w:rPr>
        <w:t xml:space="preserve">Subject to Rule 5(2), a Defendant in any action who alleges that he has a claim or is entitled to any relief or remedy against a Plaintiff in the action in respect of any matter (whenever and however arising) may, instead of bringing a separate action, make a counterclaim in respect of that matter; and where he does so, he must add the counterclaim to his </w:t>
      </w:r>
      <w:proofErr w:type="spellStart"/>
      <w:r w:rsidRPr="006D78E4">
        <w:rPr>
          <w:rFonts w:ascii="Arial" w:hAnsi="Arial" w:cs="Arial"/>
        </w:rPr>
        <w:t>defence</w:t>
      </w:r>
      <w:proofErr w:type="spellEnd"/>
      <w:r w:rsidRPr="006D78E4">
        <w:rPr>
          <w:rFonts w:ascii="Arial" w:hAnsi="Arial" w:cs="Arial"/>
        </w:rPr>
        <w:t>.</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In the United Kingdom, the Admiralty </w:t>
      </w:r>
      <w:r>
        <w:rPr>
          <w:rFonts w:ascii="Arial" w:hAnsi="Arial" w:cs="Arial"/>
        </w:rPr>
        <w:t>Court</w:t>
      </w:r>
      <w:r w:rsidRPr="00BD5D6E">
        <w:rPr>
          <w:rFonts w:ascii="Arial" w:hAnsi="Arial" w:cs="Arial"/>
        </w:rPr>
        <w:t xml:space="preserve"> is part of the Queen's Bench Division.  It has jurisdiction in all causes and matters assigned to it by the Supreme </w:t>
      </w:r>
      <w:r>
        <w:rPr>
          <w:rFonts w:ascii="Arial" w:hAnsi="Arial" w:cs="Arial"/>
        </w:rPr>
        <w:t>Court</w:t>
      </w:r>
      <w:r w:rsidRPr="00BD5D6E">
        <w:rPr>
          <w:rFonts w:ascii="Arial" w:hAnsi="Arial" w:cs="Arial"/>
        </w:rPr>
        <w:t xml:space="preserve"> Act, 1981 to that </w:t>
      </w:r>
      <w:r>
        <w:rPr>
          <w:rFonts w:ascii="Arial" w:hAnsi="Arial" w:cs="Arial"/>
        </w:rPr>
        <w:t>Court</w:t>
      </w:r>
      <w:r w:rsidRPr="00BD5D6E">
        <w:rPr>
          <w:rFonts w:ascii="Arial" w:hAnsi="Arial" w:cs="Arial"/>
        </w:rPr>
        <w:t xml:space="preserve">, which involve the exercise of the High </w:t>
      </w:r>
      <w:r>
        <w:rPr>
          <w:rFonts w:ascii="Arial" w:hAnsi="Arial" w:cs="Arial"/>
        </w:rPr>
        <w:t>Court</w:t>
      </w:r>
      <w:r w:rsidRPr="00BD5D6E">
        <w:rPr>
          <w:rFonts w:ascii="Arial" w:hAnsi="Arial" w:cs="Arial"/>
        </w:rPr>
        <w:t xml:space="preserve">'s Admiralty Jurisdiction.  As stated in </w:t>
      </w:r>
      <w:proofErr w:type="gramStart"/>
      <w:r w:rsidRPr="00BD5D6E">
        <w:rPr>
          <w:rFonts w:ascii="Arial" w:hAnsi="Arial" w:cs="Arial"/>
        </w:rPr>
        <w:t>Or</w:t>
      </w:r>
      <w:proofErr w:type="gramEnd"/>
      <w:r w:rsidRPr="00BD5D6E">
        <w:rPr>
          <w:rFonts w:ascii="Arial" w:hAnsi="Arial" w:cs="Arial"/>
        </w:rPr>
        <w:t>. 75 r. 1/6, an Admiralty action</w:t>
      </w:r>
      <w:r w:rsidRPr="006D78E4">
        <w:rPr>
          <w:rFonts w:ascii="Arial" w:hAnsi="Arial" w:cs="Arial"/>
        </w:rPr>
        <w:t xml:space="preserve"> in </w:t>
      </w:r>
      <w:proofErr w:type="spellStart"/>
      <w:r w:rsidRPr="006D78E4">
        <w:rPr>
          <w:rFonts w:ascii="Arial" w:hAnsi="Arial" w:cs="Arial"/>
        </w:rPr>
        <w:t>personam</w:t>
      </w:r>
      <w:proofErr w:type="spellEnd"/>
      <w:r w:rsidRPr="00BD5D6E">
        <w:rPr>
          <w:rFonts w:ascii="Arial" w:hAnsi="Arial" w:cs="Arial"/>
        </w:rPr>
        <w:t xml:space="preserve"> is like an action in tort or contract in the Queen's Bench Division.  But it differs from such an action, in </w:t>
      </w:r>
      <w:proofErr w:type="gramStart"/>
      <w:r w:rsidRPr="00BD5D6E">
        <w:rPr>
          <w:rFonts w:ascii="Arial" w:hAnsi="Arial" w:cs="Arial"/>
        </w:rPr>
        <w:t>that,</w:t>
      </w:r>
      <w:proofErr w:type="gramEnd"/>
      <w:r w:rsidRPr="00BD5D6E">
        <w:rPr>
          <w:rFonts w:ascii="Arial" w:hAnsi="Arial" w:cs="Arial"/>
        </w:rPr>
        <w:t xml:space="preserve"> it is subject to the Rules of Order 75 which modify those applicable to an ordinary Queen's Bench Division action.  The ordinary Civil Jurisdiction of the Supreme </w:t>
      </w:r>
      <w:r>
        <w:rPr>
          <w:rFonts w:ascii="Arial" w:hAnsi="Arial" w:cs="Arial"/>
        </w:rPr>
        <w:t>Court</w:t>
      </w:r>
      <w:r w:rsidRPr="00BD5D6E">
        <w:rPr>
          <w:rFonts w:ascii="Arial" w:hAnsi="Arial" w:cs="Arial"/>
        </w:rPr>
        <w:t xml:space="preserve"> of Seychelles and its Admiralty Jurisdiction are similarly distinct.  By virtue of Section 7(3) of the </w:t>
      </w:r>
      <w:r>
        <w:rPr>
          <w:rFonts w:ascii="Arial" w:hAnsi="Arial" w:cs="Arial"/>
        </w:rPr>
        <w:t>Court</w:t>
      </w:r>
      <w:r w:rsidRPr="00BD5D6E">
        <w:rPr>
          <w:rFonts w:ascii="Arial" w:hAnsi="Arial" w:cs="Arial"/>
        </w:rPr>
        <w:t>s Act the Admiralty Jurisdiction Rules 1976 set out the questions and claims that fall within the jurisdiction and provides the mode of execution of such jurisdiction.</w:t>
      </w:r>
    </w:p>
    <w:p w:rsidR="003630C4" w:rsidRPr="00BD5D6E" w:rsidRDefault="003630C4" w:rsidP="003630C4">
      <w:pPr>
        <w:contextualSpacing/>
        <w:jc w:val="both"/>
        <w:rPr>
          <w:rFonts w:ascii="Arial" w:hAnsi="Arial" w:cs="Arial"/>
        </w:rPr>
      </w:pPr>
      <w:r>
        <w:rPr>
          <w:rFonts w:ascii="Arial" w:hAnsi="Arial" w:cs="Arial"/>
          <w:noProof/>
        </w:rPr>
        <w:pict>
          <v:shape id="_x0000_s1029" type="#_x0000_t202" style="position:absolute;left:0;text-align:left;margin-left:-29.8pt;margin-top:-113.9pt;width:30pt;height:531.55pt;z-index:251663360;mso-height-percent:200;mso-height-percent:200;mso-width-relative:margin;mso-height-relative:margin" stroked="f" strokecolor="white [3212]">
            <v:textbox style="mso-next-textbox:#_x0000_s1029;mso-fit-shape-to-text:t">
              <w:txbxContent>
                <w:p w:rsidR="003630C4" w:rsidRPr="00CF6C02" w:rsidRDefault="003630C4" w:rsidP="003630C4">
                  <w:pPr>
                    <w:rPr>
                      <w:rFonts w:ascii="Arial" w:hAnsi="Arial" w:cs="Arial"/>
                      <w:b/>
                      <w:i/>
                    </w:rPr>
                  </w:pPr>
                </w:p>
              </w:txbxContent>
            </v:textbox>
          </v:shape>
        </w:pict>
      </w:r>
    </w:p>
    <w:p w:rsidR="003630C4" w:rsidRPr="00BD5D6E" w:rsidRDefault="003630C4" w:rsidP="003630C4">
      <w:pPr>
        <w:contextualSpacing/>
        <w:jc w:val="both"/>
        <w:rPr>
          <w:rFonts w:ascii="Arial" w:hAnsi="Arial" w:cs="Arial"/>
        </w:rPr>
      </w:pPr>
      <w:r w:rsidRPr="00BD5D6E">
        <w:rPr>
          <w:rFonts w:ascii="Arial" w:hAnsi="Arial" w:cs="Arial"/>
        </w:rPr>
        <w:t xml:space="preserve">The contention of Learned Counsel for the </w:t>
      </w:r>
      <w:r>
        <w:rPr>
          <w:rFonts w:ascii="Arial" w:hAnsi="Arial" w:cs="Arial"/>
        </w:rPr>
        <w:t>Plaintiff</w:t>
      </w:r>
      <w:r w:rsidRPr="00BD5D6E">
        <w:rPr>
          <w:rFonts w:ascii="Arial" w:hAnsi="Arial" w:cs="Arial"/>
        </w:rPr>
        <w:t xml:space="preserve"> is not that counterclaims in general, cannot be brought in actions </w:t>
      </w:r>
      <w:r w:rsidRPr="006D78E4">
        <w:rPr>
          <w:rFonts w:ascii="Arial" w:hAnsi="Arial" w:cs="Arial"/>
        </w:rPr>
        <w:t xml:space="preserve">in </w:t>
      </w:r>
      <w:proofErr w:type="spellStart"/>
      <w:r w:rsidRPr="006D78E4">
        <w:rPr>
          <w:rFonts w:ascii="Arial" w:hAnsi="Arial" w:cs="Arial"/>
        </w:rPr>
        <w:t>rem</w:t>
      </w:r>
      <w:proofErr w:type="spellEnd"/>
      <w:r w:rsidRPr="006D78E4">
        <w:rPr>
          <w:rFonts w:ascii="Arial" w:hAnsi="Arial" w:cs="Arial"/>
        </w:rPr>
        <w:t>, but that the present counterclaim filed by the Defendant does</w:t>
      </w:r>
      <w:r w:rsidRPr="00BD5D6E">
        <w:rPr>
          <w:rFonts w:ascii="Arial" w:hAnsi="Arial" w:cs="Arial"/>
        </w:rPr>
        <w:t xml:space="preserve"> not fall within any of the claims and questions set out in Rule 1, Sub Rules (a) to (r) of the said Admiralty Jurisdiction Rules 1976.  I would then first consider the nature of the present counterclaim.</w:t>
      </w:r>
    </w:p>
    <w:p w:rsidR="003630C4" w:rsidRPr="00BD5D6E" w:rsidRDefault="003630C4" w:rsidP="003630C4">
      <w:pPr>
        <w:contextualSpacing/>
        <w:rPr>
          <w:rFonts w:ascii="Arial" w:hAnsi="Arial" w:cs="Arial"/>
        </w:rPr>
      </w:pPr>
    </w:p>
    <w:p w:rsidR="003630C4" w:rsidRDefault="003630C4" w:rsidP="003630C4">
      <w:pPr>
        <w:contextualSpacing/>
        <w:jc w:val="both"/>
        <w:rPr>
          <w:rFonts w:ascii="Arial" w:hAnsi="Arial" w:cs="Arial"/>
        </w:rPr>
      </w:pPr>
      <w:r w:rsidRPr="00BD5D6E">
        <w:rPr>
          <w:rFonts w:ascii="Arial" w:hAnsi="Arial" w:cs="Arial"/>
        </w:rPr>
        <w:t xml:space="preserve">It is contended by Learned Counsel for the </w:t>
      </w:r>
      <w:r>
        <w:rPr>
          <w:rFonts w:ascii="Arial" w:hAnsi="Arial" w:cs="Arial"/>
        </w:rPr>
        <w:t>Plaintiff</w:t>
      </w:r>
      <w:r w:rsidRPr="00BD5D6E">
        <w:rPr>
          <w:rFonts w:ascii="Arial" w:hAnsi="Arial" w:cs="Arial"/>
        </w:rPr>
        <w:t xml:space="preserve"> that the counterclaim filed by the </w:t>
      </w:r>
      <w:r>
        <w:rPr>
          <w:rFonts w:ascii="Arial" w:hAnsi="Arial" w:cs="Arial"/>
        </w:rPr>
        <w:t>Defendant</w:t>
      </w:r>
      <w:r w:rsidRPr="00BD5D6E">
        <w:rPr>
          <w:rFonts w:ascii="Arial" w:hAnsi="Arial" w:cs="Arial"/>
        </w:rPr>
        <w:t xml:space="preserve"> is based on "</w:t>
      </w:r>
      <w:proofErr w:type="spellStart"/>
      <w:r w:rsidRPr="006D78E4">
        <w:rPr>
          <w:rFonts w:ascii="Arial" w:hAnsi="Arial" w:cs="Arial"/>
        </w:rPr>
        <w:t>faute</w:t>
      </w:r>
      <w:proofErr w:type="spellEnd"/>
      <w:r w:rsidRPr="00BD5D6E">
        <w:rPr>
          <w:rFonts w:ascii="Arial" w:hAnsi="Arial" w:cs="Arial"/>
        </w:rPr>
        <w:t xml:space="preserve">" under Article 1382 of the Civil Code. She submitted that the loss and damage claimed consequent to the arrest of the vessel, is in effect based on an alleged abuse of process of </w:t>
      </w:r>
      <w:r>
        <w:rPr>
          <w:rFonts w:ascii="Arial" w:hAnsi="Arial" w:cs="Arial"/>
        </w:rPr>
        <w:t>Court</w:t>
      </w:r>
      <w:r w:rsidRPr="00BD5D6E">
        <w:rPr>
          <w:rFonts w:ascii="Arial" w:hAnsi="Arial" w:cs="Arial"/>
        </w:rPr>
        <w:t xml:space="preserve">. Learned Counsel for the </w:t>
      </w:r>
      <w:proofErr w:type="gramStart"/>
      <w:r>
        <w:rPr>
          <w:rFonts w:ascii="Arial" w:hAnsi="Arial" w:cs="Arial"/>
        </w:rPr>
        <w:t>Defendant</w:t>
      </w:r>
      <w:r w:rsidRPr="00BD5D6E">
        <w:rPr>
          <w:rFonts w:ascii="Arial" w:hAnsi="Arial" w:cs="Arial"/>
        </w:rPr>
        <w:t>,</w:t>
      </w:r>
      <w:proofErr w:type="gramEnd"/>
      <w:r w:rsidRPr="00BD5D6E">
        <w:rPr>
          <w:rFonts w:ascii="Arial" w:hAnsi="Arial" w:cs="Arial"/>
        </w:rPr>
        <w:t xml:space="preserve"> and the counterclaimant, however differs, and submits that it is an extension of the </w:t>
      </w:r>
      <w:proofErr w:type="spellStart"/>
      <w:r w:rsidRPr="00BD5D6E">
        <w:rPr>
          <w:rFonts w:ascii="Arial" w:hAnsi="Arial" w:cs="Arial"/>
        </w:rPr>
        <w:t>defence</w:t>
      </w:r>
      <w:proofErr w:type="spellEnd"/>
      <w:r w:rsidRPr="00BD5D6E">
        <w:rPr>
          <w:rFonts w:ascii="Arial" w:hAnsi="Arial" w:cs="Arial"/>
        </w:rPr>
        <w:t xml:space="preserve"> to the statement of claim</w:t>
      </w:r>
      <w:r w:rsidRPr="006D78E4">
        <w:rPr>
          <w:rFonts w:ascii="Arial" w:hAnsi="Arial" w:cs="Arial"/>
        </w:rPr>
        <w:t xml:space="preserve">.  The basis of the </w:t>
      </w:r>
      <w:proofErr w:type="spellStart"/>
      <w:r w:rsidRPr="006D78E4">
        <w:rPr>
          <w:rFonts w:ascii="Arial" w:hAnsi="Arial" w:cs="Arial"/>
        </w:rPr>
        <w:t>defence</w:t>
      </w:r>
      <w:proofErr w:type="spellEnd"/>
      <w:r w:rsidRPr="006D78E4">
        <w:rPr>
          <w:rFonts w:ascii="Arial" w:hAnsi="Arial" w:cs="Arial"/>
        </w:rPr>
        <w:t xml:space="preserve"> and the supporting affidavit is that, the </w:t>
      </w:r>
      <w:r w:rsidRPr="006D78E4">
        <w:rPr>
          <w:rFonts w:ascii="Arial" w:hAnsi="Arial" w:cs="Arial"/>
        </w:rPr>
        <w:lastRenderedPageBreak/>
        <w:t>vessel "</w:t>
      </w:r>
      <w:r>
        <w:rPr>
          <w:rFonts w:ascii="Arial" w:hAnsi="Arial" w:cs="Arial"/>
        </w:rPr>
        <w:t>MV</w:t>
      </w:r>
      <w:r w:rsidRPr="006D78E4">
        <w:rPr>
          <w:rFonts w:ascii="Arial" w:hAnsi="Arial" w:cs="Arial"/>
        </w:rPr>
        <w:t xml:space="preserve"> </w:t>
      </w:r>
      <w:proofErr w:type="spellStart"/>
      <w:r w:rsidRPr="006D78E4">
        <w:rPr>
          <w:rFonts w:ascii="Arial" w:hAnsi="Arial" w:cs="Arial"/>
        </w:rPr>
        <w:t>Lissom</w:t>
      </w:r>
      <w:proofErr w:type="spellEnd"/>
      <w:r w:rsidRPr="006D78E4">
        <w:rPr>
          <w:rFonts w:ascii="Arial" w:hAnsi="Arial" w:cs="Arial"/>
        </w:rPr>
        <w:t xml:space="preserve">" had been purchased by the present owners "Homer Shipping SA" from the previous owners "Penguin Maritime Ltd" under a Bill of sale dated 17 May 2002.  The counterclaim is for loss and damage allegedly caused per se to the present owners as a result of the arrest.  As submitted by </w:t>
      </w:r>
      <w:proofErr w:type="spellStart"/>
      <w:r w:rsidRPr="006D78E4">
        <w:rPr>
          <w:rFonts w:ascii="Arial" w:hAnsi="Arial" w:cs="Arial"/>
        </w:rPr>
        <w:t>Mr</w:t>
      </w:r>
      <w:proofErr w:type="spellEnd"/>
      <w:r w:rsidRPr="006D78E4">
        <w:rPr>
          <w:rFonts w:ascii="Arial" w:hAnsi="Arial" w:cs="Arial"/>
        </w:rPr>
        <w:t xml:space="preserve"> Georges, Learned Counsel for the Defendant, the counterclaim raises the question as to</w:t>
      </w:r>
      <w:r>
        <w:rPr>
          <w:rFonts w:ascii="Arial" w:hAnsi="Arial" w:cs="Arial"/>
        </w:rPr>
        <w:t>:</w:t>
      </w:r>
    </w:p>
    <w:p w:rsidR="003630C4" w:rsidRDefault="003630C4" w:rsidP="003630C4">
      <w:pPr>
        <w:contextualSpacing/>
        <w:jc w:val="both"/>
        <w:rPr>
          <w:rFonts w:ascii="Arial" w:hAnsi="Arial" w:cs="Arial"/>
        </w:rPr>
      </w:pPr>
    </w:p>
    <w:p w:rsidR="003630C4" w:rsidRPr="006D78E4" w:rsidRDefault="003630C4" w:rsidP="003630C4">
      <w:pPr>
        <w:ind w:left="567" w:right="812"/>
        <w:contextualSpacing/>
        <w:jc w:val="both"/>
        <w:rPr>
          <w:rFonts w:ascii="Arial" w:hAnsi="Arial" w:cs="Arial"/>
        </w:rPr>
      </w:pPr>
      <w:proofErr w:type="gramStart"/>
      <w:r w:rsidRPr="006D78E4">
        <w:rPr>
          <w:rFonts w:ascii="Arial" w:hAnsi="Arial" w:cs="Arial"/>
        </w:rPr>
        <w:t>whether</w:t>
      </w:r>
      <w:proofErr w:type="gramEnd"/>
      <w:r w:rsidRPr="006D78E4">
        <w:rPr>
          <w:rFonts w:ascii="Arial" w:hAnsi="Arial" w:cs="Arial"/>
        </w:rPr>
        <w:t xml:space="preserve"> the Applicant had the right to apply for the arrest of the vessel at all.  If the Court feels that it did, and the Applicant succeeds in its claim, the counterclaim must necessarily fall.  But if the Applicant fails, then the counterclaim will fall to be considered on the basis of whether the Applicant had a right in the circumstances to even make </w:t>
      </w:r>
      <w:r>
        <w:rPr>
          <w:rFonts w:ascii="Arial" w:hAnsi="Arial" w:cs="Arial"/>
        </w:rPr>
        <w:t>the application for the arrest.</w:t>
      </w:r>
    </w:p>
    <w:p w:rsidR="003630C4" w:rsidRPr="00BD5D6E" w:rsidRDefault="003630C4" w:rsidP="003630C4">
      <w:pPr>
        <w:contextualSpacing/>
        <w:jc w:val="both"/>
        <w:rPr>
          <w:rFonts w:ascii="Arial" w:hAnsi="Arial" w:cs="Arial"/>
        </w:rPr>
      </w:pPr>
      <w:r>
        <w:rPr>
          <w:rFonts w:ascii="Arial" w:hAnsi="Arial" w:cs="Arial"/>
          <w:noProof/>
        </w:rPr>
        <w:pict>
          <v:shape id="_x0000_s1035" type="#_x0000_t202" style="position:absolute;left:0;text-align:left;margin-left:336.2pt;margin-top:-15.9pt;width:30pt;height:531.55pt;z-index:251669504;mso-height-percent:200;mso-height-percent:200;mso-width-relative:margin;mso-height-relative:margin" stroked="f" strokecolor="white [3212]">
            <v:textbox style="mso-next-textbox:#_x0000_s1035;mso-fit-shape-to-text:t">
              <w:txbxContent>
                <w:p w:rsidR="003630C4" w:rsidRPr="00CF6C02" w:rsidRDefault="003630C4" w:rsidP="003630C4">
                  <w:pPr>
                    <w:rPr>
                      <w:rFonts w:ascii="Arial" w:hAnsi="Arial" w:cs="Arial"/>
                      <w:b/>
                      <w:i/>
                    </w:rPr>
                  </w:pPr>
                </w:p>
              </w:txbxContent>
            </v:textbox>
          </v:shape>
        </w:pict>
      </w:r>
    </w:p>
    <w:p w:rsidR="003630C4" w:rsidRPr="00BD5D6E" w:rsidRDefault="003630C4" w:rsidP="003630C4">
      <w:pPr>
        <w:contextualSpacing/>
        <w:jc w:val="both"/>
        <w:rPr>
          <w:rFonts w:ascii="Arial" w:hAnsi="Arial" w:cs="Arial"/>
        </w:rPr>
      </w:pPr>
      <w:r w:rsidRPr="00BD5D6E">
        <w:rPr>
          <w:rFonts w:ascii="Arial" w:hAnsi="Arial" w:cs="Arial"/>
        </w:rPr>
        <w:t xml:space="preserve">An abuse of the process of </w:t>
      </w:r>
      <w:r>
        <w:rPr>
          <w:rFonts w:ascii="Arial" w:hAnsi="Arial" w:cs="Arial"/>
        </w:rPr>
        <w:t>Court</w:t>
      </w:r>
      <w:r w:rsidRPr="00BD5D6E">
        <w:rPr>
          <w:rFonts w:ascii="Arial" w:hAnsi="Arial" w:cs="Arial"/>
        </w:rPr>
        <w:t xml:space="preserve"> arises in originating pleadings.  Although a counterclaim is considered as a separate action, yet any </w:t>
      </w:r>
      <w:r w:rsidRPr="006D78E4">
        <w:rPr>
          <w:rFonts w:ascii="Arial" w:hAnsi="Arial" w:cs="Arial"/>
        </w:rPr>
        <w:t xml:space="preserve">matter "whenever or however arising" can be added to the </w:t>
      </w:r>
      <w:proofErr w:type="spellStart"/>
      <w:r w:rsidRPr="006D78E4">
        <w:rPr>
          <w:rFonts w:ascii="Arial" w:hAnsi="Arial" w:cs="Arial"/>
        </w:rPr>
        <w:t>defence</w:t>
      </w:r>
      <w:proofErr w:type="spellEnd"/>
      <w:r w:rsidRPr="006D78E4">
        <w:rPr>
          <w:rFonts w:ascii="Arial" w:hAnsi="Arial" w:cs="Arial"/>
        </w:rPr>
        <w:t xml:space="preserve"> for disposal in the same proceedings.  Here, factors such as absence of good </w:t>
      </w:r>
      <w:proofErr w:type="gramStart"/>
      <w:r w:rsidRPr="006D78E4">
        <w:rPr>
          <w:rFonts w:ascii="Arial" w:hAnsi="Arial" w:cs="Arial"/>
        </w:rPr>
        <w:t>faith,</w:t>
      </w:r>
      <w:proofErr w:type="gramEnd"/>
      <w:r w:rsidRPr="006D78E4">
        <w:rPr>
          <w:rFonts w:ascii="Arial" w:hAnsi="Arial" w:cs="Arial"/>
        </w:rPr>
        <w:t xml:space="preserve"> or presence of malice, recklessness or negligence in making the arrest need not be pleaded.  Hence the counterclaim is not based on a </w:t>
      </w:r>
      <w:proofErr w:type="spellStart"/>
      <w:r w:rsidRPr="006D78E4">
        <w:rPr>
          <w:rFonts w:ascii="Arial" w:hAnsi="Arial" w:cs="Arial"/>
        </w:rPr>
        <w:t>delictual</w:t>
      </w:r>
      <w:proofErr w:type="spellEnd"/>
      <w:r w:rsidRPr="006D78E4">
        <w:rPr>
          <w:rFonts w:ascii="Arial" w:hAnsi="Arial" w:cs="Arial"/>
        </w:rPr>
        <w:t xml:space="preserve"> "</w:t>
      </w:r>
      <w:proofErr w:type="spellStart"/>
      <w:r w:rsidRPr="006D78E4">
        <w:rPr>
          <w:rFonts w:ascii="Arial" w:hAnsi="Arial" w:cs="Arial"/>
        </w:rPr>
        <w:t>faute</w:t>
      </w:r>
      <w:proofErr w:type="spellEnd"/>
      <w:r w:rsidRPr="006D78E4">
        <w:rPr>
          <w:rFonts w:ascii="Arial" w:hAnsi="Arial" w:cs="Arial"/>
        </w:rPr>
        <w:t>"</w:t>
      </w:r>
      <w:r w:rsidRPr="00BD5D6E">
        <w:rPr>
          <w:rFonts w:ascii="Arial" w:hAnsi="Arial" w:cs="Arial"/>
        </w:rPr>
        <w:t xml:space="preserve"> but on an alleged cause of action arising from the arrest of the vessel for purposes of the claim in the action </w:t>
      </w:r>
      <w:r w:rsidRPr="006D78E4">
        <w:rPr>
          <w:rFonts w:ascii="Arial" w:hAnsi="Arial" w:cs="Arial"/>
        </w:rPr>
        <w:t>in rem.  Such counterclaim stands or falls depending on the outcome of the Plaintiff’s action in rem.</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In contending that the counterclaim does not fall within the Admiralty Jurisdiction of the Supreme </w:t>
      </w:r>
      <w:r>
        <w:rPr>
          <w:rFonts w:ascii="Arial" w:hAnsi="Arial" w:cs="Arial"/>
        </w:rPr>
        <w:t>Court</w:t>
      </w:r>
      <w:r w:rsidRPr="00BD5D6E">
        <w:rPr>
          <w:rFonts w:ascii="Arial" w:hAnsi="Arial" w:cs="Arial"/>
        </w:rPr>
        <w:t xml:space="preserve">, Learned Counsel for the </w:t>
      </w:r>
      <w:r>
        <w:rPr>
          <w:rFonts w:ascii="Arial" w:hAnsi="Arial" w:cs="Arial"/>
        </w:rPr>
        <w:t>Plaintiff</w:t>
      </w:r>
      <w:r w:rsidRPr="00BD5D6E">
        <w:rPr>
          <w:rFonts w:ascii="Arial" w:hAnsi="Arial" w:cs="Arial"/>
        </w:rPr>
        <w:t xml:space="preserve"> referred the </w:t>
      </w:r>
      <w:r>
        <w:rPr>
          <w:rFonts w:ascii="Arial" w:hAnsi="Arial" w:cs="Arial"/>
        </w:rPr>
        <w:t>Court</w:t>
      </w:r>
      <w:r w:rsidRPr="00BD5D6E">
        <w:rPr>
          <w:rFonts w:ascii="Arial" w:hAnsi="Arial" w:cs="Arial"/>
        </w:rPr>
        <w:t xml:space="preserve"> to Sections 16(1) and 17 of the </w:t>
      </w:r>
      <w:r>
        <w:rPr>
          <w:rFonts w:ascii="Arial" w:hAnsi="Arial" w:cs="Arial"/>
        </w:rPr>
        <w:t>Court</w:t>
      </w:r>
      <w:r w:rsidRPr="00BD5D6E">
        <w:rPr>
          <w:rFonts w:ascii="Arial" w:hAnsi="Arial" w:cs="Arial"/>
        </w:rPr>
        <w:t xml:space="preserve">s Act (Cap 52), and submitted that there is a distinction between the practice and procedure of this </w:t>
      </w:r>
      <w:r>
        <w:rPr>
          <w:rFonts w:ascii="Arial" w:hAnsi="Arial" w:cs="Arial"/>
        </w:rPr>
        <w:t>Court</w:t>
      </w:r>
      <w:r w:rsidRPr="00BD5D6E">
        <w:rPr>
          <w:rFonts w:ascii="Arial" w:hAnsi="Arial" w:cs="Arial"/>
        </w:rPr>
        <w:t xml:space="preserve"> in relation to the Admiralty Jurisdiction and the Civil Jurisdiction. In this respect, Learned Counsel also referred to Section 22 of the Code of Civil Procedure (Wylie Edition) of 15 April 1920, and Section 22 of the 1991 Edition of the same Code.  Section 22 of the former Edition distinguishes between matters that shall be brought before the Supreme </w:t>
      </w:r>
      <w:r>
        <w:rPr>
          <w:rFonts w:ascii="Arial" w:hAnsi="Arial" w:cs="Arial"/>
        </w:rPr>
        <w:t>Court</w:t>
      </w:r>
      <w:r w:rsidRPr="00BD5D6E">
        <w:rPr>
          <w:rFonts w:ascii="Arial" w:hAnsi="Arial" w:cs="Arial"/>
        </w:rPr>
        <w:t xml:space="preserve"> and matters to be brought before </w:t>
      </w:r>
      <w:r w:rsidRPr="006D78E4">
        <w:rPr>
          <w:rFonts w:ascii="Arial" w:hAnsi="Arial" w:cs="Arial"/>
        </w:rPr>
        <w:t>the Colonial Court of Admiralty</w:t>
      </w:r>
      <w:r>
        <w:rPr>
          <w:rFonts w:ascii="Arial" w:hAnsi="Arial" w:cs="Arial"/>
        </w:rPr>
        <w:t>.  It provides thus:</w:t>
      </w:r>
    </w:p>
    <w:p w:rsidR="003630C4" w:rsidRPr="00BD5D6E" w:rsidRDefault="003630C4" w:rsidP="003630C4">
      <w:pPr>
        <w:contextualSpacing/>
        <w:jc w:val="both"/>
        <w:rPr>
          <w:rFonts w:ascii="Arial" w:hAnsi="Arial" w:cs="Arial"/>
        </w:rPr>
      </w:pPr>
    </w:p>
    <w:p w:rsidR="003630C4" w:rsidRPr="00BD5D6E" w:rsidRDefault="003630C4" w:rsidP="003630C4">
      <w:pPr>
        <w:ind w:left="720" w:right="720"/>
        <w:contextualSpacing/>
        <w:jc w:val="both"/>
        <w:rPr>
          <w:rFonts w:ascii="Arial" w:hAnsi="Arial" w:cs="Arial"/>
        </w:rPr>
      </w:pPr>
      <w:r w:rsidRPr="00BD5D6E">
        <w:rPr>
          <w:rFonts w:ascii="Arial" w:hAnsi="Arial" w:cs="Arial"/>
        </w:rPr>
        <w:t xml:space="preserve">All civil and commercial suits, actions, causes and matters shall be brought before the Supreme </w:t>
      </w:r>
      <w:r>
        <w:rPr>
          <w:rFonts w:ascii="Arial" w:hAnsi="Arial" w:cs="Arial"/>
        </w:rPr>
        <w:t>Court</w:t>
      </w:r>
      <w:r w:rsidRPr="00BD5D6E">
        <w:rPr>
          <w:rFonts w:ascii="Arial" w:hAnsi="Arial" w:cs="Arial"/>
        </w:rPr>
        <w:t xml:space="preserve">, save such as are required to be brought before the Colonial </w:t>
      </w:r>
      <w:r>
        <w:rPr>
          <w:rFonts w:ascii="Arial" w:hAnsi="Arial" w:cs="Arial"/>
        </w:rPr>
        <w:t>Court</w:t>
      </w:r>
      <w:r w:rsidRPr="00BD5D6E">
        <w:rPr>
          <w:rFonts w:ascii="Arial" w:hAnsi="Arial" w:cs="Arial"/>
        </w:rPr>
        <w:t xml:space="preserve"> of Admiralty, </w:t>
      </w:r>
      <w:r w:rsidRPr="006D78E4">
        <w:rPr>
          <w:rFonts w:ascii="Arial" w:hAnsi="Arial" w:cs="Arial"/>
        </w:rPr>
        <w:t>or where other provision is made by law.</w:t>
      </w:r>
    </w:p>
    <w:p w:rsidR="003630C4" w:rsidRPr="00BD5D6E" w:rsidRDefault="003630C4" w:rsidP="003630C4">
      <w:pPr>
        <w:ind w:left="974"/>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1991 Edition omits the </w:t>
      </w:r>
      <w:r w:rsidRPr="006D78E4">
        <w:rPr>
          <w:rFonts w:ascii="Arial" w:hAnsi="Arial" w:cs="Arial"/>
        </w:rPr>
        <w:t>reference to the Colonial Court of Admiralty, but still excludes cases "where other provision is made by law".  Learned Counsel submits that his consequential amendment did not affect the distinct Admiralty Jurisdiction of the Supreme Court and the practice and procedure applying thereto.  She therefore contends</w:t>
      </w:r>
      <w:r w:rsidRPr="00BD5D6E">
        <w:rPr>
          <w:rFonts w:ascii="Arial" w:hAnsi="Arial" w:cs="Arial"/>
        </w:rPr>
        <w:t xml:space="preserve"> that as the Chief Justice has not made any Rules to regulate the practice and procedure of the Supreme </w:t>
      </w:r>
      <w:r>
        <w:rPr>
          <w:rFonts w:ascii="Arial" w:hAnsi="Arial" w:cs="Arial"/>
        </w:rPr>
        <w:t>Court</w:t>
      </w:r>
      <w:r w:rsidRPr="00BD5D6E">
        <w:rPr>
          <w:rFonts w:ascii="Arial" w:hAnsi="Arial" w:cs="Arial"/>
        </w:rPr>
        <w:t xml:space="preserve"> in its Admiralty jurisdiction, save for the Admiralty Rules made by S.I. 60 of 1976, procedure, Rules and Practice of the High </w:t>
      </w:r>
      <w:r>
        <w:rPr>
          <w:rFonts w:ascii="Arial" w:hAnsi="Arial" w:cs="Arial"/>
        </w:rPr>
        <w:t>Court</w:t>
      </w:r>
      <w:r w:rsidRPr="00BD5D6E">
        <w:rPr>
          <w:rFonts w:ascii="Arial" w:hAnsi="Arial" w:cs="Arial"/>
        </w:rPr>
        <w:t xml:space="preserve"> of Justice in England have to be applied pursuant to Section 17 of the </w:t>
      </w:r>
      <w:r>
        <w:rPr>
          <w:rFonts w:ascii="Arial" w:hAnsi="Arial" w:cs="Arial"/>
        </w:rPr>
        <w:t>Court</w:t>
      </w:r>
      <w:r w:rsidRPr="00BD5D6E">
        <w:rPr>
          <w:rFonts w:ascii="Arial" w:hAnsi="Arial" w:cs="Arial"/>
        </w:rPr>
        <w:t>s Act.  That procedure is laid down in Order 75 of the R.S.C.  Rules (U.K</w:t>
      </w:r>
      <w:r w:rsidRPr="006D78E4">
        <w:rPr>
          <w:rFonts w:ascii="Arial" w:hAnsi="Arial" w:cs="Arial"/>
        </w:rPr>
        <w:t xml:space="preserve">.), Learned Counsel </w:t>
      </w:r>
      <w:r w:rsidRPr="006D78E4">
        <w:rPr>
          <w:rFonts w:ascii="Arial" w:hAnsi="Arial" w:cs="Arial"/>
        </w:rPr>
        <w:lastRenderedPageBreak/>
        <w:t>however contends that the saving of cases "where other provision is made in law", maintains the distinction between the two jurisdictions and that hence, the counterclaim, which</w:t>
      </w:r>
      <w:r w:rsidRPr="00BD5D6E">
        <w:rPr>
          <w:rFonts w:ascii="Arial" w:hAnsi="Arial" w:cs="Arial"/>
        </w:rPr>
        <w:t xml:space="preserve"> she contends is based in </w:t>
      </w:r>
      <w:proofErr w:type="spellStart"/>
      <w:r w:rsidRPr="00BD5D6E">
        <w:rPr>
          <w:rFonts w:ascii="Arial" w:hAnsi="Arial" w:cs="Arial"/>
        </w:rPr>
        <w:t>delict</w:t>
      </w:r>
      <w:proofErr w:type="spellEnd"/>
      <w:r w:rsidRPr="00BD5D6E">
        <w:rPr>
          <w:rFonts w:ascii="Arial" w:hAnsi="Arial" w:cs="Arial"/>
        </w:rPr>
        <w:t>, does not fall within the provisions of the Admiralty Rules 1976, and hence ought to be brought under the provisions of the Code of Civil Procedure.</w:t>
      </w:r>
    </w:p>
    <w:p w:rsidR="003630C4" w:rsidRPr="00BD5D6E" w:rsidRDefault="003630C4" w:rsidP="003630C4">
      <w:pPr>
        <w:ind w:firstLine="720"/>
        <w:contextualSpacing/>
        <w:jc w:val="both"/>
        <w:rPr>
          <w:rFonts w:ascii="Arial" w:hAnsi="Arial" w:cs="Arial"/>
        </w:rPr>
      </w:pPr>
      <w:r>
        <w:rPr>
          <w:rFonts w:ascii="Arial" w:hAnsi="Arial" w:cs="Arial"/>
          <w:noProof/>
        </w:rPr>
        <w:pict>
          <v:shape id="_x0000_s1030" type="#_x0000_t202" style="position:absolute;left:0;text-align:left;margin-left:-29.8pt;margin-top:-209.75pt;width:30pt;height:531.55pt;z-index:251664384;mso-height-percent:200;mso-height-percent:200;mso-width-relative:margin;mso-height-relative:margin" stroked="f" strokecolor="white [3212]">
            <v:textbox style="mso-next-textbox:#_x0000_s1030;mso-fit-shape-to-text:t">
              <w:txbxContent>
                <w:p w:rsidR="003630C4" w:rsidRPr="00CF6C02" w:rsidRDefault="003630C4" w:rsidP="003630C4">
                  <w:pPr>
                    <w:rPr>
                      <w:rFonts w:ascii="Arial" w:hAnsi="Arial" w:cs="Arial"/>
                      <w:b/>
                      <w:i/>
                    </w:rPr>
                  </w:pPr>
                </w:p>
              </w:txbxContent>
            </v:textbox>
          </v:shape>
        </w:pict>
      </w:r>
    </w:p>
    <w:p w:rsidR="003630C4" w:rsidRPr="00BD5D6E" w:rsidRDefault="003630C4" w:rsidP="003630C4">
      <w:pPr>
        <w:tabs>
          <w:tab w:val="left" w:pos="6237"/>
          <w:tab w:val="left" w:pos="6521"/>
        </w:tabs>
        <w:ind w:right="103"/>
        <w:contextualSpacing/>
        <w:jc w:val="both"/>
        <w:rPr>
          <w:rFonts w:ascii="Arial" w:hAnsi="Arial" w:cs="Arial"/>
        </w:rPr>
      </w:pPr>
      <w:r w:rsidRPr="00BD5D6E">
        <w:rPr>
          <w:rFonts w:ascii="Arial" w:hAnsi="Arial" w:cs="Arial"/>
        </w:rPr>
        <w:t xml:space="preserve">Section 6 of the </w:t>
      </w:r>
      <w:r>
        <w:rPr>
          <w:rFonts w:ascii="Arial" w:hAnsi="Arial" w:cs="Arial"/>
        </w:rPr>
        <w:t>Court</w:t>
      </w:r>
      <w:r w:rsidRPr="00BD5D6E">
        <w:rPr>
          <w:rFonts w:ascii="Arial" w:hAnsi="Arial" w:cs="Arial"/>
        </w:rPr>
        <w:t xml:space="preserve">s Ordinance Act (Cap 43 of the </w:t>
      </w:r>
      <w:r>
        <w:rPr>
          <w:rFonts w:ascii="Arial" w:hAnsi="Arial" w:cs="Arial"/>
        </w:rPr>
        <w:t>Wylie Edition) provided that:</w:t>
      </w:r>
    </w:p>
    <w:p w:rsidR="003630C4" w:rsidRPr="00BD5D6E" w:rsidRDefault="003630C4" w:rsidP="003630C4">
      <w:pPr>
        <w:ind w:left="720" w:right="720"/>
        <w:contextualSpacing/>
        <w:jc w:val="both"/>
        <w:rPr>
          <w:rFonts w:ascii="Arial" w:hAnsi="Arial" w:cs="Arial"/>
        </w:rPr>
      </w:pPr>
    </w:p>
    <w:p w:rsidR="003630C4" w:rsidRPr="006D78E4" w:rsidRDefault="003630C4" w:rsidP="003630C4">
      <w:pPr>
        <w:ind w:left="720" w:right="720"/>
        <w:contextualSpacing/>
        <w:jc w:val="both"/>
        <w:rPr>
          <w:rFonts w:ascii="Arial" w:hAnsi="Arial" w:cs="Arial"/>
        </w:rPr>
      </w:pPr>
      <w:r w:rsidRPr="006D78E4">
        <w:rPr>
          <w:rFonts w:ascii="Arial" w:hAnsi="Arial" w:cs="Arial"/>
        </w:rPr>
        <w:t>The Supreme Court is hereby declared in pursuance of the Colonial Admiralty Act 1890, to be a Court of Admiralty and shall, as heretofore, be a Colonial Court of Admiralty within the meaning of the Act, and its Admiralty Jurisdiction shall continue to be defined in the Admiralty Jurisdiction (Sey</w:t>
      </w:r>
      <w:r>
        <w:rPr>
          <w:rFonts w:ascii="Arial" w:hAnsi="Arial" w:cs="Arial"/>
        </w:rPr>
        <w:t>chelles) order in Council 1961.</w:t>
      </w:r>
    </w:p>
    <w:p w:rsidR="003630C4" w:rsidRPr="00BD5D6E" w:rsidRDefault="003630C4" w:rsidP="003630C4">
      <w:pPr>
        <w:ind w:firstLine="720"/>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Admiralty Jurisdiction (Seychelles) Order in Council was repealed by the Seychelles Independence Order 1976. Section 6 of the </w:t>
      </w:r>
      <w:r>
        <w:rPr>
          <w:rFonts w:ascii="Arial" w:hAnsi="Arial" w:cs="Arial"/>
        </w:rPr>
        <w:t>Court</w:t>
      </w:r>
      <w:r w:rsidRPr="00BD5D6E">
        <w:rPr>
          <w:rFonts w:ascii="Arial" w:hAnsi="Arial" w:cs="Arial"/>
        </w:rPr>
        <w:t xml:space="preserve">s Ordinance of Seychelles was amended by Ordinance No. 13 of 1976 on 22nd June 1976 and came into operation on 29th June 1976.  The new provision now appears as Section 7 of that Act in the 1991 Edition of the Laws of Seychelles.  As the Admiralty Jurisdiction (Seychelles) Order in Council 1961 was also repealed, the Supreme </w:t>
      </w:r>
      <w:r>
        <w:rPr>
          <w:rFonts w:ascii="Arial" w:hAnsi="Arial" w:cs="Arial"/>
        </w:rPr>
        <w:t>Court</w:t>
      </w:r>
      <w:r w:rsidRPr="00BD5D6E">
        <w:rPr>
          <w:rFonts w:ascii="Arial" w:hAnsi="Arial" w:cs="Arial"/>
        </w:rPr>
        <w:t xml:space="preserve"> was vested with the Admiralty Jurisdiction of the High </w:t>
      </w:r>
      <w:r>
        <w:rPr>
          <w:rFonts w:ascii="Arial" w:hAnsi="Arial" w:cs="Arial"/>
        </w:rPr>
        <w:t>Court</w:t>
      </w:r>
      <w:r w:rsidRPr="00BD5D6E">
        <w:rPr>
          <w:rFonts w:ascii="Arial" w:hAnsi="Arial" w:cs="Arial"/>
        </w:rPr>
        <w:t xml:space="preserve"> of England as stated in Section 1 of the Administration of </w:t>
      </w:r>
      <w:r w:rsidRPr="006D78E4">
        <w:rPr>
          <w:rFonts w:ascii="Arial" w:hAnsi="Arial" w:cs="Arial"/>
        </w:rPr>
        <w:t>Justice Act 1956.  The Admiralty Rules, 1976 were made by the Chief Justice pursuant to Section 6 of the Courts Act on 17 July 1976.  Since the new Secti</w:t>
      </w:r>
      <w:r>
        <w:rPr>
          <w:rFonts w:ascii="Arial" w:hAnsi="Arial" w:cs="Arial"/>
        </w:rPr>
        <w:t xml:space="preserve">on 7 came into operation on 29 </w:t>
      </w:r>
      <w:r w:rsidRPr="00BD5D6E">
        <w:rPr>
          <w:rFonts w:ascii="Arial" w:hAnsi="Arial" w:cs="Arial"/>
        </w:rPr>
        <w:t xml:space="preserve">June 1976, the Rules, though stated as having been made under Section 6 of the </w:t>
      </w:r>
      <w:r>
        <w:rPr>
          <w:rFonts w:ascii="Arial" w:hAnsi="Arial" w:cs="Arial"/>
        </w:rPr>
        <w:t>Court</w:t>
      </w:r>
      <w:r w:rsidRPr="00BD5D6E">
        <w:rPr>
          <w:rFonts w:ascii="Arial" w:hAnsi="Arial" w:cs="Arial"/>
        </w:rPr>
        <w:t xml:space="preserve">s Ordinance, were in effect made under the new Section 7(3) of the </w:t>
      </w:r>
      <w:r>
        <w:rPr>
          <w:rFonts w:ascii="Arial" w:hAnsi="Arial" w:cs="Arial"/>
        </w:rPr>
        <w:t>Court</w:t>
      </w:r>
      <w:r w:rsidRPr="00BD5D6E">
        <w:rPr>
          <w:rFonts w:ascii="Arial" w:hAnsi="Arial" w:cs="Arial"/>
        </w:rPr>
        <w:t>s Act.</w:t>
      </w:r>
    </w:p>
    <w:p w:rsidR="003630C4" w:rsidRPr="00BD5D6E" w:rsidRDefault="003630C4" w:rsidP="003630C4">
      <w:pPr>
        <w:ind w:firstLine="720"/>
        <w:contextualSpacing/>
        <w:jc w:val="both"/>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 xml:space="preserve">The consequential amendment to Section 22 of the Code of Civil Procedure in the 1991 Edition arose from the repealing of the Admiralty Jurisdiction (Seychelles) Order in Council 1961 and the Supreme </w:t>
      </w:r>
      <w:r>
        <w:rPr>
          <w:rFonts w:ascii="Arial" w:hAnsi="Arial" w:cs="Arial"/>
        </w:rPr>
        <w:t>Court</w:t>
      </w:r>
      <w:r w:rsidRPr="00BD5D6E">
        <w:rPr>
          <w:rFonts w:ascii="Arial" w:hAnsi="Arial" w:cs="Arial"/>
        </w:rPr>
        <w:t xml:space="preserve"> ceasing to be a </w:t>
      </w:r>
      <w:r>
        <w:rPr>
          <w:rFonts w:ascii="Arial" w:hAnsi="Arial" w:cs="Arial"/>
        </w:rPr>
        <w:t>Court</w:t>
      </w:r>
      <w:r w:rsidRPr="00BD5D6E">
        <w:rPr>
          <w:rFonts w:ascii="Arial" w:hAnsi="Arial" w:cs="Arial"/>
        </w:rPr>
        <w:t xml:space="preserve"> of Admiralty under the provisions of the Colonial Admiralty Act, 1890.  The new Jurisdiction in the Supreme </w:t>
      </w:r>
      <w:r>
        <w:rPr>
          <w:rFonts w:ascii="Arial" w:hAnsi="Arial" w:cs="Arial"/>
        </w:rPr>
        <w:t>Court</w:t>
      </w:r>
      <w:r w:rsidRPr="00BD5D6E">
        <w:rPr>
          <w:rFonts w:ascii="Arial" w:hAnsi="Arial" w:cs="Arial"/>
        </w:rPr>
        <w:t xml:space="preserve"> in respect of Admiralty matters was provided in Section 7 of the </w:t>
      </w:r>
      <w:r>
        <w:rPr>
          <w:rFonts w:ascii="Arial" w:hAnsi="Arial" w:cs="Arial"/>
        </w:rPr>
        <w:t>Court</w:t>
      </w:r>
      <w:r w:rsidRPr="00BD5D6E">
        <w:rPr>
          <w:rFonts w:ascii="Arial" w:hAnsi="Arial" w:cs="Arial"/>
        </w:rPr>
        <w:t xml:space="preserve">s Act.  There was no specific repeal of Section 22 of the Code of Civil Procedure </w:t>
      </w:r>
      <w:r w:rsidRPr="006D78E4">
        <w:rPr>
          <w:rFonts w:ascii="Arial" w:hAnsi="Arial" w:cs="Arial"/>
        </w:rPr>
        <w:t>(Wylie Edition)</w:t>
      </w:r>
      <w:r w:rsidRPr="00BD5D6E">
        <w:rPr>
          <w:rFonts w:ascii="Arial" w:hAnsi="Arial" w:cs="Arial"/>
        </w:rPr>
        <w:t xml:space="preserve"> which distinguished the ordinary Civil Jurisdiction of the Supreme </w:t>
      </w:r>
      <w:r>
        <w:rPr>
          <w:rFonts w:ascii="Arial" w:hAnsi="Arial" w:cs="Arial"/>
        </w:rPr>
        <w:t>Court</w:t>
      </w:r>
      <w:r w:rsidRPr="00BD5D6E">
        <w:rPr>
          <w:rFonts w:ascii="Arial" w:hAnsi="Arial" w:cs="Arial"/>
        </w:rPr>
        <w:t xml:space="preserve"> from the Jurisdiction in respect of the Colonial </w:t>
      </w:r>
      <w:r>
        <w:rPr>
          <w:rFonts w:ascii="Arial" w:hAnsi="Arial" w:cs="Arial"/>
        </w:rPr>
        <w:t>Court</w:t>
      </w:r>
      <w:r w:rsidRPr="00BD5D6E">
        <w:rPr>
          <w:rFonts w:ascii="Arial" w:hAnsi="Arial" w:cs="Arial"/>
        </w:rPr>
        <w:t xml:space="preserve"> of Admiralty.  The 1991 Edition of the law of Seychelles carries Section 22 as amended by the Statute </w:t>
      </w:r>
      <w:r w:rsidRPr="006D78E4">
        <w:rPr>
          <w:rFonts w:ascii="Arial" w:hAnsi="Arial" w:cs="Arial"/>
        </w:rPr>
        <w:t xml:space="preserve">Law Revision Commissioner under the powers vested in him to omit, repeal or revoked obsolete provisions.  The words "where other provision is made by law” appeared in the Wylie Edition of Section 22 and continues to appear in the 1991 Edition. It is therefore not a novel provision.  With the omission of the words "save such as are required to be brought before the Colonial Court of Admiralty", the words "save in cases where other provision is made by law” would mean what it states, and does not include Admiralty jurisdiction.  The jurisdiction of the Supreme Court is now provided in Article 125 of the Constitution.  Sub Article (d) thereof provides for "such other original, appellate and other jurisdiction as may be conferred on it by or under an Act".  The Supreme Court exercises its Admiralty jurisdiction by virtue of Section 7 of the Courts Act and the </w:t>
      </w:r>
      <w:r w:rsidRPr="006D78E4">
        <w:rPr>
          <w:rFonts w:ascii="Arial" w:hAnsi="Arial" w:cs="Arial"/>
        </w:rPr>
        <w:lastRenderedPageBreak/>
        <w:t>Admiralty Rules 1976.  In the absence of Rules as to counterclaims therei</w:t>
      </w:r>
      <w:r>
        <w:rPr>
          <w:rFonts w:ascii="Arial" w:hAnsi="Arial" w:cs="Arial"/>
        </w:rPr>
        <w:t>n, Cr. 15 r.2 of the RS</w:t>
      </w:r>
      <w:r w:rsidRPr="006D78E4">
        <w:rPr>
          <w:rFonts w:ascii="Arial" w:hAnsi="Arial" w:cs="Arial"/>
        </w:rPr>
        <w:t xml:space="preserve">C Rules (U.K.) would apply, pursuant to Section 17 of the Courts Act.  There is therefore no necessity for a counterclaim in an action in </w:t>
      </w:r>
      <w:proofErr w:type="spellStart"/>
      <w:r w:rsidRPr="006D78E4">
        <w:rPr>
          <w:rFonts w:ascii="Arial" w:hAnsi="Arial" w:cs="Arial"/>
        </w:rPr>
        <w:t>rem</w:t>
      </w:r>
      <w:proofErr w:type="spellEnd"/>
      <w:r w:rsidRPr="006D78E4">
        <w:rPr>
          <w:rFonts w:ascii="Arial" w:hAnsi="Arial" w:cs="Arial"/>
        </w:rPr>
        <w:t>, whether it falls within the questions and claims set out in Rule 1(1) (a) to (r) or otherwise, to be instituted as a separate Civil suit under the provisions of the Code of Civil Procedure, so long as such counterclaim is based on "any matter, (whenever and however arising) in an action brought by the Plaintiff, under the Admiralty Jurisdiction of the Supreme Court.</w:t>
      </w:r>
    </w:p>
    <w:p w:rsidR="003630C4" w:rsidRPr="00BD5D6E" w:rsidRDefault="003630C4" w:rsidP="003630C4">
      <w:pPr>
        <w:ind w:firstLine="720"/>
        <w:contextualSpacing/>
        <w:jc w:val="both"/>
        <w:rPr>
          <w:rFonts w:ascii="Arial" w:hAnsi="Arial" w:cs="Arial"/>
        </w:rPr>
      </w:pPr>
      <w:r>
        <w:rPr>
          <w:rFonts w:ascii="Arial" w:hAnsi="Arial" w:cs="Arial"/>
          <w:noProof/>
        </w:rPr>
        <w:pict>
          <v:shape id="_x0000_s1031" type="#_x0000_t202" style="position:absolute;left:0;text-align:left;margin-left:-29.8pt;margin-top:-100.1pt;width:30pt;height:531.55pt;z-index:251665408;mso-height-percent:200;mso-height-percent:200;mso-width-relative:margin;mso-height-relative:margin" stroked="f" strokecolor="white [3212]">
            <v:textbox style="mso-next-textbox:#_x0000_s1031;mso-fit-shape-to-text:t">
              <w:txbxContent>
                <w:p w:rsidR="003630C4" w:rsidRPr="00CF6C02" w:rsidRDefault="003630C4" w:rsidP="003630C4">
                  <w:pPr>
                    <w:rPr>
                      <w:rFonts w:ascii="Arial" w:hAnsi="Arial" w:cs="Arial"/>
                      <w:b/>
                      <w:i/>
                    </w:rPr>
                  </w:pPr>
                </w:p>
              </w:txbxContent>
            </v:textbox>
          </v:shape>
        </w:pict>
      </w:r>
    </w:p>
    <w:p w:rsidR="003630C4" w:rsidRPr="00BD5D6E" w:rsidRDefault="003630C4" w:rsidP="003630C4">
      <w:pPr>
        <w:contextualSpacing/>
        <w:jc w:val="both"/>
        <w:rPr>
          <w:rFonts w:ascii="Arial" w:hAnsi="Arial" w:cs="Arial"/>
        </w:rPr>
      </w:pPr>
      <w:r w:rsidRPr="00BD5D6E">
        <w:rPr>
          <w:rFonts w:ascii="Arial" w:hAnsi="Arial" w:cs="Arial"/>
        </w:rPr>
        <w:t xml:space="preserve">Hence the present counterclaim falls within the Admiralty Jurisdiction of this </w:t>
      </w:r>
      <w:r>
        <w:rPr>
          <w:rFonts w:ascii="Arial" w:hAnsi="Arial" w:cs="Arial"/>
        </w:rPr>
        <w:t>Court</w:t>
      </w:r>
      <w:r w:rsidRPr="00BD5D6E">
        <w:rPr>
          <w:rFonts w:ascii="Arial" w:hAnsi="Arial" w:cs="Arial"/>
        </w:rPr>
        <w:t>.  It also discloses a reasonable cause of action.</w:t>
      </w:r>
    </w:p>
    <w:p w:rsidR="003630C4" w:rsidRPr="00BD5D6E" w:rsidRDefault="003630C4" w:rsidP="003630C4">
      <w:pPr>
        <w:contextualSpacing/>
        <w:rPr>
          <w:rFonts w:ascii="Arial" w:hAnsi="Arial" w:cs="Arial"/>
        </w:rPr>
      </w:pPr>
    </w:p>
    <w:p w:rsidR="003630C4" w:rsidRPr="00BD5D6E" w:rsidRDefault="003630C4" w:rsidP="003630C4">
      <w:pPr>
        <w:contextualSpacing/>
        <w:jc w:val="both"/>
        <w:rPr>
          <w:rFonts w:ascii="Arial" w:hAnsi="Arial" w:cs="Arial"/>
        </w:rPr>
      </w:pPr>
      <w:r w:rsidRPr="00BD5D6E">
        <w:rPr>
          <w:rFonts w:ascii="Arial" w:hAnsi="Arial" w:cs="Arial"/>
        </w:rPr>
        <w:t>In the circumstances, the motion is dismissed.</w:t>
      </w:r>
    </w:p>
    <w:p w:rsidR="003630C4" w:rsidRPr="00BD5D6E" w:rsidRDefault="003630C4" w:rsidP="003630C4">
      <w:pPr>
        <w:contextualSpacing/>
        <w:jc w:val="both"/>
        <w:rPr>
          <w:rFonts w:ascii="Arial" w:hAnsi="Arial" w:cs="Arial"/>
        </w:rPr>
      </w:pPr>
    </w:p>
    <w:p w:rsidR="003630C4" w:rsidRPr="00BD5D6E" w:rsidRDefault="003630C4" w:rsidP="003630C4">
      <w:pPr>
        <w:contextualSpacing/>
        <w:jc w:val="both"/>
        <w:rPr>
          <w:rFonts w:ascii="Arial" w:hAnsi="Arial" w:cs="Arial"/>
        </w:rPr>
      </w:pPr>
    </w:p>
    <w:p w:rsidR="003630C4" w:rsidRPr="00BD5D6E" w:rsidRDefault="003630C4" w:rsidP="003630C4">
      <w:pPr>
        <w:contextualSpacing/>
        <w:rPr>
          <w:rFonts w:ascii="Arial" w:hAnsi="Arial" w:cs="Arial"/>
          <w:b/>
        </w:rPr>
      </w:pPr>
      <w:r>
        <w:rPr>
          <w:rFonts w:ascii="Arial" w:hAnsi="Arial" w:cs="Arial"/>
          <w:b/>
        </w:rPr>
        <w:t xml:space="preserve">Record:  </w:t>
      </w:r>
      <w:r w:rsidRPr="00BD5D6E">
        <w:rPr>
          <w:rFonts w:ascii="Arial" w:hAnsi="Arial" w:cs="Arial"/>
          <w:b/>
        </w:rPr>
        <w:t>Civil Side No 117 of 2002</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030"/>
    <w:multiLevelType w:val="hybridMultilevel"/>
    <w:tmpl w:val="8EAE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361A"/>
    <w:multiLevelType w:val="hybridMultilevel"/>
    <w:tmpl w:val="594883D0"/>
    <w:lvl w:ilvl="0" w:tplc="2AE62B3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630C4"/>
    <w:rsid w:val="003630C4"/>
    <w:rsid w:val="00D67004"/>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C4"/>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13579</Characters>
  <Application>Microsoft Office Word</Application>
  <DocSecurity>0</DocSecurity>
  <Lines>113</Lines>
  <Paragraphs>31</Paragraphs>
  <ScaleCrop>false</ScaleCrop>
  <Company>Deftones</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2014-01-22T10:59:00Z</dcterms:created>
  <dcterms:modified xsi:type="dcterms:W3CDTF">2014-01-22T10:59:00Z</dcterms:modified>
</cp:coreProperties>
</file>