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AB" w:rsidRDefault="009650AB" w:rsidP="00965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 THE SUPREME COURT OF SEYCHELLLES</w:t>
      </w:r>
    </w:p>
    <w:p w:rsidR="009650AB" w:rsidRDefault="009650AB" w:rsidP="009650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0AB" w:rsidRPr="00205A31" w:rsidRDefault="009650AB" w:rsidP="009650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5A31">
        <w:rPr>
          <w:rFonts w:ascii="Times New Roman" w:hAnsi="Times New Roman" w:cs="Times New Roman"/>
          <w:b/>
          <w:sz w:val="28"/>
          <w:szCs w:val="28"/>
        </w:rPr>
        <w:t>NELSON LABROSSE REP.</w:t>
      </w:r>
    </w:p>
    <w:p w:rsidR="009650AB" w:rsidRPr="009650AB" w:rsidRDefault="009650AB" w:rsidP="009650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A31">
        <w:rPr>
          <w:rFonts w:ascii="Times New Roman" w:hAnsi="Times New Roman" w:cs="Times New Roman"/>
          <w:b/>
          <w:sz w:val="28"/>
          <w:szCs w:val="28"/>
        </w:rPr>
        <w:t>BY MS DENISE RENE</w:t>
      </w:r>
      <w:r w:rsidRPr="009650A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50A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50A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50A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50A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50A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50AB">
        <w:rPr>
          <w:rFonts w:ascii="Times New Roman" w:hAnsi="Times New Roman" w:cs="Times New Roman"/>
          <w:b/>
          <w:sz w:val="28"/>
          <w:szCs w:val="28"/>
          <w:lang w:val="en-US"/>
        </w:rPr>
        <w:tab/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LAINTIFF</w:t>
      </w:r>
    </w:p>
    <w:p w:rsidR="009650AB" w:rsidRPr="009650AB" w:rsidRDefault="009650AB" w:rsidP="009650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50AB" w:rsidRPr="009650AB" w:rsidRDefault="009650AB" w:rsidP="00965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50AB">
        <w:rPr>
          <w:rFonts w:ascii="Times New Roman" w:hAnsi="Times New Roman" w:cs="Times New Roman"/>
          <w:b/>
          <w:sz w:val="28"/>
          <w:szCs w:val="28"/>
          <w:lang w:val="en-US"/>
        </w:rPr>
        <w:t>VERSUS</w:t>
      </w:r>
    </w:p>
    <w:p w:rsidR="009650AB" w:rsidRPr="009650AB" w:rsidRDefault="009650AB" w:rsidP="00965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50AB" w:rsidRPr="009650AB" w:rsidRDefault="009650AB" w:rsidP="009650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GITANNE LABROSSE</w:t>
      </w:r>
      <w:r w:rsidRPr="009650A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50A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50A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50A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50A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50AB">
        <w:rPr>
          <w:rFonts w:ascii="Times New Roman" w:hAnsi="Times New Roman" w:cs="Times New Roman"/>
          <w:b/>
          <w:sz w:val="28"/>
          <w:szCs w:val="28"/>
          <w:lang w:val="en-US"/>
        </w:rPr>
        <w:t>RESPONDENTS</w:t>
      </w:r>
    </w:p>
    <w:p w:rsidR="009650AB" w:rsidRPr="009650AB" w:rsidRDefault="009650AB" w:rsidP="00965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50AB" w:rsidRDefault="009650AB" w:rsidP="0096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0AB" w:rsidRDefault="009650AB" w:rsidP="009650A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50AB">
        <w:rPr>
          <w:rFonts w:ascii="Times New Roman" w:hAnsi="Times New Roman" w:cs="Times New Roman"/>
          <w:sz w:val="28"/>
          <w:szCs w:val="28"/>
        </w:rPr>
        <w:t>Civil Side No 177 of 2011</w:t>
      </w:r>
      <w:r w:rsidR="008F7D09" w:rsidRPr="008F7D0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5pt;margin-top:19.05pt;width:463.8pt;height:0;flip:x;z-index:251660288;mso-position-horizontal-relative:text;mso-position-vertical-relative:text" o:connectortype="straight"/>
        </w:pict>
      </w:r>
    </w:p>
    <w:p w:rsidR="009650AB" w:rsidRDefault="009650AB" w:rsidP="00965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Camille for the Plaintiff </w:t>
      </w:r>
    </w:p>
    <w:p w:rsidR="009650AB" w:rsidRDefault="009650AB" w:rsidP="00965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Elizabeth for the Defendant</w:t>
      </w:r>
    </w:p>
    <w:p w:rsidR="009650AB" w:rsidRDefault="009650AB" w:rsidP="009650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50AB" w:rsidRDefault="009650AB" w:rsidP="009650A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D. </w:t>
      </w:r>
      <w:proofErr w:type="spellStart"/>
      <w:r>
        <w:rPr>
          <w:rFonts w:ascii="Times New Roman" w:hAnsi="Times New Roman" w:cs="Times New Roman"/>
          <w:b/>
          <w:u w:val="single"/>
        </w:rPr>
        <w:t>Karunakaran</w:t>
      </w:r>
      <w:proofErr w:type="spellEnd"/>
      <w:r>
        <w:rPr>
          <w:rFonts w:ascii="Times New Roman" w:hAnsi="Times New Roman" w:cs="Times New Roman"/>
          <w:b/>
          <w:u w:val="single"/>
        </w:rPr>
        <w:t>, Judge</w:t>
      </w:r>
    </w:p>
    <w:p w:rsidR="009650AB" w:rsidRDefault="009650AB" w:rsidP="009650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0AB" w:rsidRDefault="009650AB" w:rsidP="00965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RULING</w:t>
      </w:r>
    </w:p>
    <w:p w:rsidR="009650AB" w:rsidRDefault="009650AB" w:rsidP="009650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0AB" w:rsidRDefault="008E5352" w:rsidP="00A276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</w:t>
      </w:r>
      <w:r w:rsidR="009650AB">
        <w:rPr>
          <w:rFonts w:ascii="Times New Roman" w:hAnsi="Times New Roman" w:cs="Times New Roman"/>
          <w:sz w:val="28"/>
          <w:szCs w:val="28"/>
        </w:rPr>
        <w:t xml:space="preserve">laintiff in </w:t>
      </w:r>
      <w:r w:rsidR="002912A9">
        <w:rPr>
          <w:rFonts w:ascii="Times New Roman" w:hAnsi="Times New Roman" w:cs="Times New Roman"/>
          <w:sz w:val="28"/>
          <w:szCs w:val="28"/>
        </w:rPr>
        <w:t xml:space="preserve">this </w:t>
      </w:r>
      <w:proofErr w:type="gramStart"/>
      <w:r w:rsidR="002912A9">
        <w:rPr>
          <w:rFonts w:ascii="Times New Roman" w:hAnsi="Times New Roman" w:cs="Times New Roman"/>
          <w:sz w:val="28"/>
          <w:szCs w:val="28"/>
        </w:rPr>
        <w:t>matter,</w:t>
      </w:r>
      <w:proofErr w:type="gramEnd"/>
      <w:r w:rsidR="002912A9">
        <w:rPr>
          <w:rFonts w:ascii="Times New Roman" w:hAnsi="Times New Roman" w:cs="Times New Roman"/>
          <w:sz w:val="28"/>
          <w:szCs w:val="28"/>
        </w:rPr>
        <w:t xml:space="preserve"> is the son and </w:t>
      </w:r>
      <w:r w:rsidR="009650AB">
        <w:rPr>
          <w:rFonts w:ascii="Times New Roman" w:hAnsi="Times New Roman" w:cs="Times New Roman"/>
          <w:sz w:val="28"/>
          <w:szCs w:val="28"/>
        </w:rPr>
        <w:t xml:space="preserve">sole descendant of one late Adrian </w:t>
      </w:r>
      <w:proofErr w:type="spellStart"/>
      <w:r w:rsidR="009650AB">
        <w:rPr>
          <w:rFonts w:ascii="Times New Roman" w:hAnsi="Times New Roman" w:cs="Times New Roman"/>
          <w:sz w:val="28"/>
          <w:szCs w:val="28"/>
        </w:rPr>
        <w:t>Labrosse</w:t>
      </w:r>
      <w:proofErr w:type="spellEnd"/>
      <w:r w:rsidR="009650AB">
        <w:rPr>
          <w:rFonts w:ascii="Times New Roman" w:hAnsi="Times New Roman" w:cs="Times New Roman"/>
          <w:sz w:val="28"/>
          <w:szCs w:val="28"/>
        </w:rPr>
        <w:t>,</w:t>
      </w:r>
      <w:r w:rsidR="002912A9">
        <w:rPr>
          <w:rFonts w:ascii="Times New Roman" w:hAnsi="Times New Roman" w:cs="Times New Roman"/>
          <w:sz w:val="28"/>
          <w:szCs w:val="28"/>
        </w:rPr>
        <w:t xml:space="preserve"> hereinafter called the “deceased” -</w:t>
      </w:r>
      <w:r w:rsidR="009650AB">
        <w:rPr>
          <w:rFonts w:ascii="Times New Roman" w:hAnsi="Times New Roman" w:cs="Times New Roman"/>
          <w:sz w:val="28"/>
          <w:szCs w:val="28"/>
        </w:rPr>
        <w:t xml:space="preserve"> who died in Seychelles on the 31</w:t>
      </w:r>
      <w:r w:rsidR="009650AB" w:rsidRPr="009650A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9650AB">
        <w:rPr>
          <w:rFonts w:ascii="Times New Roman" w:hAnsi="Times New Roman" w:cs="Times New Roman"/>
          <w:sz w:val="28"/>
          <w:szCs w:val="28"/>
        </w:rPr>
        <w:t xml:space="preserve"> October 2004.  </w:t>
      </w:r>
      <w:r w:rsidR="003B11BA">
        <w:rPr>
          <w:rFonts w:ascii="Times New Roman" w:hAnsi="Times New Roman" w:cs="Times New Roman"/>
          <w:sz w:val="28"/>
          <w:szCs w:val="28"/>
        </w:rPr>
        <w:t>The deceased was then married to t</w:t>
      </w:r>
      <w:r w:rsidR="009650AB">
        <w:rPr>
          <w:rFonts w:ascii="Times New Roman" w:hAnsi="Times New Roman" w:cs="Times New Roman"/>
          <w:sz w:val="28"/>
          <w:szCs w:val="28"/>
        </w:rPr>
        <w:t>he defendant</w:t>
      </w:r>
      <w:r w:rsidR="003B11BA">
        <w:rPr>
          <w:rFonts w:ascii="Times New Roman" w:hAnsi="Times New Roman" w:cs="Times New Roman"/>
          <w:sz w:val="28"/>
          <w:szCs w:val="28"/>
        </w:rPr>
        <w:t>.  At the</w:t>
      </w:r>
      <w:r w:rsidR="002912A9">
        <w:rPr>
          <w:rFonts w:ascii="Times New Roman" w:hAnsi="Times New Roman" w:cs="Times New Roman"/>
          <w:sz w:val="28"/>
          <w:szCs w:val="28"/>
        </w:rPr>
        <w:t xml:space="preserve"> time of his death the deceased</w:t>
      </w:r>
      <w:r w:rsidR="002F305D">
        <w:rPr>
          <w:rFonts w:ascii="Times New Roman" w:hAnsi="Times New Roman" w:cs="Times New Roman"/>
          <w:sz w:val="28"/>
          <w:szCs w:val="28"/>
        </w:rPr>
        <w:t xml:space="preserve"> had</w:t>
      </w:r>
      <w:r w:rsidR="003B11BA">
        <w:rPr>
          <w:rFonts w:ascii="Times New Roman" w:hAnsi="Times New Roman" w:cs="Times New Roman"/>
          <w:sz w:val="28"/>
          <w:szCs w:val="28"/>
        </w:rPr>
        <w:t xml:space="preserve"> left as his heirs the Plaintiff</w:t>
      </w:r>
      <w:r w:rsidR="002912A9">
        <w:rPr>
          <w:rFonts w:ascii="Times New Roman" w:hAnsi="Times New Roman" w:cs="Times New Roman"/>
          <w:sz w:val="28"/>
          <w:szCs w:val="28"/>
        </w:rPr>
        <w:t>, a</w:t>
      </w:r>
      <w:r w:rsidR="003B11BA">
        <w:rPr>
          <w:rFonts w:ascii="Times New Roman" w:hAnsi="Times New Roman" w:cs="Times New Roman"/>
          <w:sz w:val="28"/>
          <w:szCs w:val="28"/>
        </w:rPr>
        <w:t>nd the defendant</w:t>
      </w:r>
      <w:r w:rsidR="002912A9">
        <w:rPr>
          <w:rFonts w:ascii="Times New Roman" w:hAnsi="Times New Roman" w:cs="Times New Roman"/>
          <w:sz w:val="28"/>
          <w:szCs w:val="28"/>
        </w:rPr>
        <w:t>,</w:t>
      </w:r>
      <w:r w:rsidR="002F305D">
        <w:rPr>
          <w:rFonts w:ascii="Times New Roman" w:hAnsi="Times New Roman" w:cs="Times New Roman"/>
          <w:sz w:val="28"/>
          <w:szCs w:val="28"/>
        </w:rPr>
        <w:t xml:space="preserve"> who are the only legal heirs to inherit his estate</w:t>
      </w:r>
      <w:r w:rsidR="003B11BA">
        <w:rPr>
          <w:rFonts w:ascii="Times New Roman" w:hAnsi="Times New Roman" w:cs="Times New Roman"/>
          <w:sz w:val="28"/>
          <w:szCs w:val="28"/>
        </w:rPr>
        <w:t>.</w:t>
      </w:r>
    </w:p>
    <w:p w:rsidR="008A7291" w:rsidRDefault="003B11BA" w:rsidP="002C52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 to</w:t>
      </w:r>
      <w:r w:rsidR="002912A9">
        <w:rPr>
          <w:rFonts w:ascii="Times New Roman" w:hAnsi="Times New Roman" w:cs="Times New Roman"/>
          <w:sz w:val="28"/>
          <w:szCs w:val="28"/>
        </w:rPr>
        <w:t xml:space="preserve"> </w:t>
      </w:r>
      <w:r w:rsidR="002F305D">
        <w:rPr>
          <w:rFonts w:ascii="Times New Roman" w:hAnsi="Times New Roman" w:cs="Times New Roman"/>
          <w:sz w:val="28"/>
          <w:szCs w:val="28"/>
        </w:rPr>
        <w:t>his death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2912A9">
        <w:rPr>
          <w:rFonts w:ascii="Times New Roman" w:hAnsi="Times New Roman" w:cs="Times New Roman"/>
          <w:sz w:val="28"/>
          <w:szCs w:val="28"/>
        </w:rPr>
        <w:t>deceased had</w:t>
      </w:r>
      <w:r>
        <w:rPr>
          <w:rFonts w:ascii="Times New Roman" w:hAnsi="Times New Roman" w:cs="Times New Roman"/>
          <w:sz w:val="28"/>
          <w:szCs w:val="28"/>
        </w:rPr>
        <w:t xml:space="preserve"> transfer</w:t>
      </w:r>
      <w:r w:rsidR="002912A9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7D">
        <w:rPr>
          <w:rFonts w:ascii="Times New Roman" w:hAnsi="Times New Roman" w:cs="Times New Roman"/>
          <w:sz w:val="28"/>
          <w:szCs w:val="28"/>
        </w:rPr>
        <w:t xml:space="preserve">to the </w:t>
      </w:r>
      <w:r w:rsidR="002912A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efendant an undivided half share in </w:t>
      </w:r>
      <w:r w:rsidR="002C527D">
        <w:rPr>
          <w:rFonts w:ascii="Times New Roman" w:hAnsi="Times New Roman" w:cs="Times New Roman"/>
          <w:sz w:val="28"/>
          <w:szCs w:val="28"/>
        </w:rPr>
        <w:t xml:space="preserve">his immovable property </w:t>
      </w:r>
      <w:r>
        <w:rPr>
          <w:rFonts w:ascii="Times New Roman" w:hAnsi="Times New Roman" w:cs="Times New Roman"/>
          <w:sz w:val="28"/>
          <w:szCs w:val="28"/>
        </w:rPr>
        <w:t xml:space="preserve">parcel </w:t>
      </w:r>
      <w:r w:rsidR="002C527D">
        <w:rPr>
          <w:rFonts w:ascii="Times New Roman" w:hAnsi="Times New Roman" w:cs="Times New Roman"/>
          <w:sz w:val="28"/>
          <w:szCs w:val="28"/>
        </w:rPr>
        <w:t>No:</w:t>
      </w:r>
      <w:r w:rsidR="00D16F5E">
        <w:rPr>
          <w:rFonts w:ascii="Times New Roman" w:hAnsi="Times New Roman" w:cs="Times New Roman"/>
          <w:sz w:val="28"/>
          <w:szCs w:val="28"/>
        </w:rPr>
        <w:t xml:space="preserve"> 1953</w:t>
      </w:r>
      <w:r>
        <w:rPr>
          <w:rFonts w:ascii="Times New Roman" w:hAnsi="Times New Roman" w:cs="Times New Roman"/>
          <w:sz w:val="28"/>
          <w:szCs w:val="28"/>
        </w:rPr>
        <w:t xml:space="preserve"> for </w:t>
      </w:r>
      <w:r w:rsidR="002C527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consideration of SR1.00/- . </w:t>
      </w:r>
      <w:r w:rsidR="003D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After </w:t>
      </w:r>
      <w:r w:rsidR="002C527D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is death the defendant became owner of three quarter share</w:t>
      </w:r>
      <w:r w:rsidR="008A729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 the said parcel wh</w:t>
      </w:r>
      <w:r w:rsidR="002F305D">
        <w:rPr>
          <w:rFonts w:ascii="Times New Roman" w:hAnsi="Times New Roman" w:cs="Times New Roman"/>
          <w:sz w:val="28"/>
          <w:szCs w:val="28"/>
        </w:rPr>
        <w:t xml:space="preserve">ereas the plaintiff inherited </w:t>
      </w:r>
      <w:r w:rsidR="008A7291">
        <w:rPr>
          <w:rFonts w:ascii="Times New Roman" w:hAnsi="Times New Roman" w:cs="Times New Roman"/>
          <w:sz w:val="28"/>
          <w:szCs w:val="28"/>
        </w:rPr>
        <w:t>one quarter in the said property.</w:t>
      </w:r>
    </w:p>
    <w:p w:rsidR="008A7291" w:rsidRDefault="008A7291" w:rsidP="00A276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the circumstances</w:t>
      </w:r>
      <w:r w:rsidR="002F30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plaintiff has</w:t>
      </w:r>
      <w:r w:rsidR="00423377">
        <w:rPr>
          <w:rFonts w:ascii="Times New Roman" w:hAnsi="Times New Roman" w:cs="Times New Roman"/>
          <w:sz w:val="28"/>
          <w:szCs w:val="28"/>
        </w:rPr>
        <w:t xml:space="preserve"> n</w:t>
      </w:r>
      <w:r w:rsidR="002F305D">
        <w:rPr>
          <w:rFonts w:ascii="Times New Roman" w:hAnsi="Times New Roman" w:cs="Times New Roman"/>
          <w:sz w:val="28"/>
          <w:szCs w:val="28"/>
        </w:rPr>
        <w:t>ow</w:t>
      </w:r>
      <w:r>
        <w:rPr>
          <w:rFonts w:ascii="Times New Roman" w:hAnsi="Times New Roman" w:cs="Times New Roman"/>
          <w:sz w:val="28"/>
          <w:szCs w:val="28"/>
        </w:rPr>
        <w:t xml:space="preserve"> come before this court for l</w:t>
      </w:r>
      <w:r w:rsidR="002C527D">
        <w:rPr>
          <w:rFonts w:ascii="Times New Roman" w:hAnsi="Times New Roman" w:cs="Times New Roman"/>
          <w:sz w:val="28"/>
          <w:szCs w:val="28"/>
        </w:rPr>
        <w:t>esi</w:t>
      </w:r>
      <w:r w:rsidR="002F305D">
        <w:rPr>
          <w:rFonts w:ascii="Times New Roman" w:hAnsi="Times New Roman" w:cs="Times New Roman"/>
          <w:sz w:val="28"/>
          <w:szCs w:val="28"/>
        </w:rPr>
        <w:t>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5D">
        <w:rPr>
          <w:rFonts w:ascii="Times New Roman" w:hAnsi="Times New Roman" w:cs="Times New Roman"/>
          <w:sz w:val="28"/>
          <w:szCs w:val="28"/>
        </w:rPr>
        <w:t>p</w:t>
      </w:r>
      <w:r w:rsidR="002C527D">
        <w:rPr>
          <w:rFonts w:ascii="Times New Roman" w:hAnsi="Times New Roman" w:cs="Times New Roman"/>
          <w:sz w:val="28"/>
          <w:szCs w:val="28"/>
        </w:rPr>
        <w:t>raying the C</w:t>
      </w:r>
      <w:r>
        <w:rPr>
          <w:rFonts w:ascii="Times New Roman" w:hAnsi="Times New Roman" w:cs="Times New Roman"/>
          <w:sz w:val="28"/>
          <w:szCs w:val="28"/>
        </w:rPr>
        <w:t xml:space="preserve">ourt to set aside the said </w:t>
      </w:r>
      <w:r w:rsidR="002C527D">
        <w:rPr>
          <w:rFonts w:ascii="Times New Roman" w:hAnsi="Times New Roman" w:cs="Times New Roman"/>
          <w:sz w:val="28"/>
          <w:szCs w:val="28"/>
        </w:rPr>
        <w:t>transfer</w:t>
      </w:r>
      <w:r w:rsidR="00EE5E1E">
        <w:rPr>
          <w:rFonts w:ascii="Times New Roman" w:hAnsi="Times New Roman" w:cs="Times New Roman"/>
          <w:sz w:val="28"/>
          <w:szCs w:val="28"/>
        </w:rPr>
        <w:t xml:space="preserve"> of half-</w:t>
      </w:r>
      <w:r w:rsidR="002F305D">
        <w:rPr>
          <w:rFonts w:ascii="Times New Roman" w:hAnsi="Times New Roman" w:cs="Times New Roman"/>
          <w:sz w:val="28"/>
          <w:szCs w:val="28"/>
        </w:rPr>
        <w:t>share</w:t>
      </w:r>
      <w:r>
        <w:rPr>
          <w:rFonts w:ascii="Times New Roman" w:hAnsi="Times New Roman" w:cs="Times New Roman"/>
          <w:sz w:val="28"/>
          <w:szCs w:val="28"/>
        </w:rPr>
        <w:t xml:space="preserve"> in Parcel </w:t>
      </w:r>
      <w:r w:rsidR="00EE5E1E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>. 1953 made to the defendant on the 12</w:t>
      </w:r>
      <w:r w:rsidRPr="008A72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April 2004 by the deceased.</w:t>
      </w:r>
    </w:p>
    <w:p w:rsidR="008A7291" w:rsidRDefault="008A7291" w:rsidP="00A276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72C" w:rsidRDefault="008A7291" w:rsidP="00A276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learned counsel for the defendant</w:t>
      </w:r>
      <w:r w:rsidR="0086572C">
        <w:rPr>
          <w:rFonts w:ascii="Times New Roman" w:hAnsi="Times New Roman" w:cs="Times New Roman"/>
          <w:sz w:val="28"/>
          <w:szCs w:val="28"/>
        </w:rPr>
        <w:t>, Mr. Elizabeth</w:t>
      </w:r>
      <w:r>
        <w:rPr>
          <w:rFonts w:ascii="Times New Roman" w:hAnsi="Times New Roman" w:cs="Times New Roman"/>
          <w:sz w:val="28"/>
          <w:szCs w:val="28"/>
        </w:rPr>
        <w:t xml:space="preserve"> has raised a point in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limin</w:t>
      </w:r>
      <w:r w:rsidR="00EE5E1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E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E1E">
        <w:rPr>
          <w:rFonts w:ascii="Times New Roman" w:hAnsi="Times New Roman" w:cs="Times New Roman"/>
          <w:sz w:val="28"/>
          <w:szCs w:val="28"/>
        </w:rPr>
        <w:t>litis</w:t>
      </w:r>
      <w:proofErr w:type="spellEnd"/>
      <w:r w:rsidR="00EE5E1E">
        <w:rPr>
          <w:rFonts w:ascii="Times New Roman" w:hAnsi="Times New Roman" w:cs="Times New Roman"/>
          <w:sz w:val="28"/>
          <w:szCs w:val="28"/>
        </w:rPr>
        <w:t xml:space="preserve"> contend</w:t>
      </w:r>
      <w:r w:rsidR="0086572C">
        <w:rPr>
          <w:rFonts w:ascii="Times New Roman" w:hAnsi="Times New Roman" w:cs="Times New Roman"/>
          <w:sz w:val="28"/>
          <w:szCs w:val="28"/>
        </w:rPr>
        <w:t xml:space="preserve">ing that the </w:t>
      </w:r>
      <w:r w:rsidR="00EE5E1E">
        <w:rPr>
          <w:rFonts w:ascii="Times New Roman" w:hAnsi="Times New Roman" w:cs="Times New Roman"/>
          <w:sz w:val="28"/>
          <w:szCs w:val="28"/>
        </w:rPr>
        <w:t>instant suit</w:t>
      </w:r>
      <w:r w:rsidR="0086572C">
        <w:rPr>
          <w:rFonts w:ascii="Times New Roman" w:hAnsi="Times New Roman" w:cs="Times New Roman"/>
          <w:sz w:val="28"/>
          <w:szCs w:val="28"/>
        </w:rPr>
        <w:t xml:space="preserve"> is not maintainable in law as the plaintiff has no locus </w:t>
      </w:r>
      <w:proofErr w:type="spellStart"/>
      <w:r w:rsidR="0086572C">
        <w:rPr>
          <w:rFonts w:ascii="Times New Roman" w:hAnsi="Times New Roman" w:cs="Times New Roman"/>
          <w:sz w:val="28"/>
          <w:szCs w:val="28"/>
        </w:rPr>
        <w:t>standi</w:t>
      </w:r>
      <w:proofErr w:type="spellEnd"/>
      <w:r w:rsidR="0086572C">
        <w:rPr>
          <w:rFonts w:ascii="Times New Roman" w:hAnsi="Times New Roman" w:cs="Times New Roman"/>
          <w:sz w:val="28"/>
          <w:szCs w:val="28"/>
        </w:rPr>
        <w:t xml:space="preserve"> to institute this action in this matter </w:t>
      </w:r>
      <w:r w:rsidR="00EE5E1E">
        <w:rPr>
          <w:rFonts w:ascii="Times New Roman" w:hAnsi="Times New Roman" w:cs="Times New Roman"/>
          <w:sz w:val="28"/>
          <w:szCs w:val="28"/>
        </w:rPr>
        <w:t>for the following reason:  This suit</w:t>
      </w:r>
      <w:r w:rsidR="002F305D">
        <w:rPr>
          <w:rFonts w:ascii="Times New Roman" w:hAnsi="Times New Roman" w:cs="Times New Roman"/>
          <w:sz w:val="28"/>
          <w:szCs w:val="28"/>
        </w:rPr>
        <w:t xml:space="preserve"> is brought under articles 16</w:t>
      </w:r>
      <w:r w:rsidR="0086572C">
        <w:rPr>
          <w:rFonts w:ascii="Times New Roman" w:hAnsi="Times New Roman" w:cs="Times New Roman"/>
          <w:sz w:val="28"/>
          <w:szCs w:val="28"/>
        </w:rPr>
        <w:t>74 of the Civil Code for l</w:t>
      </w:r>
      <w:r w:rsidR="00EE5E1E">
        <w:rPr>
          <w:rFonts w:ascii="Times New Roman" w:hAnsi="Times New Roman" w:cs="Times New Roman"/>
          <w:sz w:val="28"/>
          <w:szCs w:val="28"/>
        </w:rPr>
        <w:t>e</w:t>
      </w:r>
      <w:r w:rsidR="0086572C">
        <w:rPr>
          <w:rFonts w:ascii="Times New Roman" w:hAnsi="Times New Roman" w:cs="Times New Roman"/>
          <w:sz w:val="28"/>
          <w:szCs w:val="28"/>
        </w:rPr>
        <w:t>s</w:t>
      </w:r>
      <w:r w:rsidR="00EE5E1E">
        <w:rPr>
          <w:rFonts w:ascii="Times New Roman" w:hAnsi="Times New Roman" w:cs="Times New Roman"/>
          <w:sz w:val="28"/>
          <w:szCs w:val="28"/>
        </w:rPr>
        <w:t>i</w:t>
      </w:r>
      <w:r w:rsidR="0086572C">
        <w:rPr>
          <w:rFonts w:ascii="Times New Roman" w:hAnsi="Times New Roman" w:cs="Times New Roman"/>
          <w:sz w:val="28"/>
          <w:szCs w:val="28"/>
        </w:rPr>
        <w:t>on.  The article clearly state</w:t>
      </w:r>
      <w:r w:rsidR="00EE5E1E">
        <w:rPr>
          <w:rFonts w:ascii="Times New Roman" w:hAnsi="Times New Roman" w:cs="Times New Roman"/>
          <w:sz w:val="28"/>
          <w:szCs w:val="28"/>
        </w:rPr>
        <w:t>s</w:t>
      </w:r>
      <w:r w:rsidR="0086572C">
        <w:rPr>
          <w:rFonts w:ascii="Times New Roman" w:hAnsi="Times New Roman" w:cs="Times New Roman"/>
          <w:sz w:val="28"/>
          <w:szCs w:val="28"/>
        </w:rPr>
        <w:t xml:space="preserve"> only a seller can bring an action for l</w:t>
      </w:r>
      <w:r w:rsidR="00A41AFD">
        <w:rPr>
          <w:rFonts w:ascii="Times New Roman" w:hAnsi="Times New Roman" w:cs="Times New Roman"/>
          <w:sz w:val="28"/>
          <w:szCs w:val="28"/>
        </w:rPr>
        <w:t>e</w:t>
      </w:r>
      <w:r w:rsidR="0086572C">
        <w:rPr>
          <w:rFonts w:ascii="Times New Roman" w:hAnsi="Times New Roman" w:cs="Times New Roman"/>
          <w:sz w:val="28"/>
          <w:szCs w:val="28"/>
        </w:rPr>
        <w:t>s</w:t>
      </w:r>
      <w:r w:rsidR="00A41AFD">
        <w:rPr>
          <w:rFonts w:ascii="Times New Roman" w:hAnsi="Times New Roman" w:cs="Times New Roman"/>
          <w:sz w:val="28"/>
          <w:szCs w:val="28"/>
        </w:rPr>
        <w:t>i</w:t>
      </w:r>
      <w:r w:rsidR="0086572C">
        <w:rPr>
          <w:rFonts w:ascii="Times New Roman" w:hAnsi="Times New Roman" w:cs="Times New Roman"/>
          <w:sz w:val="28"/>
          <w:szCs w:val="28"/>
        </w:rPr>
        <w:t xml:space="preserve">on for selling the property </w:t>
      </w:r>
      <w:r w:rsidR="00EE5E1E">
        <w:rPr>
          <w:rFonts w:ascii="Times New Roman" w:hAnsi="Times New Roman" w:cs="Times New Roman"/>
          <w:sz w:val="28"/>
          <w:szCs w:val="28"/>
        </w:rPr>
        <w:t>to a price</w:t>
      </w:r>
      <w:r w:rsidR="00A41AFD">
        <w:rPr>
          <w:rFonts w:ascii="Times New Roman" w:hAnsi="Times New Roman" w:cs="Times New Roman"/>
          <w:sz w:val="28"/>
          <w:szCs w:val="28"/>
        </w:rPr>
        <w:t xml:space="preserve"> lower than half of the market </w:t>
      </w:r>
      <w:r w:rsidR="0086572C">
        <w:rPr>
          <w:rFonts w:ascii="Times New Roman" w:hAnsi="Times New Roman" w:cs="Times New Roman"/>
          <w:sz w:val="28"/>
          <w:szCs w:val="28"/>
        </w:rPr>
        <w:t>value of the property.</w:t>
      </w:r>
    </w:p>
    <w:p w:rsidR="0086572C" w:rsidRDefault="0086572C" w:rsidP="00A276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7A" w:rsidRDefault="0086572C" w:rsidP="00A276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particular c</w:t>
      </w:r>
      <w:r w:rsidR="002F305D">
        <w:rPr>
          <w:rFonts w:ascii="Times New Roman" w:hAnsi="Times New Roman" w:cs="Times New Roman"/>
          <w:sz w:val="28"/>
          <w:szCs w:val="28"/>
        </w:rPr>
        <w:t xml:space="preserve">ase, according to the defendant, </w:t>
      </w:r>
      <w:r>
        <w:rPr>
          <w:rFonts w:ascii="Times New Roman" w:hAnsi="Times New Roman" w:cs="Times New Roman"/>
          <w:sz w:val="28"/>
          <w:szCs w:val="28"/>
        </w:rPr>
        <w:t>the plaintiff is not a seller</w:t>
      </w:r>
      <w:r w:rsidR="00A41AFD">
        <w:rPr>
          <w:rFonts w:ascii="Times New Roman" w:hAnsi="Times New Roman" w:cs="Times New Roman"/>
          <w:sz w:val="28"/>
          <w:szCs w:val="28"/>
        </w:rPr>
        <w:t>.  H</w:t>
      </w:r>
      <w:r>
        <w:rPr>
          <w:rFonts w:ascii="Times New Roman" w:hAnsi="Times New Roman" w:cs="Times New Roman"/>
          <w:sz w:val="28"/>
          <w:szCs w:val="28"/>
        </w:rPr>
        <w:t>ence</w:t>
      </w:r>
      <w:r w:rsidR="00A41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he has no locus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bring this action before the court for l</w:t>
      </w:r>
      <w:r w:rsidR="00A41AFD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>ion.</w:t>
      </w:r>
      <w:r w:rsidR="00A41AFD">
        <w:rPr>
          <w:rFonts w:ascii="Times New Roman" w:hAnsi="Times New Roman" w:cs="Times New Roman"/>
          <w:sz w:val="28"/>
          <w:szCs w:val="28"/>
        </w:rPr>
        <w:t xml:space="preserve">  Beside, </w:t>
      </w:r>
      <w:r>
        <w:rPr>
          <w:rFonts w:ascii="Times New Roman" w:hAnsi="Times New Roman" w:cs="Times New Roman"/>
          <w:sz w:val="28"/>
          <w:szCs w:val="28"/>
        </w:rPr>
        <w:t xml:space="preserve">counsel for the defendant submitted </w:t>
      </w:r>
      <w:r w:rsidR="003C3E7A">
        <w:rPr>
          <w:rFonts w:ascii="Times New Roman" w:hAnsi="Times New Roman" w:cs="Times New Roman"/>
          <w:sz w:val="28"/>
          <w:szCs w:val="28"/>
        </w:rPr>
        <w:t>under</w:t>
      </w:r>
      <w:r w:rsidR="002F305D">
        <w:rPr>
          <w:rFonts w:ascii="Times New Roman" w:hAnsi="Times New Roman" w:cs="Times New Roman"/>
          <w:sz w:val="28"/>
          <w:szCs w:val="28"/>
        </w:rPr>
        <w:t xml:space="preserve"> article 16</w:t>
      </w:r>
      <w:r w:rsidR="00A41AFD">
        <w:rPr>
          <w:rFonts w:ascii="Times New Roman" w:hAnsi="Times New Roman" w:cs="Times New Roman"/>
          <w:sz w:val="28"/>
          <w:szCs w:val="28"/>
        </w:rPr>
        <w:t>79 of the Civil Code, the Court</w:t>
      </w:r>
      <w:r w:rsidR="003C3E7A">
        <w:rPr>
          <w:rFonts w:ascii="Times New Roman" w:hAnsi="Times New Roman" w:cs="Times New Roman"/>
          <w:sz w:val="28"/>
          <w:szCs w:val="28"/>
        </w:rPr>
        <w:t xml:space="preserve"> should be satisfied th</w:t>
      </w:r>
      <w:r w:rsidR="00A41AFD">
        <w:rPr>
          <w:rFonts w:ascii="Times New Roman" w:hAnsi="Times New Roman" w:cs="Times New Roman"/>
          <w:sz w:val="28"/>
          <w:szCs w:val="28"/>
        </w:rPr>
        <w:t>at there are circumstances</w:t>
      </w:r>
      <w:r w:rsidR="003C3E7A">
        <w:rPr>
          <w:rFonts w:ascii="Times New Roman" w:hAnsi="Times New Roman" w:cs="Times New Roman"/>
          <w:sz w:val="28"/>
          <w:szCs w:val="28"/>
        </w:rPr>
        <w:t xml:space="preserve"> </w:t>
      </w:r>
      <w:r w:rsidR="002F305D">
        <w:rPr>
          <w:rFonts w:ascii="Times New Roman" w:hAnsi="Times New Roman" w:cs="Times New Roman"/>
          <w:sz w:val="28"/>
          <w:szCs w:val="28"/>
        </w:rPr>
        <w:t>(</w:t>
      </w:r>
      <w:r w:rsidR="003C3E7A">
        <w:rPr>
          <w:rFonts w:ascii="Times New Roman" w:hAnsi="Times New Roman" w:cs="Times New Roman"/>
          <w:sz w:val="28"/>
          <w:szCs w:val="28"/>
        </w:rPr>
        <w:t>sufficiently</w:t>
      </w:r>
      <w:r w:rsidR="002F305D">
        <w:rPr>
          <w:rFonts w:ascii="Times New Roman" w:hAnsi="Times New Roman" w:cs="Times New Roman"/>
          <w:sz w:val="28"/>
          <w:szCs w:val="28"/>
        </w:rPr>
        <w:t>)</w:t>
      </w:r>
      <w:r w:rsidR="003C3E7A">
        <w:rPr>
          <w:rFonts w:ascii="Times New Roman" w:hAnsi="Times New Roman" w:cs="Times New Roman"/>
          <w:sz w:val="28"/>
          <w:szCs w:val="28"/>
        </w:rPr>
        <w:t xml:space="preserve"> serious enough to order investigation into the</w:t>
      </w:r>
      <w:r w:rsidR="000B7D99">
        <w:rPr>
          <w:rFonts w:ascii="Times New Roman" w:hAnsi="Times New Roman" w:cs="Times New Roman"/>
          <w:sz w:val="28"/>
          <w:szCs w:val="28"/>
        </w:rPr>
        <w:t xml:space="preserve"> alleged</w:t>
      </w:r>
      <w:r w:rsidR="003C3E7A">
        <w:rPr>
          <w:rFonts w:ascii="Times New Roman" w:hAnsi="Times New Roman" w:cs="Times New Roman"/>
          <w:sz w:val="28"/>
          <w:szCs w:val="28"/>
        </w:rPr>
        <w:t xml:space="preserve"> sale of the</w:t>
      </w:r>
      <w:r w:rsidR="000B7D99">
        <w:rPr>
          <w:rFonts w:ascii="Times New Roman" w:hAnsi="Times New Roman" w:cs="Times New Roman"/>
          <w:sz w:val="28"/>
          <w:szCs w:val="28"/>
        </w:rPr>
        <w:t xml:space="preserve"> suit</w:t>
      </w:r>
      <w:r w:rsidR="003C3E7A">
        <w:rPr>
          <w:rFonts w:ascii="Times New Roman" w:hAnsi="Times New Roman" w:cs="Times New Roman"/>
          <w:sz w:val="28"/>
          <w:szCs w:val="28"/>
        </w:rPr>
        <w:t xml:space="preserve"> property.</w:t>
      </w:r>
    </w:p>
    <w:p w:rsidR="003C3E7A" w:rsidRDefault="003C3E7A" w:rsidP="00A276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7A" w:rsidRDefault="000B7D99" w:rsidP="00A276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of all, </w:t>
      </w:r>
      <w:r w:rsidR="003C3E7A">
        <w:rPr>
          <w:rFonts w:ascii="Times New Roman" w:hAnsi="Times New Roman" w:cs="Times New Roman"/>
          <w:sz w:val="28"/>
          <w:szCs w:val="28"/>
        </w:rPr>
        <w:t xml:space="preserve">on the issue of seller, I quite agree with the </w:t>
      </w:r>
      <w:r>
        <w:rPr>
          <w:rFonts w:ascii="Times New Roman" w:hAnsi="Times New Roman" w:cs="Times New Roman"/>
          <w:sz w:val="28"/>
          <w:szCs w:val="28"/>
        </w:rPr>
        <w:t>interpretation</w:t>
      </w:r>
      <w:r w:rsidR="003C3E7A">
        <w:rPr>
          <w:rFonts w:ascii="Times New Roman" w:hAnsi="Times New Roman" w:cs="Times New Roman"/>
          <w:sz w:val="28"/>
          <w:szCs w:val="28"/>
        </w:rPr>
        <w:t xml:space="preserve"> given by Mr. Elizabeth to the term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3C3E7A">
        <w:rPr>
          <w:rFonts w:ascii="Times New Roman" w:hAnsi="Times New Roman" w:cs="Times New Roman"/>
          <w:sz w:val="28"/>
          <w:szCs w:val="28"/>
        </w:rPr>
        <w:t>seller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C3E7A">
        <w:rPr>
          <w:rFonts w:ascii="Times New Roman" w:hAnsi="Times New Roman" w:cs="Times New Roman"/>
          <w:sz w:val="28"/>
          <w:szCs w:val="28"/>
        </w:rPr>
        <w:t xml:space="preserve"> use</w:t>
      </w:r>
      <w:r>
        <w:rPr>
          <w:rFonts w:ascii="Times New Roman" w:hAnsi="Times New Roman" w:cs="Times New Roman"/>
          <w:sz w:val="28"/>
          <w:szCs w:val="28"/>
        </w:rPr>
        <w:t>d</w:t>
      </w:r>
      <w:r w:rsidR="003C3E7A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>Article</w:t>
      </w:r>
      <w:r w:rsidR="002F305D">
        <w:rPr>
          <w:rFonts w:ascii="Times New Roman" w:hAnsi="Times New Roman" w:cs="Times New Roman"/>
          <w:sz w:val="28"/>
          <w:szCs w:val="28"/>
        </w:rPr>
        <w:t xml:space="preserve"> 16</w:t>
      </w:r>
      <w:r w:rsidR="003C3E7A">
        <w:rPr>
          <w:rFonts w:ascii="Times New Roman" w:hAnsi="Times New Roman" w:cs="Times New Roman"/>
          <w:sz w:val="28"/>
          <w:szCs w:val="28"/>
        </w:rPr>
        <w:t xml:space="preserve">74 of the Civil Code.  </w:t>
      </w:r>
      <w:r w:rsidR="002F305D">
        <w:rPr>
          <w:rFonts w:ascii="Times New Roman" w:hAnsi="Times New Roman" w:cs="Times New Roman"/>
          <w:sz w:val="28"/>
          <w:szCs w:val="28"/>
        </w:rPr>
        <w:t>Alt</w:t>
      </w:r>
      <w:r w:rsidR="003C3E7A">
        <w:rPr>
          <w:rFonts w:ascii="Times New Roman" w:hAnsi="Times New Roman" w:cs="Times New Roman"/>
          <w:sz w:val="28"/>
          <w:szCs w:val="28"/>
        </w:rPr>
        <w:t xml:space="preserve">hough French Authorities show that seller might include </w:t>
      </w:r>
      <w:r>
        <w:rPr>
          <w:rFonts w:ascii="Times New Roman" w:hAnsi="Times New Roman" w:cs="Times New Roman"/>
          <w:sz w:val="28"/>
          <w:szCs w:val="28"/>
        </w:rPr>
        <w:t>successors,</w:t>
      </w:r>
      <w:r w:rsidR="003C3E7A">
        <w:rPr>
          <w:rFonts w:ascii="Times New Roman" w:hAnsi="Times New Roman" w:cs="Times New Roman"/>
          <w:sz w:val="28"/>
          <w:szCs w:val="28"/>
        </w:rPr>
        <w:t xml:space="preserve"> I believe these authorities </w:t>
      </w:r>
      <w:r>
        <w:rPr>
          <w:rFonts w:ascii="Times New Roman" w:hAnsi="Times New Roman" w:cs="Times New Roman"/>
          <w:sz w:val="28"/>
          <w:szCs w:val="28"/>
        </w:rPr>
        <w:t>are</w:t>
      </w:r>
      <w:r w:rsidR="003C3E7A">
        <w:rPr>
          <w:rFonts w:ascii="Times New Roman" w:hAnsi="Times New Roman" w:cs="Times New Roman"/>
          <w:sz w:val="28"/>
          <w:szCs w:val="28"/>
        </w:rPr>
        <w:t xml:space="preserve"> not a</w:t>
      </w:r>
      <w:r w:rsidR="002F305D">
        <w:rPr>
          <w:rFonts w:ascii="Times New Roman" w:hAnsi="Times New Roman" w:cs="Times New Roman"/>
          <w:sz w:val="28"/>
          <w:szCs w:val="28"/>
        </w:rPr>
        <w:t xml:space="preserve">pplicable to our jurisdiction, as </w:t>
      </w:r>
      <w:r>
        <w:rPr>
          <w:rFonts w:ascii="Times New Roman" w:hAnsi="Times New Roman" w:cs="Times New Roman"/>
          <w:sz w:val="28"/>
          <w:szCs w:val="28"/>
        </w:rPr>
        <w:t>our civil law and legal, principles are</w:t>
      </w:r>
      <w:r w:rsidR="003C3E7A">
        <w:rPr>
          <w:rFonts w:ascii="Times New Roman" w:hAnsi="Times New Roman" w:cs="Times New Roman"/>
          <w:sz w:val="28"/>
          <w:szCs w:val="28"/>
        </w:rPr>
        <w:t xml:space="preserve"> governed by the Civil </w:t>
      </w:r>
      <w:r>
        <w:rPr>
          <w:rFonts w:ascii="Times New Roman" w:hAnsi="Times New Roman" w:cs="Times New Roman"/>
          <w:sz w:val="28"/>
          <w:szCs w:val="28"/>
        </w:rPr>
        <w:t>C</w:t>
      </w:r>
      <w:r w:rsidR="00C54F51">
        <w:rPr>
          <w:rFonts w:ascii="Times New Roman" w:hAnsi="Times New Roman" w:cs="Times New Roman"/>
          <w:sz w:val="28"/>
          <w:szCs w:val="28"/>
        </w:rPr>
        <w:t xml:space="preserve">ode, </w:t>
      </w:r>
      <w:r w:rsidR="003C3E7A">
        <w:rPr>
          <w:rFonts w:ascii="Times New Roman" w:hAnsi="Times New Roman" w:cs="Times New Roman"/>
          <w:sz w:val="28"/>
          <w:szCs w:val="28"/>
        </w:rPr>
        <w:t xml:space="preserve">which is </w:t>
      </w:r>
      <w:r>
        <w:rPr>
          <w:rFonts w:ascii="Times New Roman" w:hAnsi="Times New Roman" w:cs="Times New Roman"/>
          <w:sz w:val="28"/>
          <w:szCs w:val="28"/>
        </w:rPr>
        <w:t>t</w:t>
      </w:r>
      <w:r w:rsidR="008E5352">
        <w:rPr>
          <w:rFonts w:ascii="Times New Roman" w:hAnsi="Times New Roman" w:cs="Times New Roman"/>
          <w:sz w:val="28"/>
          <w:szCs w:val="28"/>
        </w:rPr>
        <w:t>ail</w:t>
      </w:r>
      <w:r>
        <w:rPr>
          <w:rFonts w:ascii="Times New Roman" w:hAnsi="Times New Roman" w:cs="Times New Roman"/>
          <w:sz w:val="28"/>
          <w:szCs w:val="28"/>
        </w:rPr>
        <w:t xml:space="preserve">ored </w:t>
      </w:r>
      <w:r w:rsidR="00C54F51">
        <w:rPr>
          <w:rFonts w:ascii="Times New Roman" w:hAnsi="Times New Roman" w:cs="Times New Roman"/>
          <w:sz w:val="28"/>
          <w:szCs w:val="28"/>
        </w:rPr>
        <w:t xml:space="preserve">to suit our needs and </w:t>
      </w:r>
      <w:r w:rsidR="003C3E7A">
        <w:rPr>
          <w:rFonts w:ascii="Times New Roman" w:hAnsi="Times New Roman" w:cs="Times New Roman"/>
          <w:sz w:val="28"/>
          <w:szCs w:val="28"/>
        </w:rPr>
        <w:t>opinion of our Seychellois society</w:t>
      </w:r>
      <w:r w:rsidR="002F305D">
        <w:rPr>
          <w:rFonts w:ascii="Times New Roman" w:hAnsi="Times New Roman" w:cs="Times New Roman"/>
          <w:sz w:val="28"/>
          <w:szCs w:val="28"/>
        </w:rPr>
        <w:t>.  Therefore, I quite agree with that</w:t>
      </w:r>
      <w:r w:rsidR="003C3E7A">
        <w:rPr>
          <w:rFonts w:ascii="Times New Roman" w:hAnsi="Times New Roman" w:cs="Times New Roman"/>
          <w:sz w:val="28"/>
          <w:szCs w:val="28"/>
        </w:rPr>
        <w:t xml:space="preserve"> interpretation</w:t>
      </w:r>
      <w:r w:rsidR="002F305D">
        <w:rPr>
          <w:rFonts w:ascii="Times New Roman" w:hAnsi="Times New Roman" w:cs="Times New Roman"/>
          <w:sz w:val="28"/>
          <w:szCs w:val="28"/>
        </w:rPr>
        <w:t>,</w:t>
      </w:r>
      <w:r w:rsidR="003C3E7A">
        <w:rPr>
          <w:rFonts w:ascii="Times New Roman" w:hAnsi="Times New Roman" w:cs="Times New Roman"/>
          <w:sz w:val="28"/>
          <w:szCs w:val="28"/>
        </w:rPr>
        <w:t xml:space="preserve"> </w:t>
      </w:r>
      <w:r w:rsidR="00C54F51">
        <w:rPr>
          <w:rFonts w:ascii="Times New Roman" w:hAnsi="Times New Roman" w:cs="Times New Roman"/>
          <w:sz w:val="28"/>
          <w:szCs w:val="28"/>
        </w:rPr>
        <w:t>given to the word ‘seller’,</w:t>
      </w:r>
      <w:r w:rsidR="007347FB">
        <w:rPr>
          <w:rFonts w:ascii="Times New Roman" w:hAnsi="Times New Roman" w:cs="Times New Roman"/>
          <w:sz w:val="28"/>
          <w:szCs w:val="28"/>
        </w:rPr>
        <w:t xml:space="preserve"> which term in my view</w:t>
      </w:r>
      <w:r w:rsidR="002F305D">
        <w:rPr>
          <w:rFonts w:ascii="Times New Roman" w:hAnsi="Times New Roman" w:cs="Times New Roman"/>
          <w:sz w:val="28"/>
          <w:szCs w:val="28"/>
        </w:rPr>
        <w:t>,</w:t>
      </w:r>
      <w:r w:rsidR="00C54F51">
        <w:rPr>
          <w:rFonts w:ascii="Times New Roman" w:hAnsi="Times New Roman" w:cs="Times New Roman"/>
          <w:sz w:val="28"/>
          <w:szCs w:val="28"/>
        </w:rPr>
        <w:t xml:space="preserve"> </w:t>
      </w:r>
      <w:r w:rsidR="003C3E7A">
        <w:rPr>
          <w:rFonts w:ascii="Times New Roman" w:hAnsi="Times New Roman" w:cs="Times New Roman"/>
          <w:sz w:val="28"/>
          <w:szCs w:val="28"/>
        </w:rPr>
        <w:t>means</w:t>
      </w:r>
      <w:r w:rsidR="00061A7C">
        <w:rPr>
          <w:rFonts w:ascii="Times New Roman" w:hAnsi="Times New Roman" w:cs="Times New Roman"/>
          <w:sz w:val="28"/>
          <w:szCs w:val="28"/>
        </w:rPr>
        <w:t xml:space="preserve"> only seller.  It will not include any other person either successors or heirs or assignees. </w:t>
      </w:r>
    </w:p>
    <w:p w:rsidR="00061A7C" w:rsidRDefault="00061A7C" w:rsidP="00A276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A7C" w:rsidRDefault="00061A7C" w:rsidP="00A276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0AB" w:rsidRDefault="00C07574" w:rsidP="00C075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 the circumstances, </w:t>
      </w:r>
      <w:r w:rsidR="00061A7C">
        <w:rPr>
          <w:rFonts w:ascii="Times New Roman" w:hAnsi="Times New Roman" w:cs="Times New Roman"/>
          <w:sz w:val="28"/>
          <w:szCs w:val="28"/>
        </w:rPr>
        <w:t>even o</w:t>
      </w:r>
      <w:r w:rsidR="008E5352">
        <w:rPr>
          <w:rFonts w:ascii="Times New Roman" w:hAnsi="Times New Roman" w:cs="Times New Roman"/>
          <w:sz w:val="28"/>
          <w:szCs w:val="28"/>
        </w:rPr>
        <w:t>n the first ground the sui</w:t>
      </w:r>
      <w:r w:rsidR="002F305D">
        <w:rPr>
          <w:rFonts w:ascii="Times New Roman" w:hAnsi="Times New Roman" w:cs="Times New Roman"/>
          <w:sz w:val="28"/>
          <w:szCs w:val="28"/>
        </w:rPr>
        <w:t>t is liable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7C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be </w:t>
      </w:r>
      <w:r w:rsidR="00061A7C">
        <w:rPr>
          <w:rFonts w:ascii="Times New Roman" w:hAnsi="Times New Roman" w:cs="Times New Roman"/>
          <w:sz w:val="28"/>
          <w:szCs w:val="28"/>
        </w:rPr>
        <w:t>dismiss</w:t>
      </w:r>
      <w:r w:rsidR="002F305D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>.  A</w:t>
      </w:r>
      <w:r w:rsidR="009650AB">
        <w:rPr>
          <w:rFonts w:ascii="Times New Roman" w:hAnsi="Times New Roman" w:cs="Times New Roman"/>
          <w:sz w:val="28"/>
          <w:szCs w:val="28"/>
        </w:rPr>
        <w:t>ccordingly</w:t>
      </w:r>
      <w:r w:rsidR="00061A7C">
        <w:rPr>
          <w:rFonts w:ascii="Times New Roman" w:hAnsi="Times New Roman" w:cs="Times New Roman"/>
          <w:sz w:val="28"/>
          <w:szCs w:val="28"/>
        </w:rPr>
        <w:t xml:space="preserve"> I do so</w:t>
      </w:r>
      <w:r w:rsidR="009650AB">
        <w:rPr>
          <w:rFonts w:ascii="Times New Roman" w:hAnsi="Times New Roman" w:cs="Times New Roman"/>
          <w:sz w:val="28"/>
          <w:szCs w:val="28"/>
        </w:rPr>
        <w:t>.</w:t>
      </w:r>
    </w:p>
    <w:p w:rsidR="00061A7C" w:rsidRDefault="00061A7C" w:rsidP="00A276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A7C" w:rsidRDefault="00061A7C" w:rsidP="00A276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C07574">
        <w:rPr>
          <w:rFonts w:ascii="Times New Roman" w:hAnsi="Times New Roman" w:cs="Times New Roman"/>
          <w:sz w:val="28"/>
          <w:szCs w:val="28"/>
        </w:rPr>
        <w:t>regards</w:t>
      </w:r>
      <w:r>
        <w:rPr>
          <w:rFonts w:ascii="Times New Roman" w:hAnsi="Times New Roman" w:cs="Times New Roman"/>
          <w:sz w:val="28"/>
          <w:szCs w:val="28"/>
        </w:rPr>
        <w:t xml:space="preserve"> the second ground, under </w:t>
      </w:r>
      <w:r w:rsidR="00C07574">
        <w:rPr>
          <w:rFonts w:ascii="Times New Roman" w:hAnsi="Times New Roman" w:cs="Times New Roman"/>
          <w:sz w:val="28"/>
          <w:szCs w:val="28"/>
        </w:rPr>
        <w:t xml:space="preserve">Article 1679, </w:t>
      </w:r>
      <w:r>
        <w:rPr>
          <w:rFonts w:ascii="Times New Roman" w:hAnsi="Times New Roman" w:cs="Times New Roman"/>
          <w:sz w:val="28"/>
          <w:szCs w:val="28"/>
        </w:rPr>
        <w:t>I do not find any serious ground which warrant</w:t>
      </w:r>
      <w:r w:rsidR="00C0757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this court to order an in</w:t>
      </w:r>
      <w:r w:rsidR="00C07574">
        <w:rPr>
          <w:rFonts w:ascii="Times New Roman" w:hAnsi="Times New Roman" w:cs="Times New Roman"/>
          <w:sz w:val="28"/>
          <w:szCs w:val="28"/>
        </w:rPr>
        <w:t>vestigation into the said sale</w:t>
      </w:r>
      <w:r>
        <w:rPr>
          <w:rFonts w:ascii="Times New Roman" w:hAnsi="Times New Roman" w:cs="Times New Roman"/>
          <w:sz w:val="28"/>
          <w:szCs w:val="28"/>
        </w:rPr>
        <w:t>.  This transac</w:t>
      </w:r>
      <w:r w:rsidR="00C07574">
        <w:rPr>
          <w:rFonts w:ascii="Times New Roman" w:hAnsi="Times New Roman" w:cs="Times New Roman"/>
          <w:sz w:val="28"/>
          <w:szCs w:val="28"/>
        </w:rPr>
        <w:t>tion has taken place between</w:t>
      </w:r>
      <w:r>
        <w:rPr>
          <w:rFonts w:ascii="Times New Roman" w:hAnsi="Times New Roman" w:cs="Times New Roman"/>
          <w:sz w:val="28"/>
          <w:szCs w:val="28"/>
        </w:rPr>
        <w:t xml:space="preserve"> husband and wife.  The purchaser was not a third party and the plaintiff in this matter is none </w:t>
      </w:r>
      <w:r w:rsidR="00C07574">
        <w:rPr>
          <w:rFonts w:ascii="Times New Roman" w:hAnsi="Times New Roman" w:cs="Times New Roman"/>
          <w:sz w:val="28"/>
          <w:szCs w:val="28"/>
        </w:rPr>
        <w:t>else than</w:t>
      </w:r>
      <w:r>
        <w:rPr>
          <w:rFonts w:ascii="Times New Roman" w:hAnsi="Times New Roman" w:cs="Times New Roman"/>
          <w:sz w:val="28"/>
          <w:szCs w:val="28"/>
        </w:rPr>
        <w:t xml:space="preserve"> the step-son of the </w:t>
      </w:r>
      <w:r w:rsidR="00C07574">
        <w:rPr>
          <w:rFonts w:ascii="Times New Roman" w:hAnsi="Times New Roman" w:cs="Times New Roman"/>
          <w:sz w:val="28"/>
          <w:szCs w:val="28"/>
        </w:rPr>
        <w:t xml:space="preserve">defendant.  </w:t>
      </w:r>
      <w:r>
        <w:rPr>
          <w:rFonts w:ascii="Times New Roman" w:hAnsi="Times New Roman" w:cs="Times New Roman"/>
          <w:sz w:val="28"/>
          <w:szCs w:val="28"/>
        </w:rPr>
        <w:t>I quite agree with the submission made by learned counsel Mr. Elizabeth that circumstance are not sufficiently serious enough to order an</w:t>
      </w:r>
      <w:r w:rsidR="00527BEE">
        <w:rPr>
          <w:rFonts w:ascii="Times New Roman" w:hAnsi="Times New Roman" w:cs="Times New Roman"/>
          <w:sz w:val="28"/>
          <w:szCs w:val="28"/>
        </w:rPr>
        <w:t xml:space="preserve"> investigation in this matter.</w:t>
      </w:r>
    </w:p>
    <w:p w:rsidR="00061A7C" w:rsidRDefault="00061A7C" w:rsidP="00A276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A7C" w:rsidRDefault="00C07574" w:rsidP="00A276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these reasons, I uphold</w:t>
      </w:r>
      <w:r w:rsidR="008E5352">
        <w:rPr>
          <w:rFonts w:ascii="Times New Roman" w:hAnsi="Times New Roman" w:cs="Times New Roman"/>
          <w:sz w:val="28"/>
          <w:szCs w:val="28"/>
        </w:rPr>
        <w:t xml:space="preserve"> the defendant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8E5352">
        <w:rPr>
          <w:rFonts w:ascii="Times New Roman" w:hAnsi="Times New Roman" w:cs="Times New Roman"/>
          <w:sz w:val="28"/>
          <w:szCs w:val="28"/>
        </w:rPr>
        <w:t xml:space="preserve"> plea </w:t>
      </w:r>
      <w:proofErr w:type="spellStart"/>
      <w:r w:rsidR="008E5352">
        <w:rPr>
          <w:rFonts w:ascii="Times New Roman" w:hAnsi="Times New Roman" w:cs="Times New Roman"/>
          <w:sz w:val="28"/>
          <w:szCs w:val="28"/>
        </w:rPr>
        <w:t>limine</w:t>
      </w:r>
      <w:proofErr w:type="spellEnd"/>
      <w:r w:rsidR="008E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352">
        <w:rPr>
          <w:rFonts w:ascii="Times New Roman" w:hAnsi="Times New Roman" w:cs="Times New Roman"/>
          <w:sz w:val="28"/>
          <w:szCs w:val="28"/>
        </w:rPr>
        <w:t>lit</w:t>
      </w:r>
      <w:r w:rsidR="00061A7C"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>.  The sui</w:t>
      </w:r>
      <w:r w:rsidR="00061A7C">
        <w:rPr>
          <w:rFonts w:ascii="Times New Roman" w:hAnsi="Times New Roman" w:cs="Times New Roman"/>
          <w:sz w:val="28"/>
          <w:szCs w:val="28"/>
        </w:rPr>
        <w:t xml:space="preserve">t is not maintainable </w:t>
      </w:r>
      <w:r>
        <w:rPr>
          <w:rFonts w:ascii="Times New Roman" w:hAnsi="Times New Roman" w:cs="Times New Roman"/>
          <w:sz w:val="28"/>
          <w:szCs w:val="28"/>
        </w:rPr>
        <w:t>in law</w:t>
      </w:r>
      <w:r w:rsidR="00527BEE">
        <w:rPr>
          <w:rFonts w:ascii="Times New Roman" w:hAnsi="Times New Roman" w:cs="Times New Roman"/>
          <w:sz w:val="28"/>
          <w:szCs w:val="28"/>
        </w:rPr>
        <w:t>.</w:t>
      </w:r>
    </w:p>
    <w:p w:rsidR="00061A7C" w:rsidRDefault="00061A7C" w:rsidP="00061A7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7574" w:rsidRDefault="00C07574" w:rsidP="00061A7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Hence, the suit is dismissed.  </w:t>
      </w:r>
    </w:p>
    <w:p w:rsidR="00C07574" w:rsidRDefault="00C07574" w:rsidP="00061A7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61A7C" w:rsidRDefault="00C07574" w:rsidP="00061A7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mak</w:t>
      </w:r>
      <w:r w:rsidR="00061A7C">
        <w:rPr>
          <w:rFonts w:ascii="Times New Roman" w:hAnsi="Times New Roman" w:cs="Times New Roman"/>
          <w:sz w:val="28"/>
          <w:szCs w:val="28"/>
        </w:rPr>
        <w:t>e no order</w:t>
      </w:r>
      <w:r>
        <w:rPr>
          <w:rFonts w:ascii="Times New Roman" w:hAnsi="Times New Roman" w:cs="Times New Roman"/>
          <w:sz w:val="28"/>
          <w:szCs w:val="28"/>
        </w:rPr>
        <w:t>s</w:t>
      </w:r>
      <w:r w:rsidR="0006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 to </w:t>
      </w:r>
      <w:r w:rsidR="00061A7C">
        <w:rPr>
          <w:rFonts w:ascii="Times New Roman" w:hAnsi="Times New Roman" w:cs="Times New Roman"/>
          <w:sz w:val="28"/>
          <w:szCs w:val="28"/>
        </w:rPr>
        <w:t>cost</w:t>
      </w:r>
      <w:r w:rsidR="007347FB">
        <w:rPr>
          <w:rFonts w:ascii="Times New Roman" w:hAnsi="Times New Roman" w:cs="Times New Roman"/>
          <w:sz w:val="28"/>
          <w:szCs w:val="28"/>
        </w:rPr>
        <w:t>s</w:t>
      </w:r>
      <w:r w:rsidR="00061A7C">
        <w:rPr>
          <w:rFonts w:ascii="Times New Roman" w:hAnsi="Times New Roman" w:cs="Times New Roman"/>
          <w:sz w:val="28"/>
          <w:szCs w:val="28"/>
        </w:rPr>
        <w:t>.</w:t>
      </w:r>
    </w:p>
    <w:p w:rsidR="00061A7C" w:rsidRDefault="00061A7C" w:rsidP="00061A7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650AB" w:rsidRDefault="009650AB" w:rsidP="009650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50AB" w:rsidRDefault="009650AB" w:rsidP="009650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50AB" w:rsidRDefault="009650AB" w:rsidP="00965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0AB" w:rsidRDefault="009650AB" w:rsidP="00965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0AB" w:rsidRDefault="009650AB" w:rsidP="00965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0AB" w:rsidRDefault="009650AB" w:rsidP="00965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D. KARUNAKARAN</w:t>
      </w:r>
    </w:p>
    <w:p w:rsidR="009650AB" w:rsidRDefault="009650AB" w:rsidP="00965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JUDGE</w:t>
      </w:r>
    </w:p>
    <w:p w:rsidR="0086572C" w:rsidRPr="00D16F5E" w:rsidRDefault="009650AB" w:rsidP="00D16F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Dated this </w:t>
      </w:r>
      <w:r w:rsidR="00061A7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>
        <w:rPr>
          <w:rFonts w:ascii="Times New Roman" w:hAnsi="Times New Roman" w:cs="Times New Roman"/>
          <w:sz w:val="28"/>
          <w:szCs w:val="28"/>
        </w:rPr>
        <w:t>day of May 2013</w:t>
      </w:r>
    </w:p>
    <w:sectPr w:rsidR="0086572C" w:rsidRPr="00D16F5E" w:rsidSect="0086572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5F" w:rsidRDefault="00D87C5F" w:rsidP="00964547">
      <w:pPr>
        <w:spacing w:after="0" w:line="240" w:lineRule="auto"/>
      </w:pPr>
      <w:r>
        <w:separator/>
      </w:r>
    </w:p>
  </w:endnote>
  <w:endnote w:type="continuationSeparator" w:id="1">
    <w:p w:rsidR="00D87C5F" w:rsidRDefault="00D87C5F" w:rsidP="0096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5F" w:rsidRDefault="00D87C5F" w:rsidP="00964547">
      <w:pPr>
        <w:spacing w:after="0" w:line="240" w:lineRule="auto"/>
      </w:pPr>
      <w:r>
        <w:separator/>
      </w:r>
    </w:p>
  </w:footnote>
  <w:footnote w:type="continuationSeparator" w:id="1">
    <w:p w:rsidR="00D87C5F" w:rsidRDefault="00D87C5F" w:rsidP="0096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6938"/>
      <w:docPartObj>
        <w:docPartGallery w:val="Page Numbers (Top of Page)"/>
        <w:docPartUnique/>
      </w:docPartObj>
    </w:sdtPr>
    <w:sdtContent>
      <w:p w:rsidR="0086572C" w:rsidRDefault="008F7D09">
        <w:pPr>
          <w:pStyle w:val="Header"/>
          <w:jc w:val="right"/>
        </w:pPr>
        <w:fldSimple w:instr=" PAGE   \* MERGEFORMAT ">
          <w:r w:rsidR="00C309FB">
            <w:rPr>
              <w:noProof/>
            </w:rPr>
            <w:t>3</w:t>
          </w:r>
        </w:fldSimple>
      </w:p>
    </w:sdtContent>
  </w:sdt>
  <w:p w:rsidR="0086572C" w:rsidRDefault="00865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0AB"/>
    <w:rsid w:val="00061A7C"/>
    <w:rsid w:val="000B7D99"/>
    <w:rsid w:val="0010104B"/>
    <w:rsid w:val="002073D5"/>
    <w:rsid w:val="002912A9"/>
    <w:rsid w:val="002C527D"/>
    <w:rsid w:val="002F305D"/>
    <w:rsid w:val="003B11BA"/>
    <w:rsid w:val="003C3E7A"/>
    <w:rsid w:val="003D3677"/>
    <w:rsid w:val="00423377"/>
    <w:rsid w:val="00481A43"/>
    <w:rsid w:val="00527BEE"/>
    <w:rsid w:val="00596CA3"/>
    <w:rsid w:val="005F62CF"/>
    <w:rsid w:val="006C6AFD"/>
    <w:rsid w:val="007347FB"/>
    <w:rsid w:val="0086572C"/>
    <w:rsid w:val="008A7291"/>
    <w:rsid w:val="008E5352"/>
    <w:rsid w:val="008F7D09"/>
    <w:rsid w:val="00964547"/>
    <w:rsid w:val="009650AB"/>
    <w:rsid w:val="009D11B1"/>
    <w:rsid w:val="00A276A7"/>
    <w:rsid w:val="00A41AFD"/>
    <w:rsid w:val="00A577AF"/>
    <w:rsid w:val="00A6368F"/>
    <w:rsid w:val="00AD0E82"/>
    <w:rsid w:val="00B175F1"/>
    <w:rsid w:val="00C07574"/>
    <w:rsid w:val="00C309FB"/>
    <w:rsid w:val="00C54F51"/>
    <w:rsid w:val="00C9242A"/>
    <w:rsid w:val="00D16F5E"/>
    <w:rsid w:val="00D87C5F"/>
    <w:rsid w:val="00DE740C"/>
    <w:rsid w:val="00EE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A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n.williams</dc:creator>
  <cp:keywords/>
  <dc:description/>
  <cp:lastModifiedBy>Thelma</cp:lastModifiedBy>
  <cp:revision>15</cp:revision>
  <cp:lastPrinted>2013-05-31T09:58:00Z</cp:lastPrinted>
  <dcterms:created xsi:type="dcterms:W3CDTF">2013-05-28T06:59:00Z</dcterms:created>
  <dcterms:modified xsi:type="dcterms:W3CDTF">2013-08-13T12:06:00Z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