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F34FB5" w:rsidRDefault="00334A8F" w:rsidP="00F34FB5">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F34FB5" w:rsidRPr="0096251D">
        <w:rPr>
          <w:b/>
          <w:sz w:val="24"/>
          <w:szCs w:val="24"/>
        </w:rPr>
        <w:instrText xml:space="preserve"> FORMTEXT </w:instrText>
      </w:r>
      <w:r w:rsidRPr="0096251D">
        <w:rPr>
          <w:b/>
          <w:sz w:val="24"/>
          <w:szCs w:val="24"/>
        </w:rPr>
      </w:r>
      <w:r w:rsidRPr="0096251D">
        <w:rPr>
          <w:b/>
          <w:sz w:val="24"/>
          <w:szCs w:val="24"/>
        </w:rPr>
        <w:fldChar w:fldCharType="separate"/>
      </w:r>
      <w:r w:rsidR="00A254A1">
        <w:rPr>
          <w:b/>
          <w:sz w:val="24"/>
          <w:szCs w:val="24"/>
        </w:rPr>
        <w:t> </w:t>
      </w:r>
      <w:r w:rsidR="00A254A1">
        <w:rPr>
          <w:b/>
          <w:sz w:val="24"/>
          <w:szCs w:val="24"/>
        </w:rPr>
        <w:t> </w:t>
      </w:r>
      <w:r w:rsidR="00A254A1">
        <w:rPr>
          <w:b/>
          <w:sz w:val="24"/>
          <w:szCs w:val="24"/>
        </w:rPr>
        <w:t> </w:t>
      </w:r>
      <w:r w:rsidR="00A254A1">
        <w:rPr>
          <w:b/>
          <w:sz w:val="24"/>
          <w:szCs w:val="24"/>
        </w:rPr>
        <w:t> </w:t>
      </w:r>
      <w:r w:rsidR="00A254A1">
        <w:rPr>
          <w:b/>
          <w:sz w:val="24"/>
          <w:szCs w:val="24"/>
        </w:rPr>
        <w:t> </w:t>
      </w:r>
      <w:r w:rsidRPr="0096251D">
        <w:rPr>
          <w:b/>
          <w:sz w:val="24"/>
          <w:szCs w:val="24"/>
        </w:rPr>
        <w:fldChar w:fldCharType="end"/>
      </w:r>
      <w:bookmarkEnd w:id="0"/>
    </w:p>
    <w:bookmarkStart w:id="1" w:name="Text42"/>
    <w:p w:rsidR="00F34FB5" w:rsidRPr="00B938BB" w:rsidRDefault="00334A8F" w:rsidP="00F34FB5">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554577">
        <w:rPr>
          <w:i/>
          <w:sz w:val="24"/>
          <w:szCs w:val="24"/>
        </w:rPr>
        <w:instrText xml:space="preserve"> FORMTEXT </w:instrText>
      </w:r>
      <w:r>
        <w:rPr>
          <w:i/>
          <w:sz w:val="24"/>
          <w:szCs w:val="24"/>
        </w:rPr>
      </w:r>
      <w:r>
        <w:rPr>
          <w:i/>
          <w:sz w:val="24"/>
          <w:szCs w:val="24"/>
        </w:rPr>
        <w:fldChar w:fldCharType="separate"/>
      </w:r>
      <w:r w:rsidR="00A254A1">
        <w:rPr>
          <w:i/>
          <w:sz w:val="24"/>
          <w:szCs w:val="24"/>
        </w:rPr>
        <w:t> </w:t>
      </w:r>
      <w:r w:rsidR="00A254A1">
        <w:rPr>
          <w:i/>
          <w:sz w:val="24"/>
          <w:szCs w:val="24"/>
        </w:rPr>
        <w:t> </w:t>
      </w:r>
      <w:r w:rsidR="00A254A1">
        <w:rPr>
          <w:i/>
          <w:sz w:val="24"/>
          <w:szCs w:val="24"/>
        </w:rPr>
        <w:t> </w:t>
      </w:r>
      <w:r w:rsidR="00A254A1">
        <w:rPr>
          <w:i/>
          <w:sz w:val="24"/>
          <w:szCs w:val="24"/>
        </w:rPr>
        <w:t> </w:t>
      </w:r>
      <w:r w:rsidR="00A254A1">
        <w:rPr>
          <w:i/>
          <w:sz w:val="24"/>
          <w:szCs w:val="24"/>
        </w:rPr>
        <w:t> </w:t>
      </w:r>
      <w:r>
        <w:rPr>
          <w:i/>
          <w:sz w:val="24"/>
          <w:szCs w:val="24"/>
        </w:rPr>
        <w:fldChar w:fldCharType="end"/>
      </w:r>
      <w:bookmarkEnd w:id="1"/>
    </w:p>
    <w:p w:rsidR="00F34FB5" w:rsidRDefault="00F34FB5" w:rsidP="00CA7795">
      <w:pPr>
        <w:jc w:val="cente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6489F">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2" w:name="Dropdown10"/>
      <w:r w:rsidR="00334A8F">
        <w:rPr>
          <w:b/>
          <w:sz w:val="28"/>
          <w:szCs w:val="28"/>
        </w:rPr>
        <w:fldChar w:fldCharType="begin">
          <w:ffData>
            <w:name w:val="Dropdown10"/>
            <w:enabled/>
            <w:calcOnExit w:val="0"/>
            <w:ddList>
              <w:listEntry w:val="CS"/>
              <w:listEntry w:val="CC"/>
              <w:listEntry w:val="CM"/>
            </w:ddList>
          </w:ffData>
        </w:fldChar>
      </w:r>
      <w:r w:rsidR="00B40898">
        <w:rPr>
          <w:b/>
          <w:sz w:val="28"/>
          <w:szCs w:val="28"/>
        </w:rPr>
        <w:instrText xml:space="preserve"> FORMDROPDOWN </w:instrText>
      </w:r>
      <w:r w:rsidR="00334A8F">
        <w:rPr>
          <w:b/>
          <w:sz w:val="28"/>
          <w:szCs w:val="28"/>
        </w:rPr>
      </w:r>
      <w:r w:rsidR="00334A8F">
        <w:rPr>
          <w:b/>
          <w:sz w:val="28"/>
          <w:szCs w:val="28"/>
        </w:rPr>
        <w:fldChar w:fldCharType="end"/>
      </w:r>
      <w:bookmarkEnd w:id="2"/>
      <w:r w:rsidR="005F5FB0">
        <w:rPr>
          <w:b/>
          <w:sz w:val="28"/>
          <w:szCs w:val="28"/>
        </w:rPr>
        <w:t xml:space="preserve"> </w:t>
      </w:r>
      <w:r w:rsidR="00334A8F">
        <w:rPr>
          <w:b/>
          <w:sz w:val="28"/>
          <w:szCs w:val="28"/>
        </w:rPr>
        <w:fldChar w:fldCharType="begin">
          <w:ffData>
            <w:name w:val="Text35"/>
            <w:enabled/>
            <w:calcOnExit w:val="0"/>
            <w:textInput/>
          </w:ffData>
        </w:fldChar>
      </w:r>
      <w:bookmarkStart w:id="3" w:name="Text35"/>
      <w:r w:rsidR="005F5FB0">
        <w:rPr>
          <w:b/>
          <w:sz w:val="28"/>
          <w:szCs w:val="28"/>
        </w:rPr>
        <w:instrText xml:space="preserve"> FORMTEXT </w:instrText>
      </w:r>
      <w:r w:rsidR="00334A8F">
        <w:rPr>
          <w:b/>
          <w:sz w:val="28"/>
          <w:szCs w:val="28"/>
        </w:rPr>
      </w:r>
      <w:r w:rsidR="00334A8F">
        <w:rPr>
          <w:b/>
          <w:sz w:val="28"/>
          <w:szCs w:val="28"/>
        </w:rPr>
        <w:fldChar w:fldCharType="separate"/>
      </w:r>
      <w:r w:rsidR="00A254A1">
        <w:rPr>
          <w:b/>
          <w:noProof/>
          <w:sz w:val="28"/>
          <w:szCs w:val="28"/>
        </w:rPr>
        <w:t>341</w:t>
      </w:r>
      <w:r w:rsidR="00334A8F">
        <w:rPr>
          <w:b/>
          <w:sz w:val="28"/>
          <w:szCs w:val="28"/>
        </w:rPr>
        <w:fldChar w:fldCharType="end"/>
      </w:r>
      <w:bookmarkEnd w:id="3"/>
      <w:r w:rsidRPr="00B75AE2">
        <w:rPr>
          <w:b/>
          <w:sz w:val="28"/>
          <w:szCs w:val="28"/>
        </w:rPr>
        <w:t>/</w:t>
      </w:r>
      <w:r w:rsidR="00C87FCA" w:rsidRPr="00B75AE2">
        <w:rPr>
          <w:b/>
          <w:sz w:val="28"/>
          <w:szCs w:val="28"/>
        </w:rPr>
        <w:t>20</w:t>
      </w:r>
      <w:r w:rsidR="00334A8F" w:rsidRPr="00B75AE2">
        <w:rPr>
          <w:b/>
          <w:sz w:val="28"/>
          <w:szCs w:val="28"/>
        </w:rPr>
        <w:fldChar w:fldCharType="begin">
          <w:ffData>
            <w:name w:val="Text33"/>
            <w:enabled/>
            <w:calcOnExit w:val="0"/>
            <w:textInput/>
          </w:ffData>
        </w:fldChar>
      </w:r>
      <w:bookmarkStart w:id="4" w:name="Text33"/>
      <w:r w:rsidR="00C87FCA" w:rsidRPr="00B75AE2">
        <w:rPr>
          <w:b/>
          <w:sz w:val="28"/>
          <w:szCs w:val="28"/>
        </w:rPr>
        <w:instrText xml:space="preserve"> FORMTEXT </w:instrText>
      </w:r>
      <w:r w:rsidR="00334A8F" w:rsidRPr="00B75AE2">
        <w:rPr>
          <w:b/>
          <w:sz w:val="28"/>
          <w:szCs w:val="28"/>
        </w:rPr>
      </w:r>
      <w:r w:rsidR="00334A8F" w:rsidRPr="00B75AE2">
        <w:rPr>
          <w:b/>
          <w:sz w:val="28"/>
          <w:szCs w:val="28"/>
        </w:rPr>
        <w:fldChar w:fldCharType="separate"/>
      </w:r>
      <w:r w:rsidR="00A254A1">
        <w:rPr>
          <w:b/>
          <w:noProof/>
          <w:sz w:val="28"/>
          <w:szCs w:val="28"/>
        </w:rPr>
        <w:t>10</w:t>
      </w:r>
      <w:r w:rsidR="00334A8F" w:rsidRPr="00B75AE2">
        <w:rPr>
          <w:b/>
          <w:sz w:val="28"/>
          <w:szCs w:val="28"/>
        </w:rPr>
        <w:fldChar w:fldCharType="end"/>
      </w:r>
      <w:bookmarkEnd w:id="4"/>
    </w:p>
    <w:p w:rsidR="00A53837" w:rsidRPr="00606EEA" w:rsidRDefault="00334A8F"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651F4" w:rsidP="003651F4">
      <w:pPr>
        <w:spacing w:before="240" w:after="160"/>
        <w:ind w:left="6480"/>
        <w:rPr>
          <w:b/>
          <w:sz w:val="24"/>
          <w:szCs w:val="24"/>
        </w:rPr>
      </w:pPr>
      <w:r>
        <w:rPr>
          <w:b/>
          <w:sz w:val="24"/>
          <w:szCs w:val="24"/>
        </w:rPr>
        <w:t xml:space="preserve">       </w:t>
      </w:r>
      <w:r w:rsidR="00DB6D34" w:rsidRPr="00606EEA">
        <w:rPr>
          <w:b/>
          <w:sz w:val="24"/>
          <w:szCs w:val="24"/>
        </w:rPr>
        <w:t>[201</w:t>
      </w:r>
      <w:r w:rsidR="00334A8F">
        <w:rPr>
          <w:b/>
          <w:sz w:val="24"/>
          <w:szCs w:val="24"/>
        </w:rPr>
        <w:fldChar w:fldCharType="begin">
          <w:ffData>
            <w:name w:val="Text4"/>
            <w:enabled/>
            <w:calcOnExit w:val="0"/>
            <w:textInput/>
          </w:ffData>
        </w:fldChar>
      </w:r>
      <w:bookmarkStart w:id="5" w:name="Text4"/>
      <w:r w:rsidR="006578C2">
        <w:rPr>
          <w:b/>
          <w:sz w:val="24"/>
          <w:szCs w:val="24"/>
        </w:rPr>
        <w:instrText xml:space="preserve"> FORMTEXT </w:instrText>
      </w:r>
      <w:r w:rsidR="00334A8F">
        <w:rPr>
          <w:b/>
          <w:sz w:val="24"/>
          <w:szCs w:val="24"/>
        </w:rPr>
      </w:r>
      <w:r w:rsidR="00334A8F">
        <w:rPr>
          <w:b/>
          <w:sz w:val="24"/>
          <w:szCs w:val="24"/>
        </w:rPr>
        <w:fldChar w:fldCharType="separate"/>
      </w:r>
      <w:r w:rsidR="00A254A1">
        <w:rPr>
          <w:b/>
          <w:noProof/>
          <w:sz w:val="24"/>
          <w:szCs w:val="24"/>
        </w:rPr>
        <w:t>3</w:t>
      </w:r>
      <w:r w:rsidR="00334A8F">
        <w:rPr>
          <w:b/>
          <w:sz w:val="24"/>
          <w:szCs w:val="24"/>
        </w:rPr>
        <w:fldChar w:fldCharType="end"/>
      </w:r>
      <w:bookmarkEnd w:id="5"/>
      <w:r w:rsidR="00334A8F">
        <w:rPr>
          <w:b/>
          <w:sz w:val="24"/>
          <w:szCs w:val="24"/>
        </w:rPr>
        <w:fldChar w:fldCharType="begin"/>
      </w:r>
      <w:r w:rsidR="003F0F8D">
        <w:rPr>
          <w:b/>
          <w:sz w:val="24"/>
          <w:szCs w:val="24"/>
        </w:rPr>
        <w:instrText xml:space="preserve">  </w:instrText>
      </w:r>
      <w:r w:rsidR="00334A8F">
        <w:rPr>
          <w:b/>
          <w:sz w:val="24"/>
          <w:szCs w:val="24"/>
        </w:rPr>
        <w:fldChar w:fldCharType="end"/>
      </w:r>
      <w:r w:rsidR="00DB6D34" w:rsidRPr="00606EEA">
        <w:rPr>
          <w:b/>
          <w:sz w:val="24"/>
          <w:szCs w:val="24"/>
        </w:rPr>
        <w:t>] SCSC</w:t>
      </w:r>
      <w:r>
        <w:rPr>
          <w:b/>
          <w:sz w:val="24"/>
          <w:szCs w:val="24"/>
        </w:rPr>
        <w:t xml:space="preserve"> </w:t>
      </w:r>
      <w:r w:rsidR="00334A8F">
        <w:rPr>
          <w:b/>
          <w:sz w:val="24"/>
          <w:szCs w:val="24"/>
        </w:rPr>
        <w:fldChar w:fldCharType="begin">
          <w:ffData>
            <w:name w:val="Text43"/>
            <w:enabled/>
            <w:calcOnExit w:val="0"/>
            <w:textInput/>
          </w:ffData>
        </w:fldChar>
      </w:r>
      <w:bookmarkStart w:id="6" w:name="Text43"/>
      <w:r>
        <w:rPr>
          <w:b/>
          <w:sz w:val="24"/>
          <w:szCs w:val="24"/>
        </w:rPr>
        <w:instrText xml:space="preserve"> FORMTEXT </w:instrText>
      </w:r>
      <w:r w:rsidR="00334A8F">
        <w:rPr>
          <w:b/>
          <w:sz w:val="24"/>
          <w:szCs w:val="24"/>
        </w:rPr>
      </w:r>
      <w:r w:rsidR="00334A8F">
        <w:rPr>
          <w:b/>
          <w:sz w:val="24"/>
          <w:szCs w:val="24"/>
        </w:rPr>
        <w:fldChar w:fldCharType="separate"/>
      </w:r>
      <w:r w:rsidR="0002314F">
        <w:rPr>
          <w:b/>
          <w:noProof/>
          <w:sz w:val="24"/>
          <w:szCs w:val="24"/>
        </w:rPr>
        <w:t>74</w:t>
      </w:r>
      <w:r w:rsidR="00334A8F">
        <w:rPr>
          <w:b/>
          <w:sz w:val="24"/>
          <w:szCs w:val="24"/>
        </w:rPr>
        <w:fldChar w:fldCharType="end"/>
      </w:r>
      <w:bookmarkEnd w:id="6"/>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7" w:name="Text20"/>
    <w:p w:rsidR="00FB2453" w:rsidRPr="00B119B1" w:rsidRDefault="00334A8F"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D2FAF">
        <w:rPr>
          <w:b/>
          <w:sz w:val="24"/>
          <w:szCs w:val="24"/>
        </w:rPr>
        <w:t>RIVALTZ HOAREAU</w:t>
      </w:r>
      <w:r w:rsidRPr="00B119B1">
        <w:rPr>
          <w:b/>
          <w:sz w:val="24"/>
          <w:szCs w:val="24"/>
        </w:rPr>
        <w:fldChar w:fldCharType="end"/>
      </w:r>
      <w:bookmarkEnd w:id="7"/>
    </w:p>
    <w:bookmarkStart w:id="8" w:name="Dropdown13"/>
    <w:p w:rsidR="00B40898" w:rsidRDefault="00334A8F" w:rsidP="00B40898">
      <w:pPr>
        <w:spacing w:after="240"/>
        <w:jc w:val="center"/>
        <w:rPr>
          <w:sz w:val="24"/>
          <w:szCs w:val="24"/>
        </w:rPr>
        <w:sectPr w:rsidR="00B40898" w:rsidSect="00F34FB5">
          <w:footerReference w:type="default" r:id="rId8"/>
          <w:type w:val="continuous"/>
          <w:pgSz w:w="12240" w:h="15840"/>
          <w:pgMar w:top="1080" w:right="1440" w:bottom="1440" w:left="1440" w:header="720" w:footer="720" w:gutter="0"/>
          <w:cols w:space="720"/>
          <w:docGrid w:linePitch="360"/>
        </w:sectPr>
      </w:pPr>
      <w:r>
        <w:rPr>
          <w:sz w:val="24"/>
          <w:szCs w:val="24"/>
        </w:rPr>
        <w:fldChar w:fldCharType="begin">
          <w:ffData>
            <w:name w:val="Dropdown13"/>
            <w:enabled/>
            <w:calcOnExit w:val="0"/>
            <w:ddList>
              <w:listEntry w:val="Plaintiff"/>
              <w:listEntry w:val="First Plaintiff"/>
            </w:ddList>
          </w:ffData>
        </w:fldChar>
      </w:r>
      <w:r w:rsidR="00B40898">
        <w:rPr>
          <w:sz w:val="24"/>
          <w:szCs w:val="24"/>
        </w:rPr>
        <w:instrText xml:space="preserve"> FORMDROPDOWN </w:instrText>
      </w:r>
      <w:r>
        <w:rPr>
          <w:sz w:val="24"/>
          <w:szCs w:val="24"/>
        </w:rPr>
      </w:r>
      <w:r>
        <w:rPr>
          <w:sz w:val="24"/>
          <w:szCs w:val="24"/>
        </w:rPr>
        <w:fldChar w:fldCharType="end"/>
      </w:r>
      <w:bookmarkEnd w:id="8"/>
    </w:p>
    <w:p w:rsidR="004C3D80" w:rsidRDefault="00A254A1" w:rsidP="003862CB">
      <w:pPr>
        <w:jc w:val="center"/>
        <w:rPr>
          <w:b/>
          <w:sz w:val="24"/>
          <w:szCs w:val="24"/>
        </w:rPr>
      </w:pPr>
      <w:r>
        <w:rPr>
          <w:b/>
          <w:sz w:val="24"/>
          <w:szCs w:val="24"/>
        </w:rPr>
        <w:lastRenderedPageBreak/>
        <w:tab/>
      </w:r>
      <w:r>
        <w:rPr>
          <w:b/>
          <w:sz w:val="24"/>
          <w:szCs w:val="24"/>
        </w:rPr>
        <w:tab/>
      </w:r>
      <w:r>
        <w:rPr>
          <w:b/>
          <w:sz w:val="24"/>
          <w:szCs w:val="24"/>
        </w:rPr>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9" w:name="Text22"/>
    <w:p w:rsidR="00B119B1" w:rsidRDefault="00334A8F"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7D2FAF">
        <w:rPr>
          <w:b/>
          <w:noProof/>
          <w:sz w:val="24"/>
          <w:szCs w:val="24"/>
        </w:rPr>
        <w:t>HUBERT JOSEPH</w:t>
      </w:r>
      <w:r w:rsidRPr="00B119B1">
        <w:rPr>
          <w:b/>
          <w:sz w:val="24"/>
          <w:szCs w:val="24"/>
        </w:rPr>
        <w:fldChar w:fldCharType="end"/>
      </w:r>
      <w:bookmarkEnd w:id="9"/>
    </w:p>
    <w:bookmarkStart w:id="10" w:name="Dropdown14"/>
    <w:p w:rsidR="00B40898" w:rsidRDefault="00334A8F"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result w:val="1"/>
              <w:listEntry w:val="Defendant"/>
              <w:listEntry w:val="First Defendant"/>
            </w:ddList>
          </w:ffData>
        </w:fldChar>
      </w:r>
      <w:r w:rsidR="00B40898">
        <w:rPr>
          <w:sz w:val="24"/>
          <w:szCs w:val="24"/>
        </w:rPr>
        <w:instrText xml:space="preserve"> FORMDROPDOWN </w:instrText>
      </w:r>
      <w:r>
        <w:rPr>
          <w:sz w:val="24"/>
          <w:szCs w:val="24"/>
        </w:rPr>
      </w:r>
      <w:r>
        <w:rPr>
          <w:sz w:val="24"/>
          <w:szCs w:val="24"/>
        </w:rPr>
        <w:fldChar w:fldCharType="end"/>
      </w:r>
      <w:bookmarkEnd w:id="10"/>
    </w:p>
    <w:p w:rsidR="00B119B1" w:rsidRDefault="00A254A1" w:rsidP="00951EC0">
      <w:pPr>
        <w:jc w:val="center"/>
        <w:rPr>
          <w:b/>
          <w:sz w:val="24"/>
          <w:szCs w:val="24"/>
        </w:rPr>
      </w:pPr>
      <w:r>
        <w:rPr>
          <w:b/>
          <w:sz w:val="24"/>
          <w:szCs w:val="24"/>
        </w:rPr>
        <w:lastRenderedPageBreak/>
        <w:t>EDWINA HEENES</w:t>
      </w:r>
    </w:p>
    <w:p w:rsidR="00A254A1" w:rsidRPr="00A254A1" w:rsidRDefault="00A254A1" w:rsidP="00951EC0">
      <w:pPr>
        <w:jc w:val="center"/>
        <w:rPr>
          <w:sz w:val="24"/>
          <w:szCs w:val="24"/>
        </w:rPr>
        <w:sectPr w:rsidR="00A254A1" w:rsidRPr="00A254A1" w:rsidSect="00EF2051">
          <w:type w:val="continuous"/>
          <w:pgSz w:w="12240" w:h="15840"/>
          <w:pgMar w:top="1440" w:right="1440" w:bottom="1440" w:left="1440" w:header="720" w:footer="720" w:gutter="0"/>
          <w:cols w:space="720"/>
          <w:formProt w:val="0"/>
          <w:docGrid w:linePitch="360"/>
        </w:sectPr>
      </w:pPr>
      <w:r>
        <w:rPr>
          <w:sz w:val="24"/>
          <w:szCs w:val="24"/>
        </w:rPr>
        <w:t>Second Defendant</w:t>
      </w: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11" w:name="Text34"/>
      <w:r w:rsidR="00334A8F">
        <w:rPr>
          <w:sz w:val="24"/>
          <w:szCs w:val="24"/>
        </w:rPr>
        <w:fldChar w:fldCharType="begin">
          <w:ffData>
            <w:name w:val="Text34"/>
            <w:enabled/>
            <w:calcOnExit w:val="0"/>
            <w:textInput/>
          </w:ffData>
        </w:fldChar>
      </w:r>
      <w:r w:rsidR="002A7376">
        <w:rPr>
          <w:sz w:val="24"/>
          <w:szCs w:val="24"/>
        </w:rPr>
        <w:instrText xml:space="preserve"> FORMTEXT </w:instrText>
      </w:r>
      <w:r w:rsidR="00334A8F">
        <w:rPr>
          <w:sz w:val="24"/>
          <w:szCs w:val="24"/>
        </w:rPr>
      </w:r>
      <w:r w:rsidR="00334A8F">
        <w:rPr>
          <w:sz w:val="24"/>
          <w:szCs w:val="24"/>
        </w:rPr>
        <w:fldChar w:fldCharType="separate"/>
      </w:r>
      <w:r w:rsidR="00A254A1">
        <w:rPr>
          <w:noProof/>
          <w:sz w:val="24"/>
          <w:szCs w:val="24"/>
        </w:rPr>
        <w:t>17 November 2011 and 4 June 2013</w:t>
      </w:r>
      <w:r w:rsidR="00334A8F">
        <w:rPr>
          <w:sz w:val="24"/>
          <w:szCs w:val="24"/>
        </w:rPr>
        <w:fldChar w:fldCharType="end"/>
      </w:r>
      <w:bookmarkEnd w:id="11"/>
      <w:r w:rsidR="00334A8F">
        <w:rPr>
          <w:sz w:val="24"/>
          <w:szCs w:val="24"/>
        </w:rPr>
        <w:fldChar w:fldCharType="begin"/>
      </w:r>
      <w:r w:rsidR="003F0F8D">
        <w:rPr>
          <w:sz w:val="24"/>
          <w:szCs w:val="24"/>
        </w:rPr>
        <w:instrText xml:space="preserve">  </w:instrText>
      </w:r>
      <w:r w:rsidR="00334A8F">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334A8F">
        <w:rPr>
          <w:sz w:val="24"/>
          <w:szCs w:val="24"/>
        </w:rPr>
        <w:fldChar w:fldCharType="begin">
          <w:ffData>
            <w:name w:val="Text28"/>
            <w:enabled/>
            <w:calcOnExit w:val="0"/>
            <w:textInput/>
          </w:ffData>
        </w:fldChar>
      </w:r>
      <w:bookmarkStart w:id="12" w:name="Text28"/>
      <w:r w:rsidR="004C3D80">
        <w:rPr>
          <w:sz w:val="24"/>
          <w:szCs w:val="24"/>
        </w:rPr>
        <w:instrText xml:space="preserve"> FORMTEXT </w:instrText>
      </w:r>
      <w:r w:rsidR="00334A8F">
        <w:rPr>
          <w:sz w:val="24"/>
          <w:szCs w:val="24"/>
        </w:rPr>
      </w:r>
      <w:r w:rsidR="00334A8F">
        <w:rPr>
          <w:sz w:val="24"/>
          <w:szCs w:val="24"/>
        </w:rPr>
        <w:fldChar w:fldCharType="separate"/>
      </w:r>
      <w:r w:rsidR="00A254A1">
        <w:rPr>
          <w:noProof/>
          <w:sz w:val="24"/>
          <w:szCs w:val="24"/>
        </w:rPr>
        <w:t>Ms. Lucy Pool</w:t>
      </w:r>
      <w:r w:rsidR="00334A8F">
        <w:rPr>
          <w:sz w:val="24"/>
          <w:szCs w:val="24"/>
        </w:rPr>
        <w:fldChar w:fldCharType="end"/>
      </w:r>
      <w:bookmarkEnd w:id="12"/>
      <w:r w:rsidR="00334A8F">
        <w:rPr>
          <w:sz w:val="24"/>
          <w:szCs w:val="24"/>
        </w:rPr>
        <w:fldChar w:fldCharType="begin"/>
      </w:r>
      <w:r w:rsidR="00F804CC">
        <w:rPr>
          <w:sz w:val="24"/>
          <w:szCs w:val="24"/>
        </w:rPr>
        <w:instrText xml:space="preserve"> ASK  "Enter Appellant Lawyer full name"  \* MERGEFORMAT </w:instrText>
      </w:r>
      <w:r w:rsidR="00334A8F">
        <w:rPr>
          <w:sz w:val="24"/>
          <w:szCs w:val="24"/>
        </w:rPr>
        <w:fldChar w:fldCharType="end"/>
      </w:r>
      <w:r w:rsidR="00334A8F">
        <w:rPr>
          <w:sz w:val="24"/>
          <w:szCs w:val="24"/>
        </w:rPr>
        <w:fldChar w:fldCharType="begin"/>
      </w:r>
      <w:r w:rsidR="003F0F8D">
        <w:rPr>
          <w:sz w:val="24"/>
          <w:szCs w:val="24"/>
        </w:rPr>
        <w:instrText xml:space="preserve">  </w:instrText>
      </w:r>
      <w:r w:rsidR="00334A8F">
        <w:rPr>
          <w:sz w:val="24"/>
          <w:szCs w:val="24"/>
        </w:rPr>
        <w:fldChar w:fldCharType="end"/>
      </w:r>
      <w:r w:rsidR="00F804CC">
        <w:rPr>
          <w:b/>
          <w:sz w:val="24"/>
          <w:szCs w:val="24"/>
        </w:rPr>
        <w:t xml:space="preserve"> </w:t>
      </w:r>
      <w:r w:rsidR="009E05E5">
        <w:rPr>
          <w:sz w:val="24"/>
          <w:szCs w:val="24"/>
        </w:rPr>
        <w:t xml:space="preserve">for </w:t>
      </w:r>
      <w:bookmarkStart w:id="13" w:name="Dropdown11"/>
      <w:r w:rsidR="00334A8F">
        <w:rPr>
          <w:sz w:val="24"/>
          <w:szCs w:val="24"/>
        </w:rPr>
        <w:fldChar w:fldCharType="begin">
          <w:ffData>
            <w:name w:val="Dropdown11"/>
            <w:enabled/>
            <w:calcOnExit w:val="0"/>
            <w:ddList>
              <w:listEntry w:val="plaintiff"/>
              <w:listEntry w:val="first plaintiff"/>
              <w:listEntry w:val="plaintiffs"/>
            </w:ddList>
          </w:ffData>
        </w:fldChar>
      </w:r>
      <w:r w:rsidR="00E07F07">
        <w:rPr>
          <w:sz w:val="24"/>
          <w:szCs w:val="24"/>
        </w:rPr>
        <w:instrText xml:space="preserve"> FORMDROPDOWN </w:instrText>
      </w:r>
      <w:r w:rsidR="00334A8F">
        <w:rPr>
          <w:sz w:val="24"/>
          <w:szCs w:val="24"/>
        </w:rPr>
      </w:r>
      <w:r w:rsidR="00334A8F">
        <w:rPr>
          <w:sz w:val="24"/>
          <w:szCs w:val="24"/>
        </w:rPr>
        <w:fldChar w:fldCharType="end"/>
      </w:r>
      <w:bookmarkEnd w:id="13"/>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34A8F">
        <w:rPr>
          <w:sz w:val="24"/>
          <w:szCs w:val="24"/>
        </w:rPr>
        <w:fldChar w:fldCharType="begin">
          <w:ffData>
            <w:name w:val="Text36"/>
            <w:enabled/>
            <w:calcOnExit w:val="0"/>
            <w:textInput/>
          </w:ffData>
        </w:fldChar>
      </w:r>
      <w:bookmarkStart w:id="14" w:name="Text36"/>
      <w:r>
        <w:rPr>
          <w:sz w:val="24"/>
          <w:szCs w:val="24"/>
        </w:rPr>
        <w:instrText xml:space="preserve"> FORMTEXT </w:instrText>
      </w:r>
      <w:r w:rsidR="00334A8F">
        <w:rPr>
          <w:sz w:val="24"/>
          <w:szCs w:val="24"/>
        </w:rPr>
      </w:r>
      <w:r w:rsidR="00334A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34A8F">
        <w:rPr>
          <w:sz w:val="24"/>
          <w:szCs w:val="24"/>
        </w:rPr>
        <w:fldChar w:fldCharType="end"/>
      </w:r>
      <w:bookmarkEnd w:id="14"/>
    </w:p>
    <w:p w:rsidR="005F5FB0" w:rsidRDefault="009E05E5"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34A8F">
        <w:rPr>
          <w:sz w:val="24"/>
          <w:szCs w:val="24"/>
        </w:rPr>
        <w:fldChar w:fldCharType="begin">
          <w:ffData>
            <w:name w:val="Text29"/>
            <w:enabled/>
            <w:calcOnExit w:val="0"/>
            <w:textInput/>
          </w:ffData>
        </w:fldChar>
      </w:r>
      <w:bookmarkStart w:id="15" w:name="Text29"/>
      <w:r w:rsidR="004C3D80">
        <w:rPr>
          <w:sz w:val="24"/>
          <w:szCs w:val="24"/>
        </w:rPr>
        <w:instrText xml:space="preserve"> FORMTEXT </w:instrText>
      </w:r>
      <w:r w:rsidR="00334A8F">
        <w:rPr>
          <w:sz w:val="24"/>
          <w:szCs w:val="24"/>
        </w:rPr>
      </w:r>
      <w:r w:rsidR="00334A8F">
        <w:rPr>
          <w:sz w:val="24"/>
          <w:szCs w:val="24"/>
        </w:rPr>
        <w:fldChar w:fldCharType="separate"/>
      </w:r>
      <w:r w:rsidR="00A254A1">
        <w:rPr>
          <w:noProof/>
          <w:sz w:val="24"/>
          <w:szCs w:val="24"/>
        </w:rPr>
        <w:t>Mr. Nicol Gabriel</w:t>
      </w:r>
      <w:r w:rsidR="00334A8F">
        <w:rPr>
          <w:sz w:val="24"/>
          <w:szCs w:val="24"/>
        </w:rPr>
        <w:fldChar w:fldCharType="end"/>
      </w:r>
      <w:bookmarkEnd w:id="15"/>
      <w:r w:rsidR="00334A8F">
        <w:rPr>
          <w:sz w:val="24"/>
          <w:szCs w:val="24"/>
        </w:rPr>
        <w:fldChar w:fldCharType="begin"/>
      </w:r>
      <w:r w:rsidR="00F804CC">
        <w:rPr>
          <w:sz w:val="24"/>
          <w:szCs w:val="24"/>
        </w:rPr>
        <w:instrText xml:space="preserve"> ASK  "Enter Respondent Lawyer Full Name"  \* MERGEFORMAT </w:instrText>
      </w:r>
      <w:r w:rsidR="00334A8F">
        <w:rPr>
          <w:sz w:val="24"/>
          <w:szCs w:val="24"/>
        </w:rPr>
        <w:fldChar w:fldCharType="end"/>
      </w:r>
      <w:r w:rsidR="00334A8F">
        <w:rPr>
          <w:sz w:val="24"/>
          <w:szCs w:val="24"/>
        </w:rPr>
        <w:fldChar w:fldCharType="begin"/>
      </w:r>
      <w:r w:rsidR="003F0F8D">
        <w:rPr>
          <w:sz w:val="24"/>
          <w:szCs w:val="24"/>
        </w:rPr>
        <w:instrText xml:space="preserve">  </w:instrText>
      </w:r>
      <w:r w:rsidR="00334A8F">
        <w:rPr>
          <w:sz w:val="24"/>
          <w:szCs w:val="24"/>
        </w:rPr>
        <w:fldChar w:fldCharType="end"/>
      </w:r>
      <w:r w:rsidR="003F0F8D">
        <w:rPr>
          <w:sz w:val="24"/>
          <w:szCs w:val="24"/>
        </w:rPr>
        <w:t xml:space="preserve"> </w:t>
      </w:r>
      <w:r>
        <w:rPr>
          <w:sz w:val="24"/>
          <w:szCs w:val="24"/>
        </w:rPr>
        <w:t xml:space="preserve">for </w:t>
      </w:r>
      <w:bookmarkStart w:id="16" w:name="Dropdown12"/>
      <w:r w:rsidR="00334A8F">
        <w:rPr>
          <w:sz w:val="24"/>
          <w:szCs w:val="24"/>
        </w:rPr>
        <w:fldChar w:fldCharType="begin">
          <w:ffData>
            <w:name w:val="Dropdown12"/>
            <w:enabled/>
            <w:calcOnExit w:val="0"/>
            <w:ddList>
              <w:listEntry w:val="defendant"/>
              <w:listEntry w:val="first defendant"/>
              <w:listEntry w:val="defendants"/>
            </w:ddList>
          </w:ffData>
        </w:fldChar>
      </w:r>
      <w:r w:rsidR="00E07F07">
        <w:rPr>
          <w:sz w:val="24"/>
          <w:szCs w:val="24"/>
        </w:rPr>
        <w:instrText xml:space="preserve"> FORMDROPDOWN </w:instrText>
      </w:r>
      <w:r w:rsidR="00334A8F">
        <w:rPr>
          <w:sz w:val="24"/>
          <w:szCs w:val="24"/>
        </w:rPr>
      </w:r>
      <w:r w:rsidR="00334A8F">
        <w:rPr>
          <w:sz w:val="24"/>
          <w:szCs w:val="24"/>
        </w:rPr>
        <w:fldChar w:fldCharType="end"/>
      </w:r>
      <w:bookmarkEnd w:id="16"/>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334A8F">
        <w:rPr>
          <w:sz w:val="24"/>
          <w:szCs w:val="24"/>
        </w:rPr>
        <w:fldChar w:fldCharType="begin">
          <w:ffData>
            <w:name w:val="Text37"/>
            <w:enabled/>
            <w:calcOnExit w:val="0"/>
            <w:textInput/>
          </w:ffData>
        </w:fldChar>
      </w:r>
      <w:bookmarkStart w:id="17" w:name="Text37"/>
      <w:r>
        <w:rPr>
          <w:sz w:val="24"/>
          <w:szCs w:val="24"/>
        </w:rPr>
        <w:instrText xml:space="preserve"> FORMTEXT </w:instrText>
      </w:r>
      <w:r w:rsidR="00334A8F">
        <w:rPr>
          <w:sz w:val="24"/>
          <w:szCs w:val="24"/>
        </w:rPr>
      </w:r>
      <w:r w:rsidR="00334A8F">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334A8F">
        <w:rPr>
          <w:sz w:val="24"/>
          <w:szCs w:val="24"/>
        </w:rPr>
        <w:fldChar w:fldCharType="end"/>
      </w:r>
      <w:bookmarkEnd w:id="17"/>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8" w:name="Text26"/>
      <w:r w:rsidR="00334A8F">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334A8F">
        <w:rPr>
          <w:sz w:val="24"/>
          <w:szCs w:val="24"/>
        </w:rPr>
      </w:r>
      <w:r w:rsidR="00334A8F">
        <w:rPr>
          <w:sz w:val="24"/>
          <w:szCs w:val="24"/>
        </w:rPr>
        <w:fldChar w:fldCharType="separate"/>
      </w:r>
      <w:r w:rsidR="00A254A1">
        <w:rPr>
          <w:noProof/>
          <w:sz w:val="24"/>
          <w:szCs w:val="24"/>
        </w:rPr>
        <w:t>5 November 2013</w:t>
      </w:r>
      <w:r w:rsidR="00334A8F">
        <w:rPr>
          <w:sz w:val="24"/>
          <w:szCs w:val="24"/>
        </w:rPr>
        <w:fldChar w:fldCharType="end"/>
      </w:r>
      <w:bookmarkEnd w:id="18"/>
    </w:p>
    <w:p w:rsidR="00D06A0F" w:rsidRPr="00C87FCA" w:rsidRDefault="00D06A0F" w:rsidP="00E57D4D">
      <w:pPr>
        <w:pBdr>
          <w:top w:val="dotted" w:sz="4" w:space="1" w:color="auto"/>
          <w:bottom w:val="dotted" w:sz="4" w:space="1" w:color="auto"/>
        </w:pBdr>
        <w:jc w:val="center"/>
        <w:rPr>
          <w:sz w:val="24"/>
          <w:szCs w:val="24"/>
          <w:highlight w:val="lightGray"/>
        </w:rPr>
      </w:pPr>
      <w:bookmarkStart w:id="19" w:name="Dropdown2"/>
    </w:p>
    <w:bookmarkStart w:id="20" w:name="Dropdown8"/>
    <w:bookmarkEnd w:id="19"/>
    <w:p w:rsidR="00C87FCA" w:rsidRDefault="00334A8F"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A544D0">
        <w:rPr>
          <w:b/>
          <w:sz w:val="24"/>
          <w:szCs w:val="24"/>
        </w:rPr>
        <w:instrText xml:space="preserve"> FORMDROPDOWN </w:instrText>
      </w:r>
      <w:r>
        <w:rPr>
          <w:b/>
          <w:sz w:val="24"/>
          <w:szCs w:val="24"/>
        </w:rPr>
      </w:r>
      <w:r>
        <w:rPr>
          <w:b/>
          <w:sz w:val="24"/>
          <w:szCs w:val="24"/>
        </w:rPr>
        <w:fldChar w:fldCharType="end"/>
      </w:r>
      <w:bookmarkEnd w:id="20"/>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21" w:name="Dropdown9"/>
    <w:p w:rsidR="00C87FCA" w:rsidRDefault="00334A8F"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3"/>
              <w:listEntry w:val="Egonda-Ntende CJ"/>
              <w:listEntry w:val="Karunakaran J"/>
              <w:listEntry w:val="Renaud J"/>
              <w:listEntry w:val="Burhan J"/>
              <w:listEntry w:val="Dodin J"/>
              <w:listEntry w:val="Robinson J"/>
              <w:listEntry w:val="De Silva J"/>
              <w:listEntry w:val="McKee J"/>
            </w:ddList>
          </w:ffData>
        </w:fldChar>
      </w:r>
      <w:r w:rsidR="003B4C19">
        <w:rPr>
          <w:b/>
          <w:sz w:val="24"/>
          <w:szCs w:val="24"/>
        </w:rPr>
        <w:instrText xml:space="preserve"> FORMDROPDOWN </w:instrText>
      </w:r>
      <w:r w:rsidR="007D2FAF">
        <w:rPr>
          <w:b/>
          <w:sz w:val="24"/>
          <w:szCs w:val="24"/>
        </w:rPr>
      </w:r>
      <w:r>
        <w:rPr>
          <w:b/>
          <w:sz w:val="24"/>
          <w:szCs w:val="24"/>
        </w:rPr>
        <w:fldChar w:fldCharType="end"/>
      </w:r>
      <w:bookmarkEnd w:id="21"/>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E253B8" w:rsidRDefault="006E6A85" w:rsidP="00A254A1">
      <w:pPr>
        <w:pStyle w:val="JudgmentText"/>
      </w:pPr>
      <w:r>
        <w:lastRenderedPageBreak/>
        <w:t xml:space="preserve">The Plaintiff </w:t>
      </w:r>
      <w:r w:rsidR="00A00917">
        <w:t xml:space="preserve">filed plaint </w:t>
      </w:r>
      <w:r w:rsidR="00A254A1" w:rsidRPr="00E82DA6">
        <w:t>seeking a</w:t>
      </w:r>
      <w:r w:rsidR="00E71BAA">
        <w:t xml:space="preserve"> sum of SR 660.000.00 as damages</w:t>
      </w:r>
      <w:r w:rsidR="001648E4">
        <w:t xml:space="preserve"> from the 1</w:t>
      </w:r>
      <w:r w:rsidR="001648E4" w:rsidRPr="001648E4">
        <w:rPr>
          <w:vertAlign w:val="superscript"/>
        </w:rPr>
        <w:t>st</w:t>
      </w:r>
      <w:r w:rsidR="001648E4">
        <w:t xml:space="preserve"> and 2</w:t>
      </w:r>
      <w:r w:rsidR="001648E4" w:rsidRPr="001648E4">
        <w:rPr>
          <w:vertAlign w:val="superscript"/>
        </w:rPr>
        <w:t>nd</w:t>
      </w:r>
      <w:r w:rsidR="001648E4">
        <w:t xml:space="preserve"> Defendants</w:t>
      </w:r>
      <w:r w:rsidR="005D751F">
        <w:t xml:space="preserve"> for</w:t>
      </w:r>
      <w:r w:rsidR="006946EC">
        <w:t xml:space="preserve"> loss and </w:t>
      </w:r>
      <w:r w:rsidR="00E13711">
        <w:t>damage</w:t>
      </w:r>
      <w:r w:rsidR="00925C22">
        <w:t xml:space="preserve"> arising out of a</w:t>
      </w:r>
      <w:r w:rsidR="0058297A">
        <w:t xml:space="preserve"> c</w:t>
      </w:r>
      <w:r w:rsidR="00867DD5">
        <w:t>ollision with</w:t>
      </w:r>
      <w:r w:rsidR="00B350F1">
        <w:t xml:space="preserve"> his vehicle and the vehicle driven by the </w:t>
      </w:r>
      <w:r w:rsidR="0058297A">
        <w:t>1</w:t>
      </w:r>
      <w:r w:rsidR="0058297A" w:rsidRPr="0058297A">
        <w:rPr>
          <w:vertAlign w:val="superscript"/>
        </w:rPr>
        <w:t>st</w:t>
      </w:r>
      <w:r w:rsidR="00766424">
        <w:t xml:space="preserve"> D</w:t>
      </w:r>
      <w:r w:rsidR="0058297A">
        <w:t>efendant.</w:t>
      </w:r>
    </w:p>
    <w:p w:rsidR="00530D01" w:rsidRDefault="009C08DA" w:rsidP="00A254A1">
      <w:pPr>
        <w:pStyle w:val="JudgmentText"/>
      </w:pPr>
      <w:r>
        <w:lastRenderedPageBreak/>
        <w:t xml:space="preserve"> </w:t>
      </w:r>
      <w:r w:rsidR="00530D01">
        <w:t>It is averred that at the time of the accident the 1</w:t>
      </w:r>
      <w:r w:rsidR="00530D01" w:rsidRPr="00530D01">
        <w:rPr>
          <w:vertAlign w:val="superscript"/>
        </w:rPr>
        <w:t>st</w:t>
      </w:r>
      <w:r w:rsidR="00766424">
        <w:t xml:space="preserve"> D</w:t>
      </w:r>
      <w:r w:rsidR="00530D01">
        <w:t>efendant had been driving his vehicle negligently resulting in the accident occurring</w:t>
      </w:r>
      <w:r w:rsidR="00525DCB">
        <w:t xml:space="preserve"> due to the</w:t>
      </w:r>
      <w:r w:rsidR="00530D01">
        <w:t xml:space="preserve"> fault of the 1</w:t>
      </w:r>
      <w:r w:rsidR="00530D01" w:rsidRPr="00530D01">
        <w:rPr>
          <w:vertAlign w:val="superscript"/>
        </w:rPr>
        <w:t>st</w:t>
      </w:r>
      <w:r w:rsidR="00530D01">
        <w:t xml:space="preserve"> </w:t>
      </w:r>
      <w:r w:rsidR="00766424">
        <w:t>D</w:t>
      </w:r>
      <w:r w:rsidR="00530D01">
        <w:t>efendant.</w:t>
      </w:r>
      <w:r w:rsidR="004E746D">
        <w:t xml:space="preserve"> The 2</w:t>
      </w:r>
      <w:r w:rsidR="004E746D" w:rsidRPr="004E746D">
        <w:rPr>
          <w:vertAlign w:val="superscript"/>
        </w:rPr>
        <w:t>nd</w:t>
      </w:r>
      <w:r w:rsidR="004E746D">
        <w:t xml:space="preserve"> Defendant was the owner of vehicle S</w:t>
      </w:r>
      <w:r w:rsidR="00382FA9">
        <w:t xml:space="preserve"> </w:t>
      </w:r>
      <w:r w:rsidR="004E746D">
        <w:t>1077 driven by the</w:t>
      </w:r>
      <w:r w:rsidR="00572A8A">
        <w:t xml:space="preserve"> 1</w:t>
      </w:r>
      <w:r w:rsidR="00382FA9" w:rsidRPr="00382FA9">
        <w:rPr>
          <w:vertAlign w:val="superscript"/>
        </w:rPr>
        <w:t>st</w:t>
      </w:r>
      <w:r w:rsidR="00382FA9">
        <w:t xml:space="preserve"> </w:t>
      </w:r>
      <w:r w:rsidR="004E746D">
        <w:t>Defendant.</w:t>
      </w:r>
    </w:p>
    <w:p w:rsidR="00067862" w:rsidRDefault="00530D01" w:rsidP="00A254A1">
      <w:pPr>
        <w:pStyle w:val="JudgmentText"/>
      </w:pPr>
      <w:r>
        <w:t xml:space="preserve"> </w:t>
      </w:r>
      <w:r w:rsidR="006946EC">
        <w:t>A breakdown of the damages claimed</w:t>
      </w:r>
      <w:r w:rsidR="00067862">
        <w:t xml:space="preserve"> follows;</w:t>
      </w:r>
    </w:p>
    <w:p w:rsidR="00067862" w:rsidRDefault="004C6CFD" w:rsidP="00067862">
      <w:pPr>
        <w:pStyle w:val="JudgmentText"/>
        <w:numPr>
          <w:ilvl w:val="0"/>
          <w:numId w:val="7"/>
        </w:numPr>
      </w:pPr>
      <w:r>
        <w:t>Damage to Taxi (Plaintiff’s vehicle)</w:t>
      </w:r>
      <w:r>
        <w:tab/>
      </w:r>
      <w:r>
        <w:tab/>
      </w:r>
      <w:r>
        <w:tab/>
      </w:r>
      <w:r>
        <w:tab/>
      </w:r>
      <w:r w:rsidR="00067862">
        <w:t>SR</w:t>
      </w:r>
      <w:r w:rsidR="00525DCB">
        <w:t xml:space="preserve"> </w:t>
      </w:r>
      <w:r w:rsidR="00067862">
        <w:t>350.000.00</w:t>
      </w:r>
    </w:p>
    <w:p w:rsidR="00A254A1" w:rsidRDefault="0088494E" w:rsidP="00067862">
      <w:pPr>
        <w:pStyle w:val="JudgmentText"/>
        <w:numPr>
          <w:ilvl w:val="0"/>
          <w:numId w:val="7"/>
        </w:numPr>
      </w:pPr>
      <w:r>
        <w:t xml:space="preserve">Loss of earning (1 year at average </w:t>
      </w:r>
      <w:r w:rsidR="00483743">
        <w:t>S</w:t>
      </w:r>
      <w:r>
        <w:t xml:space="preserve">R 1000 per day)   </w:t>
      </w:r>
      <w:r w:rsidR="005B4810">
        <w:tab/>
      </w:r>
      <w:r>
        <w:t>SR 260.000.00</w:t>
      </w:r>
    </w:p>
    <w:p w:rsidR="005B4810" w:rsidRDefault="005B4810" w:rsidP="00067862">
      <w:pPr>
        <w:pStyle w:val="JudgmentText"/>
        <w:numPr>
          <w:ilvl w:val="0"/>
          <w:numId w:val="7"/>
        </w:numPr>
      </w:pPr>
      <w:r>
        <w:t>Moral damages or mental distress and inconvenience</w:t>
      </w:r>
      <w:r>
        <w:tab/>
      </w:r>
      <w:r w:rsidR="00225B26">
        <w:t>SR   50</w:t>
      </w:r>
      <w:r>
        <w:t>.000.00</w:t>
      </w:r>
    </w:p>
    <w:p w:rsidR="003E3039" w:rsidRDefault="00225B26" w:rsidP="00F750D8">
      <w:pPr>
        <w:pStyle w:val="JudgmentText"/>
        <w:numPr>
          <w:ilvl w:val="0"/>
          <w:numId w:val="0"/>
        </w:numPr>
        <w:ind w:left="720"/>
      </w:pPr>
      <w:r>
        <w:t xml:space="preserve">                               Total                </w:t>
      </w:r>
      <w:r w:rsidR="00F750D8">
        <w:t xml:space="preserve">                </w:t>
      </w:r>
      <w:r w:rsidR="00F750D8">
        <w:tab/>
      </w:r>
      <w:r w:rsidR="00F750D8">
        <w:tab/>
      </w:r>
      <w:r w:rsidR="00F750D8">
        <w:tab/>
        <w:t>SR 660.000</w:t>
      </w:r>
      <w:r w:rsidR="00525DCB">
        <w:t>.00</w:t>
      </w:r>
    </w:p>
    <w:p w:rsidR="00E373DC" w:rsidRDefault="00E373DC" w:rsidP="00A254A1">
      <w:pPr>
        <w:pStyle w:val="JudgmentText"/>
      </w:pPr>
      <w:r>
        <w:t>The case proceeded</w:t>
      </w:r>
      <w:r w:rsidR="00C326F2">
        <w:t xml:space="preserve"> only</w:t>
      </w:r>
      <w:r>
        <w:t xml:space="preserve"> against the 1</w:t>
      </w:r>
      <w:r w:rsidRPr="00E373DC">
        <w:rPr>
          <w:vertAlign w:val="superscript"/>
        </w:rPr>
        <w:t>st</w:t>
      </w:r>
      <w:r>
        <w:t xml:space="preserve"> Defendant as it was brought to the notice of court by both parties that the 2</w:t>
      </w:r>
      <w:r w:rsidRPr="00E373DC">
        <w:rPr>
          <w:vertAlign w:val="superscript"/>
        </w:rPr>
        <w:t>nd</w:t>
      </w:r>
      <w:r>
        <w:t xml:space="preserve"> defendant</w:t>
      </w:r>
      <w:r w:rsidR="00C326F2">
        <w:t xml:space="preserve"> had</w:t>
      </w:r>
      <w:r w:rsidR="00E71BAA">
        <w:t xml:space="preserve"> </w:t>
      </w:r>
      <w:r w:rsidR="00614814">
        <w:t>left the juris</w:t>
      </w:r>
      <w:r w:rsidR="00766424">
        <w:t>diction of Seychelles. The</w:t>
      </w:r>
      <w:r w:rsidR="00614814">
        <w:t xml:space="preserve"> 1</w:t>
      </w:r>
      <w:r w:rsidR="00614814" w:rsidRPr="00614814">
        <w:rPr>
          <w:vertAlign w:val="superscript"/>
        </w:rPr>
        <w:t>st</w:t>
      </w:r>
      <w:r w:rsidR="00614814">
        <w:t xml:space="preserve"> </w:t>
      </w:r>
      <w:r w:rsidR="00C326F2">
        <w:t>D</w:t>
      </w:r>
      <w:r w:rsidR="00614814">
        <w:t>efendant filed a defence denying the Plaintiff’s contention that the collision was a result of his fault</w:t>
      </w:r>
      <w:r w:rsidR="00D51AD2">
        <w:t xml:space="preserve"> stating further that the accident was</w:t>
      </w:r>
      <w:r w:rsidR="002B3A9A">
        <w:t xml:space="preserve"> as</w:t>
      </w:r>
      <w:r w:rsidR="00D51AD2">
        <w:t xml:space="preserve"> a result</w:t>
      </w:r>
      <w:r w:rsidR="002B3A9A">
        <w:t xml:space="preserve"> </w:t>
      </w:r>
      <w:r w:rsidR="00E71BAA">
        <w:t>of the fault of the Plaintiff.</w:t>
      </w:r>
      <w:r w:rsidR="00D51AD2">
        <w:t xml:space="preserve"> </w:t>
      </w:r>
      <w:r w:rsidR="00614814">
        <w:t xml:space="preserve"> </w:t>
      </w:r>
    </w:p>
    <w:p w:rsidR="00E373DC" w:rsidRDefault="00E373DC" w:rsidP="00E373DC">
      <w:pPr>
        <w:pStyle w:val="ListParagraph"/>
      </w:pPr>
    </w:p>
    <w:p w:rsidR="00147A3A" w:rsidRDefault="00A254A1" w:rsidP="00A254A1">
      <w:pPr>
        <w:pStyle w:val="JudgmentText"/>
      </w:pPr>
      <w:r w:rsidRPr="00E82DA6">
        <w:t>The Plaintiff giving evidence stated he was a taxi driver and the owner and driver of a taxi bearing registration number S 4313 and the 1</w:t>
      </w:r>
      <w:r w:rsidRPr="00E82DA6">
        <w:rPr>
          <w:vertAlign w:val="superscript"/>
        </w:rPr>
        <w:t>st</w:t>
      </w:r>
      <w:r w:rsidRPr="00E82DA6">
        <w:t xml:space="preserve"> Defendant was the driver of the car bearing registration number S 1077 owned by the 2</w:t>
      </w:r>
      <w:r w:rsidRPr="00E82DA6">
        <w:rPr>
          <w:vertAlign w:val="superscript"/>
        </w:rPr>
        <w:t>nd</w:t>
      </w:r>
      <w:r w:rsidRPr="00E82DA6">
        <w:t xml:space="preserve"> Defendant.</w:t>
      </w:r>
    </w:p>
    <w:p w:rsidR="00147A3A" w:rsidRDefault="00147A3A" w:rsidP="00147A3A">
      <w:pPr>
        <w:pStyle w:val="ListParagraph"/>
      </w:pPr>
    </w:p>
    <w:p w:rsidR="0086413A" w:rsidRDefault="00A254A1" w:rsidP="0086413A">
      <w:pPr>
        <w:pStyle w:val="JudgmentText"/>
      </w:pPr>
      <w:r w:rsidRPr="00E82DA6">
        <w:t xml:space="preserve"> On the 12</w:t>
      </w:r>
      <w:r w:rsidRPr="00E82DA6">
        <w:rPr>
          <w:vertAlign w:val="superscript"/>
        </w:rPr>
        <w:t>th</w:t>
      </w:r>
      <w:r w:rsidRPr="00E82DA6">
        <w:t xml:space="preserve"> of October 2008 he was driving from town to go to Cascade on the highway when at Roche Tortue junction Point Larue near the monument, he had stopped his vehicle at the junction to turn to Cascade when he saw a light coming with speed from the direction of Point Larue to town i.e. in the opposite direction and then he had heard a bang and the accident had taken place. He stated he had stopped his vehicle as a bus had been coming from Cascade to go towards Anse Aux Pins.  </w:t>
      </w:r>
    </w:p>
    <w:p w:rsidR="0086413A" w:rsidRDefault="0086413A" w:rsidP="0086413A">
      <w:pPr>
        <w:pStyle w:val="ListParagraph"/>
      </w:pPr>
    </w:p>
    <w:p w:rsidR="00927872" w:rsidRDefault="0086413A" w:rsidP="0086413A">
      <w:pPr>
        <w:pStyle w:val="JudgmentText"/>
      </w:pPr>
      <w:r>
        <w:t>The Plaintiff</w:t>
      </w:r>
      <w:r w:rsidR="00A254A1" w:rsidRPr="00E82DA6">
        <w:t xml:space="preserve"> stated he was on his lane and after impact the left hand side of his vehicle was damaged. He further stated that when the bus started to move the </w:t>
      </w:r>
      <w:r w:rsidR="00692F52">
        <w:t>1</w:t>
      </w:r>
      <w:r w:rsidR="00692F52" w:rsidRPr="00692F52">
        <w:rPr>
          <w:vertAlign w:val="superscript"/>
        </w:rPr>
        <w:t>st</w:t>
      </w:r>
      <w:r w:rsidR="00692F52">
        <w:t xml:space="preserve"> </w:t>
      </w:r>
      <w:r w:rsidR="00A254A1" w:rsidRPr="00E82DA6">
        <w:t xml:space="preserve">Defendant who was </w:t>
      </w:r>
      <w:r w:rsidR="00927872">
        <w:t>driving at a very high speed</w:t>
      </w:r>
      <w:r w:rsidR="00A254A1" w:rsidRPr="00E82DA6">
        <w:t xml:space="preserve"> had come onto his lane as had he not done so</w:t>
      </w:r>
      <w:r w:rsidR="00927872">
        <w:t xml:space="preserve">, he would </w:t>
      </w:r>
      <w:r w:rsidR="00927872">
        <w:lastRenderedPageBreak/>
        <w:t>have collided with</w:t>
      </w:r>
      <w:r w:rsidR="00A254A1" w:rsidRPr="00E82DA6">
        <w:t xml:space="preserve"> the bus. He stated after impact his vehicle had ended up on the island on the other side of the road that goes to Cascade while the car the </w:t>
      </w:r>
      <w:r w:rsidR="00D41001">
        <w:t>1</w:t>
      </w:r>
      <w:r w:rsidR="00D41001" w:rsidRPr="00D41001">
        <w:rPr>
          <w:vertAlign w:val="superscript"/>
        </w:rPr>
        <w:t>st</w:t>
      </w:r>
      <w:r w:rsidR="00D41001">
        <w:t xml:space="preserve"> </w:t>
      </w:r>
      <w:r w:rsidR="00A254A1" w:rsidRPr="00E82DA6">
        <w:t>defendant was driving ended up about 150 feet from the incident. The 1</w:t>
      </w:r>
      <w:r w:rsidR="00A254A1" w:rsidRPr="0086413A">
        <w:rPr>
          <w:vertAlign w:val="superscript"/>
        </w:rPr>
        <w:t>st</w:t>
      </w:r>
      <w:r w:rsidR="00A254A1" w:rsidRPr="00E82DA6">
        <w:t xml:space="preserve"> Defendant had been taken away in an ambulance. He was injured but had not lost consciousness. </w:t>
      </w:r>
    </w:p>
    <w:p w:rsidR="00927872" w:rsidRDefault="00927872" w:rsidP="00927872">
      <w:pPr>
        <w:pStyle w:val="ListParagraph"/>
      </w:pPr>
    </w:p>
    <w:p w:rsidR="006243DC" w:rsidRDefault="00A254A1" w:rsidP="0086413A">
      <w:pPr>
        <w:pStyle w:val="JudgmentText"/>
      </w:pPr>
      <w:r w:rsidRPr="00E82DA6">
        <w:t>It is apparent that both vehicles ended up on either side of the road</w:t>
      </w:r>
      <w:r w:rsidR="00D41001">
        <w:t>. T</w:t>
      </w:r>
      <w:r w:rsidRPr="00E82DA6">
        <w:t>he vehicle driven by the 1</w:t>
      </w:r>
      <w:r w:rsidRPr="0086413A">
        <w:rPr>
          <w:vertAlign w:val="superscript"/>
        </w:rPr>
        <w:t>st</w:t>
      </w:r>
      <w:r w:rsidR="00C62E33">
        <w:t xml:space="preserve"> D</w:t>
      </w:r>
      <w:r w:rsidRPr="00E82DA6">
        <w:t>efendant on the sea side of the road and that driven by the Plaintiff on the mountain side. He stated as a result of the impact his vehicle was complet</w:t>
      </w:r>
      <w:r w:rsidR="00C62E33">
        <w:t xml:space="preserve">ely damaged and a write off.  The Plaintiff </w:t>
      </w:r>
      <w:r w:rsidRPr="00E82DA6">
        <w:t>stated he ha</w:t>
      </w:r>
      <w:r w:rsidR="00155FE7">
        <w:t xml:space="preserve">d lowered the value of the car </w:t>
      </w:r>
      <w:r w:rsidRPr="00E82DA6">
        <w:t>as the</w:t>
      </w:r>
      <w:r w:rsidR="003A204A">
        <w:t xml:space="preserve"> insurance premium was high and as a re</w:t>
      </w:r>
      <w:r w:rsidR="00CD0124">
        <w:t>s</w:t>
      </w:r>
      <w:r w:rsidR="003A204A">
        <w:t xml:space="preserve">ult of the accident </w:t>
      </w:r>
      <w:r w:rsidR="006243DC">
        <w:t xml:space="preserve">he had no car and </w:t>
      </w:r>
      <w:r w:rsidRPr="00E82DA6">
        <w:t>was out of work for a whole year up to December 2009.</w:t>
      </w:r>
    </w:p>
    <w:p w:rsidR="006243DC" w:rsidRDefault="006243DC" w:rsidP="006243DC">
      <w:pPr>
        <w:pStyle w:val="ListParagraph"/>
      </w:pPr>
    </w:p>
    <w:p w:rsidR="00CD0124" w:rsidRDefault="00A254A1" w:rsidP="00A111CA">
      <w:pPr>
        <w:pStyle w:val="JudgmentText"/>
        <w:jc w:val="left"/>
      </w:pPr>
      <w:r w:rsidRPr="00E82DA6">
        <w:t xml:space="preserve"> He</w:t>
      </w:r>
      <w:r w:rsidR="006243DC">
        <w:t xml:space="preserve"> further</w:t>
      </w:r>
      <w:r w:rsidRPr="00E82DA6">
        <w:t xml:space="preserve"> stated wh</w:t>
      </w:r>
      <w:r w:rsidR="00155FE7">
        <w:t>en he used his vehicle as a taxi,</w:t>
      </w:r>
      <w:r w:rsidR="006243DC">
        <w:t xml:space="preserve"> he would </w:t>
      </w:r>
      <w:r w:rsidRPr="00E82DA6">
        <w:t>earn a sum of SR 1200 to 600</w:t>
      </w:r>
      <w:r w:rsidR="006243DC">
        <w:t xml:space="preserve"> a day</w:t>
      </w:r>
      <w:r w:rsidRPr="00E82DA6">
        <w:t xml:space="preserve"> and therefo</w:t>
      </w:r>
      <w:r w:rsidR="0033704E">
        <w:t>re was claiming a sum of SR 260.</w:t>
      </w:r>
      <w:r w:rsidRPr="00E82DA6">
        <w:t>000,00 for loss of earning</w:t>
      </w:r>
      <w:r w:rsidR="006243DC">
        <w:t>s for a year at SR 1000.00 a day</w:t>
      </w:r>
      <w:r w:rsidR="00AC0627">
        <w:t>. He</w:t>
      </w:r>
      <w:r w:rsidRPr="00E82DA6">
        <w:t xml:space="preserve"> was claiming SR 350.000.00 fo</w:t>
      </w:r>
      <w:r w:rsidR="00AC0627">
        <w:t>r the vehicle and SR 50.000.00</w:t>
      </w:r>
      <w:r w:rsidRPr="00E82DA6">
        <w:t xml:space="preserve"> in moral damages. He admitted under cross examination that he had received</w:t>
      </w:r>
      <w:r w:rsidR="00AC0627">
        <w:t xml:space="preserve"> only</w:t>
      </w:r>
      <w:r w:rsidRPr="00E82DA6">
        <w:t xml:space="preserve"> SR 90.000.00</w:t>
      </w:r>
      <w:r w:rsidR="0003165B">
        <w:t xml:space="preserve"> </w:t>
      </w:r>
      <w:r w:rsidRPr="00E82DA6">
        <w:t>from the insurance as he had brought the insurance down to</w:t>
      </w:r>
      <w:r w:rsidR="00714D1E">
        <w:t xml:space="preserve"> SR</w:t>
      </w:r>
      <w:r w:rsidRPr="00E82DA6">
        <w:t xml:space="preserve"> 100.000.00. </w:t>
      </w:r>
    </w:p>
    <w:p w:rsidR="00CD0124" w:rsidRDefault="00CD0124" w:rsidP="00CD0124">
      <w:pPr>
        <w:pStyle w:val="ListParagraph"/>
      </w:pPr>
    </w:p>
    <w:p w:rsidR="00A254A1" w:rsidRDefault="00CD0124" w:rsidP="0086413A">
      <w:pPr>
        <w:pStyle w:val="JudgmentText"/>
      </w:pPr>
      <w:r>
        <w:t>Mr. Morel called</w:t>
      </w:r>
      <w:r w:rsidR="00714D1E">
        <w:t xml:space="preserve"> by</w:t>
      </w:r>
      <w:r>
        <w:t xml:space="preserve"> the Plaintiff</w:t>
      </w:r>
      <w:r w:rsidR="0003165B">
        <w:t xml:space="preserve"> stated</w:t>
      </w:r>
      <w:r w:rsidR="00A254A1" w:rsidRPr="00E82DA6">
        <w:t xml:space="preserve"> he had on behalf of Savy Insurance assessed the damage done to the vehicle</w:t>
      </w:r>
      <w:r w:rsidR="00714D1E">
        <w:t xml:space="preserve"> of the Plaintiff</w:t>
      </w:r>
      <w:r w:rsidR="00A254A1" w:rsidRPr="00E82DA6">
        <w:t>. He had recommended that the vehicle be written off due to the</w:t>
      </w:r>
      <w:r w:rsidR="00714D1E">
        <w:t xml:space="preserve"> extensive damage on it</w:t>
      </w:r>
      <w:r w:rsidR="00A254A1" w:rsidRPr="00E82DA6">
        <w:t>. Mr. Jean Mahoune</w:t>
      </w:r>
      <w:r w:rsidR="0003436B">
        <w:t xml:space="preserve"> another witness called by the Plaintiff</w:t>
      </w:r>
      <w:r w:rsidR="00A254A1" w:rsidRPr="00E82DA6">
        <w:t xml:space="preserve"> stated at the time of the incident he was a police officer working at Point La</w:t>
      </w:r>
      <w:r w:rsidR="0003436B">
        <w:t>rue police station. He</w:t>
      </w:r>
      <w:r w:rsidR="00A254A1" w:rsidRPr="00E82DA6">
        <w:t xml:space="preserve"> had issued a letter dated 26</w:t>
      </w:r>
      <w:r w:rsidR="00A254A1" w:rsidRPr="0086413A">
        <w:rPr>
          <w:vertAlign w:val="superscript"/>
        </w:rPr>
        <w:t>th</w:t>
      </w:r>
      <w:r w:rsidR="00A254A1" w:rsidRPr="00E82DA6">
        <w:t xml:space="preserve"> March 2010 to Savy Insurance referring to the </w:t>
      </w:r>
      <w:r w:rsidR="0003436B">
        <w:t xml:space="preserve">accident in which he had written </w:t>
      </w:r>
      <w:r w:rsidR="00A254A1" w:rsidRPr="00E82DA6">
        <w:t>that the driver of vehicle S</w:t>
      </w:r>
      <w:r w:rsidR="004C764D">
        <w:t xml:space="preserve"> </w:t>
      </w:r>
      <w:r w:rsidR="00A254A1" w:rsidRPr="00E82DA6">
        <w:t>1077 was considered to be at fault. He admitted he had not gone to the scene of the accident that day. He had come to the conclusion on the sketch plan of the scene and the documents in the file. It is apparent he had not partaken in the investigations in respect of the accident. Thereafter</w:t>
      </w:r>
      <w:r w:rsidR="00AA0565">
        <w:t xml:space="preserve"> the Plaintiff closed his </w:t>
      </w:r>
      <w:r w:rsidR="00A254A1">
        <w:t>case</w:t>
      </w:r>
      <w:r w:rsidR="004C764D">
        <w:t>.</w:t>
      </w:r>
    </w:p>
    <w:p w:rsidR="00A254A1" w:rsidRPr="00E82DA6" w:rsidRDefault="00A254A1" w:rsidP="00A254A1">
      <w:pPr>
        <w:pStyle w:val="JudgmentText"/>
      </w:pPr>
      <w:r w:rsidRPr="00E82DA6">
        <w:lastRenderedPageBreak/>
        <w:t xml:space="preserve">The </w:t>
      </w:r>
      <w:r w:rsidR="00AA0565">
        <w:t>1</w:t>
      </w:r>
      <w:r w:rsidR="00AA0565" w:rsidRPr="00AA0565">
        <w:rPr>
          <w:vertAlign w:val="superscript"/>
        </w:rPr>
        <w:t>st</w:t>
      </w:r>
      <w:r w:rsidR="00AA0565">
        <w:t xml:space="preserve"> D</w:t>
      </w:r>
      <w:r w:rsidRPr="00E82DA6">
        <w:t>efendant gav</w:t>
      </w:r>
      <w:r w:rsidR="0033704E">
        <w:t>e evidence under oath and admitted</w:t>
      </w:r>
      <w:r w:rsidRPr="00E82DA6">
        <w:t xml:space="preserve"> that on the said day he was driving his vehicle S1077 from Anse Aux Pins to town</w:t>
      </w:r>
      <w:r w:rsidR="0033704E">
        <w:t>. W</w:t>
      </w:r>
      <w:r w:rsidRPr="00E82DA6">
        <w:t xml:space="preserve">hen he arrived </w:t>
      </w:r>
      <w:r w:rsidR="004C764D">
        <w:t>at the Roche Tortue junction a</w:t>
      </w:r>
      <w:r w:rsidRPr="00E82DA6">
        <w:t xml:space="preserve"> green taxi all of a sudden crossed in front of him </w:t>
      </w:r>
      <w:r w:rsidR="004C764D">
        <w:t>turning into Cascade. He had pressed</w:t>
      </w:r>
      <w:r w:rsidRPr="00E82DA6">
        <w:t xml:space="preserve"> the brake</w:t>
      </w:r>
      <w:r w:rsidR="007678FA">
        <w:t xml:space="preserve"> but h</w:t>
      </w:r>
      <w:r w:rsidRPr="00E82DA6">
        <w:t>is vehicle had collided with the front passenger door and the back passenger door of the</w:t>
      </w:r>
      <w:r w:rsidR="007678FA">
        <w:t xml:space="preserve"> other</w:t>
      </w:r>
      <w:r w:rsidRPr="00E82DA6">
        <w:t xml:space="preserve"> vehicle. He stated it was his right of way and he had seen the vehicle stopped but then suddenly</w:t>
      </w:r>
      <w:r w:rsidR="007678FA">
        <w:t xml:space="preserve"> it</w:t>
      </w:r>
      <w:r w:rsidRPr="00E82DA6">
        <w:t xml:space="preserve"> had crossed in front of him. He stated he had attempted to avoid the car and had braked but the collision occurred. He </w:t>
      </w:r>
      <w:r w:rsidR="0033704E">
        <w:t>denied that any vehicle or a Ta</w:t>
      </w:r>
      <w:r w:rsidRPr="00E82DA6">
        <w:t>ta bus had come from Cascade and emerged on the highway. He stated after the accident he had been taken to hospital</w:t>
      </w:r>
      <w:r>
        <w:t xml:space="preserve"> and persons had moved the car from where it had stopped.</w:t>
      </w:r>
    </w:p>
    <w:p w:rsidR="00A254A1" w:rsidRDefault="00A254A1" w:rsidP="00A254A1">
      <w:pPr>
        <w:pStyle w:val="JudgmentText"/>
        <w:rPr>
          <w:b/>
        </w:rPr>
      </w:pPr>
      <w:r>
        <w:t xml:space="preserve">Thereafter at the request of both parties a locus in quo was conducted to better understand the scene where the accident had occurred. Both parties thereafter tendered written submissions. </w:t>
      </w:r>
    </w:p>
    <w:p w:rsidR="0082770B" w:rsidRPr="0082770B" w:rsidRDefault="00A254A1" w:rsidP="00A254A1">
      <w:pPr>
        <w:pStyle w:val="JudgmentText"/>
        <w:rPr>
          <w:b/>
        </w:rPr>
      </w:pPr>
      <w:r>
        <w:t>Having thus carefully considered the evidence</w:t>
      </w:r>
      <w:r w:rsidR="00FE353D">
        <w:t>,</w:t>
      </w:r>
      <w:r>
        <w:t xml:space="preserve"> observations at the scene and the</w:t>
      </w:r>
      <w:r w:rsidR="00FE353D">
        <w:t xml:space="preserve"> submissions of both </w:t>
      </w:r>
      <w:r w:rsidR="00CD235F">
        <w:t>parties</w:t>
      </w:r>
      <w:r w:rsidR="00A97F59">
        <w:t>,</w:t>
      </w:r>
      <w:r w:rsidR="00CD235F">
        <w:t xml:space="preserve"> it is a</w:t>
      </w:r>
      <w:r w:rsidR="00A3084B">
        <w:t>pparent</w:t>
      </w:r>
      <w:r w:rsidR="00CD235F">
        <w:t xml:space="preserve"> from the photographs produced</w:t>
      </w:r>
      <w:r w:rsidR="001B6822">
        <w:t xml:space="preserve"> that the Plaintiff’s</w:t>
      </w:r>
      <w:r w:rsidR="00CD235F">
        <w:t xml:space="preserve"> </w:t>
      </w:r>
      <w:r w:rsidR="00A3084B">
        <w:t>vehicle had been extensively damaged from the front passenger side door to the rear even past the rear left passenger door. This clearly indicate</w:t>
      </w:r>
      <w:r w:rsidR="00DB637D">
        <w:t>s</w:t>
      </w:r>
      <w:r w:rsidR="00A3084B">
        <w:t xml:space="preserve"> the vehicle driven by the 1</w:t>
      </w:r>
      <w:r w:rsidR="00A3084B" w:rsidRPr="00A3084B">
        <w:rPr>
          <w:vertAlign w:val="superscript"/>
        </w:rPr>
        <w:t>st</w:t>
      </w:r>
      <w:r w:rsidR="00A3084B">
        <w:t xml:space="preserve"> Defendant had collided</w:t>
      </w:r>
      <w:r w:rsidR="000F2035">
        <w:t xml:space="preserve"> on the</w:t>
      </w:r>
      <w:r w:rsidR="00DB637D">
        <w:t xml:space="preserve"> left</w:t>
      </w:r>
      <w:r w:rsidR="00BB1E9E">
        <w:t xml:space="preserve"> front passenger</w:t>
      </w:r>
      <w:r w:rsidR="000F2035">
        <w:t xml:space="preserve"> side of th</w:t>
      </w:r>
      <w:r w:rsidR="00BB1E9E">
        <w:t>e</w:t>
      </w:r>
      <w:r w:rsidR="000F2035">
        <w:t xml:space="preserve"> Plai</w:t>
      </w:r>
      <w:r w:rsidR="00BB1E9E">
        <w:t>n</w:t>
      </w:r>
      <w:r w:rsidR="000F2035">
        <w:t>tiff’s vehicle as he was turning into Cascade. At the</w:t>
      </w:r>
      <w:r w:rsidR="00A97F59">
        <w:t xml:space="preserve"> scene</w:t>
      </w:r>
      <w:r w:rsidR="000F2035">
        <w:t xml:space="preserve"> observation it was noticed</w:t>
      </w:r>
      <w:r w:rsidR="00BB1E9E">
        <w:t xml:space="preserve"> that</w:t>
      </w:r>
      <w:r w:rsidR="00721309">
        <w:t xml:space="preserve"> it was</w:t>
      </w:r>
      <w:r w:rsidR="00BB1E9E">
        <w:t xml:space="preserve"> the </w:t>
      </w:r>
      <w:r w:rsidR="002B1F92">
        <w:t>1</w:t>
      </w:r>
      <w:r w:rsidR="002B1F92" w:rsidRPr="002B1F92">
        <w:rPr>
          <w:vertAlign w:val="superscript"/>
        </w:rPr>
        <w:t>st</w:t>
      </w:r>
      <w:r w:rsidR="002B1F92">
        <w:t xml:space="preserve"> </w:t>
      </w:r>
      <w:r w:rsidR="00BB1E9E">
        <w:t>Defendant</w:t>
      </w:r>
      <w:r w:rsidR="00721309">
        <w:t xml:space="preserve">’s </w:t>
      </w:r>
      <w:r w:rsidR="00BB1E9E">
        <w:t xml:space="preserve">right of way as he was on the </w:t>
      </w:r>
      <w:r w:rsidR="005C3899">
        <w:t>main road driving towards town which at this junction was a single lane.</w:t>
      </w:r>
      <w:r w:rsidR="00A97F59">
        <w:t xml:space="preserve"> The fact that the Plaintiff’s vehicle</w:t>
      </w:r>
      <w:r w:rsidR="006C2A9E">
        <w:t xml:space="preserve"> after impact ended up on the mountain side</w:t>
      </w:r>
      <w:r w:rsidR="0033704E">
        <w:t xml:space="preserve"> (Cascade side)</w:t>
      </w:r>
      <w:r w:rsidR="006C2A9E">
        <w:t xml:space="preserve"> of the road further indicates that the impact occurred as the Plaintiff was taking his car across the road to the mountain side</w:t>
      </w:r>
      <w:r w:rsidR="0082770B">
        <w:t xml:space="preserve"> in order to go to C</w:t>
      </w:r>
      <w:r w:rsidR="006C2A9E">
        <w:t>ascade.</w:t>
      </w:r>
    </w:p>
    <w:p w:rsidR="00406DA0" w:rsidRPr="00406DA0" w:rsidRDefault="0082770B" w:rsidP="00A254A1">
      <w:pPr>
        <w:pStyle w:val="JudgmentText"/>
        <w:rPr>
          <w:b/>
        </w:rPr>
      </w:pPr>
      <w:r>
        <w:t>Th</w:t>
      </w:r>
      <w:r w:rsidR="00BE6522">
        <w:t>e</w:t>
      </w:r>
      <w:r>
        <w:t xml:space="preserve"> findings</w:t>
      </w:r>
      <w:r w:rsidR="00BE6522">
        <w:t xml:space="preserve"> of officer Mahoun that the accident was as a result of the negligence of the 1</w:t>
      </w:r>
      <w:r w:rsidR="00BE6522" w:rsidRPr="00BE6522">
        <w:rPr>
          <w:vertAlign w:val="superscript"/>
        </w:rPr>
        <w:t>st</w:t>
      </w:r>
      <w:r w:rsidR="00BE6522">
        <w:t xml:space="preserve"> Defendant</w:t>
      </w:r>
      <w:r w:rsidR="00406DA0">
        <w:t xml:space="preserve"> as based on the sketch plan is in doubt as it appears to this court that the  directions marked as “highway towards Pointe Larue road” and “Point Larue towards highway road” are</w:t>
      </w:r>
      <w:r w:rsidR="00745AB8">
        <w:t xml:space="preserve"> not accurate</w:t>
      </w:r>
      <w:r w:rsidR="00831B66">
        <w:t xml:space="preserve"> and not </w:t>
      </w:r>
      <w:r w:rsidR="0025133B">
        <w:t>in</w:t>
      </w:r>
      <w:r w:rsidR="00A111CA">
        <w:t xml:space="preserve"> line with the evidence given by both parties</w:t>
      </w:r>
      <w:r w:rsidR="00406DA0">
        <w:t>.</w:t>
      </w:r>
      <w:r w:rsidR="00745AB8">
        <w:t xml:space="preserve"> </w:t>
      </w:r>
    </w:p>
    <w:p w:rsidR="00406DA0" w:rsidRPr="00406DA0" w:rsidRDefault="00406DA0" w:rsidP="00406DA0">
      <w:pPr>
        <w:pStyle w:val="JudgmentText"/>
        <w:numPr>
          <w:ilvl w:val="0"/>
          <w:numId w:val="0"/>
        </w:numPr>
        <w:ind w:left="720"/>
        <w:rPr>
          <w:b/>
        </w:rPr>
      </w:pPr>
    </w:p>
    <w:p w:rsidR="0006489F" w:rsidRPr="00406DA0" w:rsidRDefault="00406DA0" w:rsidP="00406DA0">
      <w:pPr>
        <w:pStyle w:val="JudgmentText"/>
        <w:rPr>
          <w:b/>
        </w:rPr>
      </w:pPr>
      <w:r>
        <w:lastRenderedPageBreak/>
        <w:t xml:space="preserve">Therefore </w:t>
      </w:r>
      <w:r w:rsidR="00745AB8">
        <w:t>this court is satisfied that the accident was not as a result of the fault of the 1</w:t>
      </w:r>
      <w:r w:rsidR="00745AB8" w:rsidRPr="00745AB8">
        <w:rPr>
          <w:vertAlign w:val="superscript"/>
        </w:rPr>
        <w:t>st</w:t>
      </w:r>
      <w:r w:rsidR="00745AB8">
        <w:t xml:space="preserve"> Defendant.</w:t>
      </w:r>
      <w:r>
        <w:rPr>
          <w:b/>
        </w:rPr>
        <w:t xml:space="preserve"> </w:t>
      </w:r>
      <w:r w:rsidR="008D3D07">
        <w:t>The P</w:t>
      </w:r>
      <w:r w:rsidR="00423E8D">
        <w:t>laint is dismissed with costs.</w:t>
      </w:r>
      <w:r w:rsidR="00BE6522">
        <w:t xml:space="preserve">  </w:t>
      </w:r>
      <w:r w:rsidR="00FD0179">
        <w:t xml:space="preserve"> </w:t>
      </w:r>
      <w:r w:rsidR="0082770B">
        <w:t xml:space="preserve"> </w:t>
      </w:r>
      <w:r w:rsidR="00A97F59">
        <w:t xml:space="preserve"> </w:t>
      </w:r>
      <w:r w:rsidR="000F2035">
        <w:t xml:space="preserve"> </w:t>
      </w:r>
      <w:r w:rsidR="00A254A1">
        <w:t xml:space="preserve"> </w:t>
      </w:r>
    </w:p>
    <w:p w:rsidR="00E6492F" w:rsidRDefault="00334A8F"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Ile du Port </w:t>
      </w:r>
      <w:r>
        <w:rPr>
          <w:sz w:val="24"/>
          <w:szCs w:val="24"/>
        </w:rPr>
        <w:t xml:space="preserve">on </w:t>
      </w:r>
      <w:bookmarkStart w:id="22" w:name="Text19"/>
      <w:r w:rsidR="00334A8F">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334A8F">
        <w:rPr>
          <w:sz w:val="24"/>
          <w:szCs w:val="24"/>
        </w:rPr>
      </w:r>
      <w:r w:rsidR="00334A8F">
        <w:rPr>
          <w:sz w:val="24"/>
          <w:szCs w:val="24"/>
        </w:rPr>
        <w:fldChar w:fldCharType="separate"/>
      </w:r>
      <w:r w:rsidR="00A254A1">
        <w:rPr>
          <w:noProof/>
          <w:sz w:val="24"/>
          <w:szCs w:val="24"/>
        </w:rPr>
        <w:t>5 November 2013</w:t>
      </w:r>
      <w:r w:rsidR="00334A8F">
        <w:rPr>
          <w:sz w:val="24"/>
          <w:szCs w:val="24"/>
        </w:rPr>
        <w:fldChar w:fldCharType="end"/>
      </w:r>
      <w:bookmarkEnd w:id="22"/>
    </w:p>
    <w:p w:rsidR="005C5493" w:rsidRDefault="005C5493" w:rsidP="0006489F">
      <w:pPr>
        <w:pStyle w:val="ListParagraph"/>
        <w:widowControl/>
        <w:autoSpaceDE/>
        <w:autoSpaceDN/>
        <w:adjustRightInd/>
        <w:spacing w:line="360" w:lineRule="auto"/>
        <w:ind w:left="0"/>
        <w:contextualSpacing w:val="0"/>
        <w:jc w:val="both"/>
        <w:rPr>
          <w:sz w:val="24"/>
          <w:szCs w:val="24"/>
        </w:rPr>
        <w:sectPr w:rsidR="005C5493" w:rsidSect="00EF2051">
          <w:type w:val="continuous"/>
          <w:pgSz w:w="12240" w:h="15840"/>
          <w:pgMar w:top="1440" w:right="1440" w:bottom="1440" w:left="1440" w:header="720" w:footer="720" w:gutter="0"/>
          <w:cols w:space="720"/>
          <w:docGrid w:linePitch="360"/>
        </w:sectPr>
      </w:pPr>
    </w:p>
    <w:p w:rsidR="0006489F" w:rsidRDefault="0006489F" w:rsidP="0006489F">
      <w:pPr>
        <w:pStyle w:val="ListParagraph"/>
        <w:widowControl/>
        <w:autoSpaceDE/>
        <w:autoSpaceDN/>
        <w:adjustRightInd/>
        <w:spacing w:line="360" w:lineRule="auto"/>
        <w:ind w:left="0"/>
        <w:contextualSpacing w:val="0"/>
        <w:jc w:val="both"/>
        <w:rPr>
          <w:sz w:val="24"/>
          <w:szCs w:val="24"/>
        </w:rPr>
      </w:pPr>
    </w:p>
    <w:p w:rsidR="005C5493" w:rsidRDefault="005C5493" w:rsidP="0006489F">
      <w:pPr>
        <w:pStyle w:val="ListParagraph"/>
        <w:widowControl/>
        <w:autoSpaceDE/>
        <w:autoSpaceDN/>
        <w:adjustRightInd/>
        <w:spacing w:after="120"/>
        <w:ind w:left="0"/>
        <w:contextualSpacing w:val="0"/>
        <w:jc w:val="both"/>
        <w:rPr>
          <w:sz w:val="24"/>
          <w:szCs w:val="24"/>
        </w:rPr>
        <w:sectPr w:rsidR="005C5493"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3" w:name="Dropdown6"/>
    <w:p w:rsidR="00E33F35" w:rsidRPr="002A7376" w:rsidRDefault="00334A8F"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3"/>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3"/>
    </w:p>
    <w:bookmarkStart w:id="24" w:name="Dropdown7"/>
    <w:p w:rsidR="009E05E5" w:rsidRPr="00E33F35" w:rsidRDefault="00334A8F"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4"/>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4A1" w:rsidRDefault="00A254A1" w:rsidP="00DB6D34">
      <w:r>
        <w:separator/>
      </w:r>
    </w:p>
  </w:endnote>
  <w:endnote w:type="continuationSeparator" w:id="1">
    <w:p w:rsidR="00A254A1" w:rsidRDefault="00A254A1"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334A8F">
    <w:pPr>
      <w:pStyle w:val="Footer"/>
      <w:jc w:val="center"/>
    </w:pPr>
    <w:fldSimple w:instr=" PAGE   \* MERGEFORMAT ">
      <w:r w:rsidR="007D2FA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4A1" w:rsidRDefault="00A254A1" w:rsidP="00DB6D34">
      <w:r>
        <w:separator/>
      </w:r>
    </w:p>
  </w:footnote>
  <w:footnote w:type="continuationSeparator" w:id="1">
    <w:p w:rsidR="00A254A1" w:rsidRDefault="00A254A1"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10507CD4"/>
    <w:multiLevelType w:val="hybridMultilevel"/>
    <w:tmpl w:val="078C084E"/>
    <w:lvl w:ilvl="0" w:tplc="B16C28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7542D2"/>
    <w:multiLevelType w:val="multilevel"/>
    <w:tmpl w:val="1CC89892"/>
    <w:numStyleLink w:val="Judgments"/>
  </w:abstractNum>
  <w:abstractNum w:abstractNumId="3">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74820"/>
    <w:multiLevelType w:val="multilevel"/>
    <w:tmpl w:val="1CC89892"/>
    <w:numStyleLink w:val="Judgments"/>
  </w:abstractNum>
  <w:abstractNum w:abstractNumId="6">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oNotShadeFormData/>
  <w:characterSpacingControl w:val="doNotCompress"/>
  <w:footnotePr>
    <w:footnote w:id="0"/>
    <w:footnote w:id="1"/>
  </w:footnotePr>
  <w:endnotePr>
    <w:endnote w:id="0"/>
    <w:endnote w:id="1"/>
  </w:endnotePr>
  <w:compat/>
  <w:rsids>
    <w:rsidRoot w:val="00B64F3B"/>
    <w:rsid w:val="00005BEF"/>
    <w:rsid w:val="0002314F"/>
    <w:rsid w:val="00030C81"/>
    <w:rsid w:val="0003165B"/>
    <w:rsid w:val="0003436B"/>
    <w:rsid w:val="0006489F"/>
    <w:rsid w:val="00067862"/>
    <w:rsid w:val="00067B0A"/>
    <w:rsid w:val="00075573"/>
    <w:rsid w:val="00090F40"/>
    <w:rsid w:val="00091036"/>
    <w:rsid w:val="00091FD0"/>
    <w:rsid w:val="000A10B8"/>
    <w:rsid w:val="000D1DD3"/>
    <w:rsid w:val="000E39A5"/>
    <w:rsid w:val="000E7400"/>
    <w:rsid w:val="000F2035"/>
    <w:rsid w:val="001008BC"/>
    <w:rsid w:val="00101D12"/>
    <w:rsid w:val="00107F9E"/>
    <w:rsid w:val="00117CBF"/>
    <w:rsid w:val="00126A10"/>
    <w:rsid w:val="001376AB"/>
    <w:rsid w:val="00144612"/>
    <w:rsid w:val="00147A3A"/>
    <w:rsid w:val="001529B0"/>
    <w:rsid w:val="00155FE7"/>
    <w:rsid w:val="001648E4"/>
    <w:rsid w:val="0016510C"/>
    <w:rsid w:val="00180158"/>
    <w:rsid w:val="0019366A"/>
    <w:rsid w:val="001B6822"/>
    <w:rsid w:val="001D26E0"/>
    <w:rsid w:val="001D30F7"/>
    <w:rsid w:val="001E4ED8"/>
    <w:rsid w:val="0020244B"/>
    <w:rsid w:val="00203C0F"/>
    <w:rsid w:val="00225B26"/>
    <w:rsid w:val="00231C17"/>
    <w:rsid w:val="00232EEF"/>
    <w:rsid w:val="00236AAC"/>
    <w:rsid w:val="00242DF4"/>
    <w:rsid w:val="0024353F"/>
    <w:rsid w:val="0025133B"/>
    <w:rsid w:val="00283F63"/>
    <w:rsid w:val="00290E14"/>
    <w:rsid w:val="002A7376"/>
    <w:rsid w:val="002B1F92"/>
    <w:rsid w:val="002B2255"/>
    <w:rsid w:val="002B3A9A"/>
    <w:rsid w:val="002B4478"/>
    <w:rsid w:val="002C7560"/>
    <w:rsid w:val="002D06AA"/>
    <w:rsid w:val="002D67FC"/>
    <w:rsid w:val="002E6963"/>
    <w:rsid w:val="002F40A1"/>
    <w:rsid w:val="002F4A1B"/>
    <w:rsid w:val="00301D88"/>
    <w:rsid w:val="00304E76"/>
    <w:rsid w:val="0031329C"/>
    <w:rsid w:val="00334A8F"/>
    <w:rsid w:val="0033704E"/>
    <w:rsid w:val="00355C3F"/>
    <w:rsid w:val="003647E7"/>
    <w:rsid w:val="003651F4"/>
    <w:rsid w:val="0037270D"/>
    <w:rsid w:val="00377341"/>
    <w:rsid w:val="00382FA9"/>
    <w:rsid w:val="003838CC"/>
    <w:rsid w:val="003862CB"/>
    <w:rsid w:val="0038700C"/>
    <w:rsid w:val="003A204A"/>
    <w:rsid w:val="003B461C"/>
    <w:rsid w:val="003B4C19"/>
    <w:rsid w:val="003D58AA"/>
    <w:rsid w:val="003D7B97"/>
    <w:rsid w:val="003E2ABC"/>
    <w:rsid w:val="003E3039"/>
    <w:rsid w:val="003F0F8D"/>
    <w:rsid w:val="00406DA0"/>
    <w:rsid w:val="004156B9"/>
    <w:rsid w:val="00423E8D"/>
    <w:rsid w:val="00445BFA"/>
    <w:rsid w:val="00452BB6"/>
    <w:rsid w:val="00453A09"/>
    <w:rsid w:val="0046133B"/>
    <w:rsid w:val="004818BC"/>
    <w:rsid w:val="00483743"/>
    <w:rsid w:val="004A00A5"/>
    <w:rsid w:val="004C3D80"/>
    <w:rsid w:val="004C6CFD"/>
    <w:rsid w:val="004C764D"/>
    <w:rsid w:val="004E746D"/>
    <w:rsid w:val="004F3823"/>
    <w:rsid w:val="005207C8"/>
    <w:rsid w:val="00525DCB"/>
    <w:rsid w:val="00530663"/>
    <w:rsid w:val="00530D01"/>
    <w:rsid w:val="0055036F"/>
    <w:rsid w:val="005514D6"/>
    <w:rsid w:val="00552704"/>
    <w:rsid w:val="00554577"/>
    <w:rsid w:val="00566D14"/>
    <w:rsid w:val="005703BC"/>
    <w:rsid w:val="00572A8A"/>
    <w:rsid w:val="00572AB3"/>
    <w:rsid w:val="00580531"/>
    <w:rsid w:val="0058297A"/>
    <w:rsid w:val="005836AC"/>
    <w:rsid w:val="00584583"/>
    <w:rsid w:val="00594FAC"/>
    <w:rsid w:val="005B4810"/>
    <w:rsid w:val="005C3899"/>
    <w:rsid w:val="005C5493"/>
    <w:rsid w:val="005D751F"/>
    <w:rsid w:val="005F5FB0"/>
    <w:rsid w:val="00606587"/>
    <w:rsid w:val="00606EEA"/>
    <w:rsid w:val="00614814"/>
    <w:rsid w:val="006174DB"/>
    <w:rsid w:val="006243DC"/>
    <w:rsid w:val="0064023C"/>
    <w:rsid w:val="00654CAA"/>
    <w:rsid w:val="006578C2"/>
    <w:rsid w:val="00666D33"/>
    <w:rsid w:val="0068598F"/>
    <w:rsid w:val="00692F52"/>
    <w:rsid w:val="006946EC"/>
    <w:rsid w:val="00695110"/>
    <w:rsid w:val="006A58E4"/>
    <w:rsid w:val="006C2A9E"/>
    <w:rsid w:val="006D36C9"/>
    <w:rsid w:val="006E6A85"/>
    <w:rsid w:val="00705A56"/>
    <w:rsid w:val="0070785D"/>
    <w:rsid w:val="00714D1E"/>
    <w:rsid w:val="007175A6"/>
    <w:rsid w:val="007178B2"/>
    <w:rsid w:val="00721309"/>
    <w:rsid w:val="00744508"/>
    <w:rsid w:val="00745AB8"/>
    <w:rsid w:val="00766424"/>
    <w:rsid w:val="007678FA"/>
    <w:rsid w:val="00785812"/>
    <w:rsid w:val="007A47DC"/>
    <w:rsid w:val="007B6178"/>
    <w:rsid w:val="007C2809"/>
    <w:rsid w:val="007D2FAF"/>
    <w:rsid w:val="007D416E"/>
    <w:rsid w:val="007D7C3E"/>
    <w:rsid w:val="00807411"/>
    <w:rsid w:val="00814CF5"/>
    <w:rsid w:val="00816425"/>
    <w:rsid w:val="0082098D"/>
    <w:rsid w:val="00821758"/>
    <w:rsid w:val="00823079"/>
    <w:rsid w:val="0082770B"/>
    <w:rsid w:val="00831B66"/>
    <w:rsid w:val="0083298A"/>
    <w:rsid w:val="00841387"/>
    <w:rsid w:val="00842D87"/>
    <w:rsid w:val="008472B3"/>
    <w:rsid w:val="008478D6"/>
    <w:rsid w:val="00857A7F"/>
    <w:rsid w:val="0086413A"/>
    <w:rsid w:val="008662BC"/>
    <w:rsid w:val="00867DD5"/>
    <w:rsid w:val="0088494E"/>
    <w:rsid w:val="008A5208"/>
    <w:rsid w:val="008B75CE"/>
    <w:rsid w:val="008B7D40"/>
    <w:rsid w:val="008C0FD6"/>
    <w:rsid w:val="008D3D07"/>
    <w:rsid w:val="008E1DB1"/>
    <w:rsid w:val="008E512C"/>
    <w:rsid w:val="008E7749"/>
    <w:rsid w:val="008E7F92"/>
    <w:rsid w:val="008F0C10"/>
    <w:rsid w:val="008F38F7"/>
    <w:rsid w:val="00902D3C"/>
    <w:rsid w:val="00925C22"/>
    <w:rsid w:val="00926D09"/>
    <w:rsid w:val="00927872"/>
    <w:rsid w:val="00927982"/>
    <w:rsid w:val="009336BA"/>
    <w:rsid w:val="00937FB4"/>
    <w:rsid w:val="0094087C"/>
    <w:rsid w:val="00951EC0"/>
    <w:rsid w:val="0096041D"/>
    <w:rsid w:val="00981287"/>
    <w:rsid w:val="00983045"/>
    <w:rsid w:val="0099195C"/>
    <w:rsid w:val="009B5D4A"/>
    <w:rsid w:val="009C08DA"/>
    <w:rsid w:val="009E05E5"/>
    <w:rsid w:val="009F0EB7"/>
    <w:rsid w:val="009F1B68"/>
    <w:rsid w:val="009F4DC4"/>
    <w:rsid w:val="00A00917"/>
    <w:rsid w:val="00A11166"/>
    <w:rsid w:val="00A111CA"/>
    <w:rsid w:val="00A14038"/>
    <w:rsid w:val="00A254A1"/>
    <w:rsid w:val="00A3084B"/>
    <w:rsid w:val="00A34705"/>
    <w:rsid w:val="00A42850"/>
    <w:rsid w:val="00A53837"/>
    <w:rsid w:val="00A544D0"/>
    <w:rsid w:val="00A80E4E"/>
    <w:rsid w:val="00A97F59"/>
    <w:rsid w:val="00AA0565"/>
    <w:rsid w:val="00AB08C3"/>
    <w:rsid w:val="00AC0627"/>
    <w:rsid w:val="00AC3885"/>
    <w:rsid w:val="00AD0BF3"/>
    <w:rsid w:val="00AD75CD"/>
    <w:rsid w:val="00B05D6E"/>
    <w:rsid w:val="00B119B1"/>
    <w:rsid w:val="00B14612"/>
    <w:rsid w:val="00B23E73"/>
    <w:rsid w:val="00B350F1"/>
    <w:rsid w:val="00B40898"/>
    <w:rsid w:val="00B4124C"/>
    <w:rsid w:val="00B4625E"/>
    <w:rsid w:val="00B64F3B"/>
    <w:rsid w:val="00B75AE2"/>
    <w:rsid w:val="00B9148E"/>
    <w:rsid w:val="00B94805"/>
    <w:rsid w:val="00BA6027"/>
    <w:rsid w:val="00BB1E9E"/>
    <w:rsid w:val="00BC1D95"/>
    <w:rsid w:val="00BD4287"/>
    <w:rsid w:val="00BD60D5"/>
    <w:rsid w:val="00BE1D00"/>
    <w:rsid w:val="00BE3628"/>
    <w:rsid w:val="00BE424C"/>
    <w:rsid w:val="00BE6522"/>
    <w:rsid w:val="00BF5CC9"/>
    <w:rsid w:val="00C036A5"/>
    <w:rsid w:val="00C065A3"/>
    <w:rsid w:val="00C14327"/>
    <w:rsid w:val="00C212FB"/>
    <w:rsid w:val="00C22967"/>
    <w:rsid w:val="00C326F2"/>
    <w:rsid w:val="00C35333"/>
    <w:rsid w:val="00C41821"/>
    <w:rsid w:val="00C55FDF"/>
    <w:rsid w:val="00C56273"/>
    <w:rsid w:val="00C5739F"/>
    <w:rsid w:val="00C62E33"/>
    <w:rsid w:val="00C87FCA"/>
    <w:rsid w:val="00CA1B0C"/>
    <w:rsid w:val="00CA7795"/>
    <w:rsid w:val="00CA7F40"/>
    <w:rsid w:val="00CB3C7E"/>
    <w:rsid w:val="00CD0124"/>
    <w:rsid w:val="00CD053F"/>
    <w:rsid w:val="00CD235F"/>
    <w:rsid w:val="00CF041D"/>
    <w:rsid w:val="00D03314"/>
    <w:rsid w:val="00D06A0F"/>
    <w:rsid w:val="00D41001"/>
    <w:rsid w:val="00D51AD2"/>
    <w:rsid w:val="00D82047"/>
    <w:rsid w:val="00DA351C"/>
    <w:rsid w:val="00DB637D"/>
    <w:rsid w:val="00DB6D34"/>
    <w:rsid w:val="00DD4E02"/>
    <w:rsid w:val="00DE08C1"/>
    <w:rsid w:val="00DE2BE8"/>
    <w:rsid w:val="00DF2970"/>
    <w:rsid w:val="00DF303A"/>
    <w:rsid w:val="00E0467F"/>
    <w:rsid w:val="00E0505F"/>
    <w:rsid w:val="00E07F07"/>
    <w:rsid w:val="00E13711"/>
    <w:rsid w:val="00E253B8"/>
    <w:rsid w:val="00E30B60"/>
    <w:rsid w:val="00E33F35"/>
    <w:rsid w:val="00E35862"/>
    <w:rsid w:val="00E373DC"/>
    <w:rsid w:val="00E41E94"/>
    <w:rsid w:val="00E55C69"/>
    <w:rsid w:val="00E57D4D"/>
    <w:rsid w:val="00E6492F"/>
    <w:rsid w:val="00E65691"/>
    <w:rsid w:val="00E71BAA"/>
    <w:rsid w:val="00E91FA1"/>
    <w:rsid w:val="00E944E2"/>
    <w:rsid w:val="00EA6F17"/>
    <w:rsid w:val="00EC12D0"/>
    <w:rsid w:val="00EC2355"/>
    <w:rsid w:val="00EC6290"/>
    <w:rsid w:val="00ED76D9"/>
    <w:rsid w:val="00EE0DAA"/>
    <w:rsid w:val="00EE7226"/>
    <w:rsid w:val="00EF2051"/>
    <w:rsid w:val="00F00A19"/>
    <w:rsid w:val="00F202B0"/>
    <w:rsid w:val="00F34FB5"/>
    <w:rsid w:val="00F3644F"/>
    <w:rsid w:val="00F42365"/>
    <w:rsid w:val="00F750D8"/>
    <w:rsid w:val="00F804CC"/>
    <w:rsid w:val="00F82A83"/>
    <w:rsid w:val="00F83B3D"/>
    <w:rsid w:val="00FB0AFB"/>
    <w:rsid w:val="00FB2453"/>
    <w:rsid w:val="00FB39BA"/>
    <w:rsid w:val="00FC5F16"/>
    <w:rsid w:val="00FC61E3"/>
    <w:rsid w:val="00FD0179"/>
    <w:rsid w:val="00FE3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uiPriority="9" w:qFormat="1"/>
    <w:lsdException w:name="heading 2" w:uiPriority="9"/>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rsid w:val="00242DF4"/>
    <w:pPr>
      <w:widowControl w:val="0"/>
      <w:autoSpaceDE w:val="0"/>
      <w:autoSpaceDN w:val="0"/>
      <w:adjustRightInd w:val="0"/>
    </w:pPr>
    <w:rPr>
      <w:rFonts w:ascii="Times New Roman" w:hAnsi="Times New Roman"/>
      <w:lang w:val="en-GB"/>
    </w:rPr>
  </w:style>
  <w:style w:type="paragraph" w:styleId="Heading1">
    <w:name w:val="heading 1"/>
    <w:basedOn w:val="Normal"/>
    <w:next w:val="Normal"/>
    <w:link w:val="Heading1Char"/>
    <w:uiPriority w:val="9"/>
    <w:qFormat/>
    <w:rsid w:val="00A254A1"/>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4">
    <w:name w:val="heading 4"/>
    <w:basedOn w:val="Normal"/>
    <w:next w:val="Normal"/>
    <w:link w:val="Heading4Char"/>
    <w:uiPriority w:val="99"/>
    <w:semiHidden/>
    <w:unhideWhenUsed/>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242DF4"/>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unhideWhenUsed/>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242DF4"/>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unhideWhenUsed/>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unhideWhenUsed/>
    <w:rsid w:val="00DB6D34"/>
    <w:pPr>
      <w:tabs>
        <w:tab w:val="center" w:pos="4680"/>
        <w:tab w:val="right" w:pos="9360"/>
      </w:tabs>
    </w:pPr>
  </w:style>
  <w:style w:type="character" w:customStyle="1" w:styleId="FooterChar">
    <w:name w:val="Footer Char"/>
    <w:basedOn w:val="DefaultParagraphFont"/>
    <w:link w:val="Footer"/>
    <w:uiPriority w:val="99"/>
    <w:rsid w:val="00242DF4"/>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242DF4"/>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JudgmentText"/>
    <w:qFormat/>
    <w:rsid w:val="00242DF4"/>
    <w:pPr>
      <w:numPr>
        <w:numId w:val="0"/>
      </w:numPr>
      <w:spacing w:line="240" w:lineRule="auto"/>
      <w:ind w:left="1440" w:right="720"/>
    </w:pPr>
  </w:style>
  <w:style w:type="character" w:customStyle="1" w:styleId="Heading1Char">
    <w:name w:val="Heading 1 Char"/>
    <w:basedOn w:val="DefaultParagraphFont"/>
    <w:link w:val="Heading1"/>
    <w:uiPriority w:val="9"/>
    <w:rsid w:val="00A254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89D97-657D-4BE1-AB92-15A809674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1124</Words>
  <Characters>6412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m.burhan</dc:creator>
  <cp:lastModifiedBy>Thelma</cp:lastModifiedBy>
  <cp:revision>2</cp:revision>
  <cp:lastPrinted>2013-11-05T06:48:00Z</cp:lastPrinted>
  <dcterms:created xsi:type="dcterms:W3CDTF">2013-11-19T05:44:00Z</dcterms:created>
  <dcterms:modified xsi:type="dcterms:W3CDTF">2013-11-19T05:44:00Z</dcterms:modified>
</cp:coreProperties>
</file>