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25775A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193CC4">
        <w:rPr>
          <w:b/>
          <w:sz w:val="24"/>
          <w:szCs w:val="24"/>
        </w:rPr>
        <w:t> </w:t>
      </w:r>
      <w:r w:rsidR="00193CC4">
        <w:rPr>
          <w:b/>
          <w:sz w:val="24"/>
          <w:szCs w:val="24"/>
        </w:rPr>
        <w:t> </w:t>
      </w:r>
      <w:r w:rsidR="00193CC4">
        <w:rPr>
          <w:b/>
          <w:sz w:val="24"/>
          <w:szCs w:val="24"/>
        </w:rPr>
        <w:t> </w:t>
      </w:r>
      <w:r w:rsidR="00193CC4">
        <w:rPr>
          <w:b/>
          <w:sz w:val="24"/>
          <w:szCs w:val="24"/>
        </w:rPr>
        <w:t> </w:t>
      </w:r>
      <w:r w:rsidR="00193CC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5775A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193CC4">
        <w:rPr>
          <w:i/>
          <w:sz w:val="24"/>
          <w:szCs w:val="24"/>
        </w:rPr>
        <w:t> </w:t>
      </w:r>
      <w:r w:rsidR="00193CC4">
        <w:rPr>
          <w:i/>
          <w:sz w:val="24"/>
          <w:szCs w:val="24"/>
        </w:rPr>
        <w:t> </w:t>
      </w:r>
      <w:r w:rsidR="00193CC4">
        <w:rPr>
          <w:i/>
          <w:sz w:val="24"/>
          <w:szCs w:val="24"/>
        </w:rPr>
        <w:t> </w:t>
      </w:r>
      <w:r w:rsidR="00193CC4">
        <w:rPr>
          <w:i/>
          <w:sz w:val="24"/>
          <w:szCs w:val="24"/>
        </w:rPr>
        <w:t> </w:t>
      </w:r>
      <w:r w:rsidR="00193CC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5775A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25775A">
        <w:rPr>
          <w:b/>
          <w:sz w:val="28"/>
          <w:szCs w:val="28"/>
        </w:rPr>
      </w:r>
      <w:r w:rsidR="0025775A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5775A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5775A">
        <w:rPr>
          <w:b/>
          <w:sz w:val="28"/>
          <w:szCs w:val="28"/>
        </w:rPr>
      </w:r>
      <w:r w:rsidR="0025775A">
        <w:rPr>
          <w:b/>
          <w:sz w:val="28"/>
          <w:szCs w:val="28"/>
        </w:rPr>
        <w:fldChar w:fldCharType="separate"/>
      </w:r>
      <w:r w:rsidR="00193CC4">
        <w:rPr>
          <w:b/>
          <w:noProof/>
          <w:sz w:val="28"/>
          <w:szCs w:val="28"/>
        </w:rPr>
        <w:t>17</w:t>
      </w:r>
      <w:r w:rsidR="0025775A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5775A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5775A" w:rsidRPr="00B75AE2">
        <w:rPr>
          <w:b/>
          <w:sz w:val="28"/>
          <w:szCs w:val="28"/>
        </w:rPr>
      </w:r>
      <w:r w:rsidR="0025775A" w:rsidRPr="00B75AE2">
        <w:rPr>
          <w:b/>
          <w:sz w:val="28"/>
          <w:szCs w:val="28"/>
        </w:rPr>
        <w:fldChar w:fldCharType="separate"/>
      </w:r>
      <w:r w:rsidR="00193CC4">
        <w:rPr>
          <w:b/>
          <w:noProof/>
          <w:sz w:val="28"/>
          <w:szCs w:val="28"/>
        </w:rPr>
        <w:t>14</w:t>
      </w:r>
      <w:r w:rsidR="0025775A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25775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25775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25775A">
        <w:rPr>
          <w:b/>
          <w:sz w:val="24"/>
          <w:szCs w:val="24"/>
        </w:rPr>
      </w:r>
      <w:r w:rsidR="0025775A">
        <w:rPr>
          <w:b/>
          <w:sz w:val="24"/>
          <w:szCs w:val="24"/>
        </w:rPr>
        <w:fldChar w:fldCharType="separate"/>
      </w:r>
      <w:r w:rsidR="005058A9">
        <w:rPr>
          <w:b/>
          <w:noProof/>
          <w:sz w:val="24"/>
          <w:szCs w:val="24"/>
        </w:rPr>
        <w:t>4</w:t>
      </w:r>
      <w:r w:rsidR="0025775A">
        <w:rPr>
          <w:b/>
          <w:sz w:val="24"/>
          <w:szCs w:val="24"/>
        </w:rPr>
        <w:fldChar w:fldCharType="end"/>
      </w:r>
      <w:bookmarkEnd w:id="5"/>
      <w:r w:rsidR="0025775A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5775A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25775A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25775A">
        <w:rPr>
          <w:b/>
          <w:sz w:val="24"/>
          <w:szCs w:val="24"/>
        </w:rPr>
      </w:r>
      <w:r w:rsidR="0025775A">
        <w:rPr>
          <w:b/>
          <w:sz w:val="24"/>
          <w:szCs w:val="24"/>
        </w:rPr>
        <w:fldChar w:fldCharType="separate"/>
      </w:r>
      <w:r w:rsidR="00685700">
        <w:rPr>
          <w:b/>
          <w:sz w:val="24"/>
          <w:szCs w:val="24"/>
        </w:rPr>
        <w:t>141</w:t>
      </w:r>
      <w:r w:rsidR="0025775A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25775A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058A9">
        <w:rPr>
          <w:b/>
          <w:sz w:val="24"/>
          <w:szCs w:val="24"/>
        </w:rPr>
        <w:t>RODDY LADOUCEUR &amp; OR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5775A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25775A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 w:rsidR="00193CC4">
        <w:rPr>
          <w:sz w:val="24"/>
          <w:szCs w:val="24"/>
        </w:rPr>
        <w:t>16</w:t>
      </w:r>
      <w:r w:rsidR="00193CC4" w:rsidRPr="00193CC4">
        <w:rPr>
          <w:sz w:val="24"/>
          <w:szCs w:val="24"/>
          <w:vertAlign w:val="superscript"/>
        </w:rPr>
        <w:t>th</w:t>
      </w:r>
      <w:r w:rsidR="00193CC4">
        <w:rPr>
          <w:sz w:val="24"/>
          <w:szCs w:val="24"/>
        </w:rPr>
        <w:t xml:space="preserve"> April 2014</w:t>
      </w:r>
      <w:r w:rsidR="0025775A">
        <w:rPr>
          <w:sz w:val="24"/>
          <w:szCs w:val="24"/>
        </w:rPr>
        <w:fldChar w:fldCharType="end"/>
      </w:r>
      <w:bookmarkEnd w:id="11"/>
      <w:r w:rsidR="002577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5775A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75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 w:rsidR="00193CC4">
        <w:rPr>
          <w:noProof/>
          <w:sz w:val="24"/>
          <w:szCs w:val="24"/>
        </w:rPr>
        <w:t>Mes Langsignlu Rongmei</w:t>
      </w:r>
      <w:r w:rsidR="0025775A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5775A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end"/>
      </w:r>
      <w:r w:rsidR="0025775A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5775A">
        <w:rPr>
          <w:sz w:val="24"/>
          <w:szCs w:val="24"/>
        </w:rPr>
        <w:fldChar w:fldCharType="end"/>
      </w:r>
      <w:r w:rsidR="0025775A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5775A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5775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5775A">
        <w:rPr>
          <w:sz w:val="24"/>
          <w:szCs w:val="24"/>
        </w:rPr>
        <w:fldChar w:fldCharType="end"/>
      </w:r>
      <w:r w:rsidR="002577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5775A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75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 w:rsidR="00193CC4">
        <w:rPr>
          <w:noProof/>
          <w:sz w:val="24"/>
          <w:szCs w:val="24"/>
        </w:rPr>
        <w:t>Mr. Basil Hoareau</w:t>
      </w:r>
      <w:r w:rsidR="0025775A">
        <w:rPr>
          <w:sz w:val="24"/>
          <w:szCs w:val="24"/>
        </w:rPr>
        <w:fldChar w:fldCharType="end"/>
      </w:r>
      <w:bookmarkEnd w:id="12"/>
      <w:r w:rsidR="0025775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5775A">
        <w:rPr>
          <w:sz w:val="24"/>
          <w:szCs w:val="24"/>
        </w:rPr>
        <w:fldChar w:fldCharType="end"/>
      </w:r>
      <w:r w:rsidR="002577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5775A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25775A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775A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5775A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25775A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 w:rsidR="00F560DA">
        <w:rPr>
          <w:sz w:val="24"/>
          <w:szCs w:val="24"/>
        </w:rPr>
        <w:t>16</w:t>
      </w:r>
      <w:r w:rsidR="00F560DA" w:rsidRPr="00F560DA">
        <w:rPr>
          <w:sz w:val="24"/>
          <w:szCs w:val="24"/>
          <w:vertAlign w:val="superscript"/>
        </w:rPr>
        <w:t>th</w:t>
      </w:r>
      <w:r w:rsidR="00F560DA">
        <w:rPr>
          <w:sz w:val="24"/>
          <w:szCs w:val="24"/>
        </w:rPr>
        <w:t xml:space="preserve"> </w:t>
      </w:r>
      <w:r w:rsidR="00193CC4">
        <w:rPr>
          <w:sz w:val="24"/>
          <w:szCs w:val="24"/>
        </w:rPr>
        <w:t>April 2014</w:t>
      </w:r>
      <w:r w:rsidR="0025775A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25775A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SENTENCE"/>
              <w:listEntry w:val="RULING"/>
              <w:listEntry w:val="ORDER"/>
              <w:listEntry w:val="JUDGMENT BY CONSENT"/>
            </w:ddList>
          </w:ffData>
        </w:fldChar>
      </w:r>
      <w:r w:rsidR="00D8003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9" w:name="Dropdown9"/>
    <w:p w:rsidR="00C87FCA" w:rsidRDefault="0025775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5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193CC4" w:rsidP="00A64EF1">
      <w:pPr>
        <w:pStyle w:val="JudgmentText"/>
      </w:pPr>
      <w:r>
        <w:lastRenderedPageBreak/>
        <w:t xml:space="preserve">The first and Second Accused </w:t>
      </w:r>
      <w:proofErr w:type="gramStart"/>
      <w:r w:rsidR="00F560DA">
        <w:t>make</w:t>
      </w:r>
      <w:proofErr w:type="gramEnd"/>
      <w:r>
        <w:t xml:space="preserve"> an application for bail through their counsel Mr. Basil </w:t>
      </w:r>
      <w:proofErr w:type="spellStart"/>
      <w:r>
        <w:t>Hoareau</w:t>
      </w:r>
      <w:proofErr w:type="spellEnd"/>
      <w:r>
        <w:t xml:space="preserve">. I have considered the submission of both </w:t>
      </w:r>
      <w:proofErr w:type="gramStart"/>
      <w:r>
        <w:t>counsel</w:t>
      </w:r>
      <w:proofErr w:type="gramEnd"/>
      <w:r>
        <w:t>.</w:t>
      </w:r>
    </w:p>
    <w:p w:rsidR="00193CC4" w:rsidRDefault="00193CC4" w:rsidP="00A64EF1">
      <w:pPr>
        <w:pStyle w:val="JudgmentText"/>
      </w:pPr>
      <w:r>
        <w:t xml:space="preserve">I have considered </w:t>
      </w:r>
      <w:r w:rsidR="00F560DA">
        <w:t>the prima</w:t>
      </w:r>
      <w:r>
        <w:t xml:space="preserve"> facie evidence in the Affidavit and it shows an in</w:t>
      </w:r>
      <w:r w:rsidR="005058A9">
        <w:t>terlink</w:t>
      </w:r>
      <w:r>
        <w:t>ing and potential involvement of both accused in the charges.</w:t>
      </w:r>
    </w:p>
    <w:p w:rsidR="00193CC4" w:rsidRDefault="00193CC4" w:rsidP="00A64EF1">
      <w:pPr>
        <w:pStyle w:val="JudgmentText"/>
      </w:pPr>
      <w:r>
        <w:t xml:space="preserve">There is argument about the amount of drugs involved. The amount of </w:t>
      </w:r>
      <w:r w:rsidR="00F560DA">
        <w:t>heroin</w:t>
      </w:r>
      <w:r>
        <w:t xml:space="preserve"> is approximately double the 2 gram limit. However</w:t>
      </w:r>
      <w:r w:rsidR="005058A9">
        <w:t>,</w:t>
      </w:r>
      <w:r>
        <w:t xml:space="preserve"> in </w:t>
      </w:r>
      <w:r w:rsidR="00F560DA">
        <w:t>my view the main factor to t</w:t>
      </w:r>
      <w:r>
        <w:t xml:space="preserve">ake into </w:t>
      </w:r>
      <w:r>
        <w:lastRenderedPageBreak/>
        <w:t>account is that there is prima facie evidence of 9 separate packets of the brown substance suspected of being heroin. Hence</w:t>
      </w:r>
      <w:r w:rsidR="005058A9">
        <w:t xml:space="preserve">, </w:t>
      </w:r>
      <w:r>
        <w:t xml:space="preserve">the information shows </w:t>
      </w:r>
      <w:r w:rsidR="00F560DA">
        <w:t>that</w:t>
      </w:r>
      <w:r>
        <w:t xml:space="preserve"> the offences are serious and involvement at this stage of both </w:t>
      </w:r>
      <w:r w:rsidR="00F560DA">
        <w:t>accused</w:t>
      </w:r>
      <w:r>
        <w:t xml:space="preserve">. In this light </w:t>
      </w:r>
      <w:r w:rsidR="00F560DA">
        <w:t>in</w:t>
      </w:r>
      <w:r>
        <w:t xml:space="preserve"> respect of both accused I have to take into account the possible of method of dealing with the case and of substantial penalties if there are findings of guilt.</w:t>
      </w:r>
    </w:p>
    <w:p w:rsidR="00193CC4" w:rsidRDefault="00193CC4" w:rsidP="00A64EF1">
      <w:pPr>
        <w:pStyle w:val="JudgmentText"/>
      </w:pPr>
      <w:r>
        <w:t xml:space="preserve">It is important for the proper determination of the case that both accused are available for </w:t>
      </w:r>
      <w:r w:rsidR="00F560DA">
        <w:t>trial</w:t>
      </w:r>
      <w:r w:rsidR="005058A9">
        <w:t>. W</w:t>
      </w:r>
      <w:r>
        <w:t xml:space="preserve">ith these matters in mind I find there are substantial grounds for believing one or both accused may fail to surrender for trial. Bearing in mind the offences and circumstances there are also substantial grounds for </w:t>
      </w:r>
      <w:r w:rsidR="00F560DA">
        <w:t xml:space="preserve">believing that one or both accused may commit further offence if on </w:t>
      </w:r>
      <w:r w:rsidR="005B5B85">
        <w:t>bai</w:t>
      </w:r>
      <w:r w:rsidR="00F560DA">
        <w:t>l.</w:t>
      </w:r>
    </w:p>
    <w:p w:rsidR="00F560DA" w:rsidRDefault="00F560DA" w:rsidP="00A64EF1">
      <w:pPr>
        <w:pStyle w:val="JudgmentText"/>
      </w:pPr>
      <w:r>
        <w:t>Consequently I refuse the application for bail in respect of each accused.</w:t>
      </w:r>
    </w:p>
    <w:p w:rsidR="00F560DA" w:rsidRDefault="00F560DA" w:rsidP="00A64EF1">
      <w:pPr>
        <w:pStyle w:val="JudgmentText"/>
      </w:pPr>
      <w:r>
        <w:t>Both accused will be remanded in custody.</w:t>
      </w:r>
    </w:p>
    <w:p w:rsidR="00E6492F" w:rsidRDefault="0025775A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25775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5775A">
        <w:rPr>
          <w:sz w:val="24"/>
          <w:szCs w:val="24"/>
        </w:rPr>
      </w:r>
      <w:r w:rsidR="0025775A">
        <w:rPr>
          <w:sz w:val="24"/>
          <w:szCs w:val="24"/>
        </w:rPr>
        <w:fldChar w:fldCharType="separate"/>
      </w:r>
      <w:r w:rsidR="00042272">
        <w:rPr>
          <w:sz w:val="24"/>
          <w:szCs w:val="24"/>
        </w:rPr>
        <w:t>16</w:t>
      </w:r>
      <w:r w:rsidR="005058A9">
        <w:rPr>
          <w:sz w:val="24"/>
          <w:szCs w:val="24"/>
        </w:rPr>
        <w:t xml:space="preserve"> April 2014</w:t>
      </w:r>
      <w:r w:rsidR="0025775A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Dropdown6"/>
    <w:p w:rsidR="00E33F35" w:rsidRPr="002A7376" w:rsidRDefault="0025775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5775A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5775A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96" w:rsidRDefault="00873896" w:rsidP="00DB6D34">
      <w:r>
        <w:separator/>
      </w:r>
    </w:p>
  </w:endnote>
  <w:endnote w:type="continuationSeparator" w:id="1">
    <w:p w:rsidR="00873896" w:rsidRDefault="00873896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25775A">
    <w:pPr>
      <w:pStyle w:val="Footer"/>
      <w:jc w:val="center"/>
    </w:pPr>
    <w:fldSimple w:instr=" PAGE   \* MERGEFORMAT ">
      <w:r w:rsidR="00404B0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96" w:rsidRDefault="00873896" w:rsidP="00DB6D34">
      <w:r>
        <w:separator/>
      </w:r>
    </w:p>
  </w:footnote>
  <w:footnote w:type="continuationSeparator" w:id="1">
    <w:p w:rsidR="00873896" w:rsidRDefault="00873896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0DA"/>
    <w:rsid w:val="00005BEF"/>
    <w:rsid w:val="00030C81"/>
    <w:rsid w:val="00036B28"/>
    <w:rsid w:val="00042272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93CC4"/>
    <w:rsid w:val="001D30F7"/>
    <w:rsid w:val="001E4ED8"/>
    <w:rsid w:val="001E7818"/>
    <w:rsid w:val="0020244B"/>
    <w:rsid w:val="00231C17"/>
    <w:rsid w:val="00236AAC"/>
    <w:rsid w:val="0024353F"/>
    <w:rsid w:val="0025775A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04B0A"/>
    <w:rsid w:val="004156B9"/>
    <w:rsid w:val="00445BFA"/>
    <w:rsid w:val="00452BB6"/>
    <w:rsid w:val="0046133B"/>
    <w:rsid w:val="004C3D80"/>
    <w:rsid w:val="004E275C"/>
    <w:rsid w:val="004F3823"/>
    <w:rsid w:val="005058A9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5B85"/>
    <w:rsid w:val="005F5FB0"/>
    <w:rsid w:val="00606587"/>
    <w:rsid w:val="00606EEA"/>
    <w:rsid w:val="006174DB"/>
    <w:rsid w:val="0064023C"/>
    <w:rsid w:val="006578C2"/>
    <w:rsid w:val="00666D33"/>
    <w:rsid w:val="00685700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73896"/>
    <w:rsid w:val="00897F36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1F07"/>
    <w:rsid w:val="00B75AE2"/>
    <w:rsid w:val="00B76E68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7FCA"/>
    <w:rsid w:val="00CA1B0C"/>
    <w:rsid w:val="00CA7795"/>
    <w:rsid w:val="00CA7F40"/>
    <w:rsid w:val="00CB3C7E"/>
    <w:rsid w:val="00D03314"/>
    <w:rsid w:val="00D06A0F"/>
    <w:rsid w:val="00D8003D"/>
    <w:rsid w:val="00D82047"/>
    <w:rsid w:val="00D90C6A"/>
    <w:rsid w:val="00DB3886"/>
    <w:rsid w:val="00DB6D34"/>
    <w:rsid w:val="00DD4E02"/>
    <w:rsid w:val="00DE08C1"/>
    <w:rsid w:val="00DF2970"/>
    <w:rsid w:val="00DF303A"/>
    <w:rsid w:val="00E029DB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560DA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soopramanian\Local%20Settings\Temporary%20Internet%20Files\Content.MSO\16EC478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16EC478D.dotx</Template>
  <TotalTime>6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m.soopramanian</dc:creator>
  <cp:lastModifiedBy>Thelma</cp:lastModifiedBy>
  <cp:revision>2</cp:revision>
  <cp:lastPrinted>2014-04-17T06:31:00Z</cp:lastPrinted>
  <dcterms:created xsi:type="dcterms:W3CDTF">2014-05-13T10:45:00Z</dcterms:created>
  <dcterms:modified xsi:type="dcterms:W3CDTF">2014-05-13T10:45:00Z</dcterms:modified>
</cp:coreProperties>
</file>