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877F49" w:rsidRDefault="00F16DA3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4044C">
        <w:rPr>
          <w:b/>
          <w:sz w:val="24"/>
          <w:szCs w:val="24"/>
        </w:rPr>
        <w:t> </w:t>
      </w:r>
      <w:r w:rsidR="0064044C">
        <w:rPr>
          <w:b/>
          <w:sz w:val="24"/>
          <w:szCs w:val="24"/>
        </w:rPr>
        <w:t> </w:t>
      </w:r>
      <w:r w:rsidR="0064044C">
        <w:rPr>
          <w:b/>
          <w:sz w:val="24"/>
          <w:szCs w:val="24"/>
        </w:rPr>
        <w:t> </w:t>
      </w:r>
      <w:r w:rsidR="0064044C">
        <w:rPr>
          <w:b/>
          <w:sz w:val="24"/>
          <w:szCs w:val="24"/>
        </w:rPr>
        <w:t> </w:t>
      </w:r>
      <w:r w:rsidR="0064044C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F16DA3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4044C">
        <w:rPr>
          <w:i/>
          <w:sz w:val="24"/>
          <w:szCs w:val="24"/>
        </w:rPr>
        <w:t> </w:t>
      </w:r>
      <w:r w:rsidR="0064044C">
        <w:rPr>
          <w:i/>
          <w:sz w:val="24"/>
          <w:szCs w:val="24"/>
        </w:rPr>
        <w:t> </w:t>
      </w:r>
      <w:r w:rsidR="0064044C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F16DA3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3969BE">
        <w:rPr>
          <w:b/>
          <w:sz w:val="28"/>
          <w:szCs w:val="28"/>
        </w:rPr>
        <w:instrText xml:space="preserve"> FORMTEXT </w:instrText>
      </w:r>
      <w:r w:rsidR="00F16DA3">
        <w:rPr>
          <w:b/>
          <w:sz w:val="28"/>
          <w:szCs w:val="28"/>
        </w:rPr>
      </w:r>
      <w:r w:rsidR="00F16DA3">
        <w:rPr>
          <w:b/>
          <w:sz w:val="28"/>
          <w:szCs w:val="28"/>
        </w:rPr>
        <w:fldChar w:fldCharType="separate"/>
      </w:r>
      <w:r w:rsidR="0064044C">
        <w:rPr>
          <w:b/>
          <w:noProof/>
          <w:sz w:val="28"/>
          <w:szCs w:val="28"/>
        </w:rPr>
        <w:t>105</w:t>
      </w:r>
      <w:r w:rsidR="00F16DA3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F16DA3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F16DA3" w:rsidRPr="00B75AE2">
        <w:rPr>
          <w:b/>
          <w:sz w:val="28"/>
          <w:szCs w:val="28"/>
        </w:rPr>
      </w:r>
      <w:r w:rsidR="00F16DA3" w:rsidRPr="00B75AE2">
        <w:rPr>
          <w:b/>
          <w:sz w:val="28"/>
          <w:szCs w:val="28"/>
        </w:rPr>
        <w:fldChar w:fldCharType="separate"/>
      </w:r>
      <w:r w:rsidR="0064044C">
        <w:rPr>
          <w:b/>
          <w:noProof/>
          <w:sz w:val="28"/>
          <w:szCs w:val="28"/>
        </w:rPr>
        <w:t>14</w:t>
      </w:r>
      <w:r w:rsidR="00F16DA3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F16DA3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F16DA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F16DA3">
        <w:rPr>
          <w:b/>
          <w:sz w:val="24"/>
          <w:szCs w:val="24"/>
        </w:rPr>
      </w:r>
      <w:r w:rsidR="00F16DA3">
        <w:rPr>
          <w:b/>
          <w:sz w:val="24"/>
          <w:szCs w:val="24"/>
        </w:rPr>
        <w:fldChar w:fldCharType="separate"/>
      </w:r>
      <w:r w:rsidR="0064044C">
        <w:rPr>
          <w:b/>
          <w:noProof/>
          <w:sz w:val="24"/>
          <w:szCs w:val="24"/>
        </w:rPr>
        <w:t>4</w:t>
      </w:r>
      <w:r w:rsidR="00F16DA3">
        <w:rPr>
          <w:b/>
          <w:sz w:val="24"/>
          <w:szCs w:val="24"/>
        </w:rPr>
        <w:fldChar w:fldCharType="end"/>
      </w:r>
      <w:bookmarkEnd w:id="4"/>
      <w:r w:rsidR="00F16DA3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F16DA3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16DA3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b/>
          <w:sz w:val="24"/>
          <w:szCs w:val="24"/>
        </w:rPr>
        <w:instrText xml:space="preserve"> FORMTEXT </w:instrText>
      </w:r>
      <w:r w:rsidR="00F16DA3">
        <w:rPr>
          <w:b/>
          <w:sz w:val="24"/>
          <w:szCs w:val="24"/>
        </w:rPr>
      </w:r>
      <w:r w:rsidR="00F16DA3">
        <w:rPr>
          <w:b/>
          <w:sz w:val="24"/>
          <w:szCs w:val="24"/>
        </w:rPr>
        <w:fldChar w:fldCharType="separate"/>
      </w:r>
      <w:r w:rsidR="005E6A07">
        <w:rPr>
          <w:b/>
          <w:noProof/>
          <w:sz w:val="24"/>
          <w:szCs w:val="24"/>
        </w:rPr>
        <w:t>3</w:t>
      </w:r>
      <w:r w:rsidR="003272E6">
        <w:rPr>
          <w:b/>
          <w:noProof/>
          <w:sz w:val="24"/>
          <w:szCs w:val="24"/>
        </w:rPr>
        <w:t>29</w:t>
      </w:r>
      <w:r w:rsidR="00F16DA3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6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7" w:name="Text39"/>
    <w:bookmarkEnd w:id="6"/>
    <w:p w:rsidR="0064044C" w:rsidRDefault="00F16DA3" w:rsidP="003862CB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801A84">
        <w:rPr>
          <w:b/>
          <w:noProof/>
          <w:sz w:val="24"/>
          <w:szCs w:val="24"/>
        </w:rPr>
        <w:t>EX PARTE:</w:t>
      </w:r>
    </w:p>
    <w:p w:rsidR="00FB2453" w:rsidRDefault="00801A84" w:rsidP="003862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CHINNAKANNAN SIVASANKARAN</w:t>
      </w:r>
      <w:r w:rsidR="00F16DA3">
        <w:rPr>
          <w:b/>
          <w:sz w:val="24"/>
          <w:szCs w:val="24"/>
        </w:rPr>
        <w:fldChar w:fldCharType="end"/>
      </w:r>
      <w:bookmarkEnd w:id="7"/>
    </w:p>
    <w:bookmarkStart w:id="8" w:name="Text38"/>
    <w:p w:rsidR="000C1BA2" w:rsidRPr="000C1BA2" w:rsidRDefault="00F16DA3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F16DA3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F16DA3">
        <w:rPr>
          <w:sz w:val="24"/>
          <w:szCs w:val="24"/>
        </w:rPr>
      </w:r>
      <w:r w:rsidR="00F16DA3">
        <w:rPr>
          <w:sz w:val="24"/>
          <w:szCs w:val="24"/>
        </w:rPr>
        <w:fldChar w:fldCharType="separate"/>
      </w:r>
      <w:r w:rsidR="0064044C">
        <w:rPr>
          <w:noProof/>
          <w:sz w:val="24"/>
          <w:szCs w:val="24"/>
        </w:rPr>
        <w:t>18 August 2014</w:t>
      </w:r>
      <w:r w:rsidR="00F16DA3">
        <w:rPr>
          <w:sz w:val="24"/>
          <w:szCs w:val="24"/>
        </w:rPr>
        <w:fldChar w:fldCharType="end"/>
      </w:r>
      <w:bookmarkEnd w:id="9"/>
      <w:r w:rsidR="00F16DA3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16DA3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DA3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4C3D80">
        <w:rPr>
          <w:sz w:val="24"/>
          <w:szCs w:val="24"/>
        </w:rPr>
        <w:instrText xml:space="preserve"> FORMTEXT </w:instrText>
      </w:r>
      <w:r w:rsidR="00F16DA3">
        <w:rPr>
          <w:sz w:val="24"/>
          <w:szCs w:val="24"/>
        </w:rPr>
      </w:r>
      <w:r w:rsidR="00F16DA3">
        <w:rPr>
          <w:sz w:val="24"/>
          <w:szCs w:val="24"/>
        </w:rPr>
        <w:fldChar w:fldCharType="separate"/>
      </w:r>
      <w:r w:rsidR="0064044C">
        <w:rPr>
          <w:noProof/>
          <w:sz w:val="24"/>
          <w:szCs w:val="24"/>
        </w:rPr>
        <w:t>Mr. Basil Hoareau</w:t>
      </w:r>
      <w:r w:rsidR="00F16DA3">
        <w:rPr>
          <w:sz w:val="24"/>
          <w:szCs w:val="24"/>
        </w:rPr>
        <w:fldChar w:fldCharType="end"/>
      </w:r>
      <w:bookmarkEnd w:id="10"/>
      <w:r w:rsidR="00F16DA3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F16DA3">
        <w:rPr>
          <w:sz w:val="24"/>
          <w:szCs w:val="24"/>
        </w:rPr>
        <w:fldChar w:fldCharType="end"/>
      </w:r>
      <w:r w:rsidR="00F16DA3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16DA3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1" w:name="Dropdown10"/>
      <w:r w:rsidR="00F16DA3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F16DA3">
        <w:rPr>
          <w:sz w:val="24"/>
          <w:szCs w:val="24"/>
        </w:rPr>
      </w:r>
      <w:r w:rsidR="00F16DA3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DA3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F16DA3">
        <w:rPr>
          <w:sz w:val="24"/>
          <w:szCs w:val="24"/>
        </w:rPr>
      </w:r>
      <w:r w:rsidR="00F16DA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16DA3">
        <w:rPr>
          <w:sz w:val="24"/>
          <w:szCs w:val="24"/>
        </w:rPr>
        <w:fldChar w:fldCharType="end"/>
      </w:r>
      <w:bookmarkEnd w:id="12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3" w:name="Text26"/>
      <w:r w:rsidR="00F16DA3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F16DA3">
        <w:rPr>
          <w:sz w:val="24"/>
          <w:szCs w:val="24"/>
        </w:rPr>
      </w:r>
      <w:r w:rsidR="00F16DA3">
        <w:rPr>
          <w:sz w:val="24"/>
          <w:szCs w:val="24"/>
        </w:rPr>
        <w:fldChar w:fldCharType="separate"/>
      </w:r>
      <w:r w:rsidR="0064044C">
        <w:rPr>
          <w:noProof/>
          <w:sz w:val="24"/>
          <w:szCs w:val="24"/>
        </w:rPr>
        <w:t>18 August 2014</w:t>
      </w:r>
      <w:r w:rsidR="00F16DA3">
        <w:rPr>
          <w:sz w:val="24"/>
          <w:szCs w:val="24"/>
        </w:rPr>
        <w:fldChar w:fldCharType="end"/>
      </w:r>
      <w:bookmarkEnd w:id="13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4" w:name="Dropdown2"/>
    </w:p>
    <w:bookmarkStart w:id="15" w:name="Dropdown8"/>
    <w:bookmarkEnd w:id="14"/>
    <w:p w:rsidR="00C87FCA" w:rsidRDefault="00F16DA3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6" w:name="Dropdown9"/>
    <w:p w:rsidR="00C87FCA" w:rsidRDefault="00F16DA3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44C" w:rsidRDefault="0064044C" w:rsidP="0064044C">
      <w:pPr>
        <w:pStyle w:val="JudgmentText"/>
      </w:pPr>
      <w:r>
        <w:lastRenderedPageBreak/>
        <w:t xml:space="preserve">This is the order on the motion by the petitioner’s counsel </w:t>
      </w:r>
      <w:proofErr w:type="spellStart"/>
      <w:r>
        <w:t>Mr.</w:t>
      </w:r>
      <w:proofErr w:type="spellEnd"/>
      <w:r>
        <w:t xml:space="preserve"> Basil </w:t>
      </w:r>
      <w:proofErr w:type="spellStart"/>
      <w:r>
        <w:t>Hoareau</w:t>
      </w:r>
      <w:proofErr w:type="spellEnd"/>
      <w:r>
        <w:t>, seeking an adjournment.  In pursuance of the order made by the Court on the 8</w:t>
      </w:r>
      <w:r w:rsidRPr="00027FA5">
        <w:rPr>
          <w:vertAlign w:val="superscript"/>
        </w:rPr>
        <w:t>th</w:t>
      </w:r>
      <w:r>
        <w:t xml:space="preserve"> August 2014 the matter was adjourned for hearing today, that is the 18</w:t>
      </w:r>
      <w:r w:rsidRPr="00027FA5">
        <w:rPr>
          <w:vertAlign w:val="superscript"/>
        </w:rPr>
        <w:t>th</w:t>
      </w:r>
      <w:r>
        <w:t xml:space="preserve"> August 2014.  However, the petitioner moves for an adjournment of the hearing of the petition until the 21</w:t>
      </w:r>
      <w:r w:rsidRPr="00027FA5">
        <w:rPr>
          <w:vertAlign w:val="superscript"/>
        </w:rPr>
        <w:t>st</w:t>
      </w:r>
      <w:r>
        <w:t xml:space="preserve"> of August 2014 on the ground that negotiations are still in progress and there is a strong likelihood that the matter could be settled.</w:t>
      </w:r>
    </w:p>
    <w:p w:rsidR="0064044C" w:rsidRDefault="0064044C" w:rsidP="0064044C">
      <w:pPr>
        <w:pStyle w:val="JudgmentText"/>
      </w:pPr>
      <w:r>
        <w:t>Having given careful thought to the entire circumstances of this case and for identical reasons which I have given in my previous order dated the 8</w:t>
      </w:r>
      <w:r w:rsidRPr="00027FA5">
        <w:rPr>
          <w:vertAlign w:val="superscript"/>
        </w:rPr>
        <w:t>th</w:t>
      </w:r>
      <w:r>
        <w:t xml:space="preserve"> of August 2014, I hereby adjourn this matter for hearing on the 21</w:t>
      </w:r>
      <w:r w:rsidRPr="00027FA5">
        <w:rPr>
          <w:vertAlign w:val="superscript"/>
        </w:rPr>
        <w:t>st</w:t>
      </w:r>
      <w:r>
        <w:t xml:space="preserve"> of August 2014 at 1.4</w:t>
      </w:r>
      <w:bookmarkStart w:id="17" w:name="_GoBack"/>
      <w:bookmarkEnd w:id="17"/>
      <w:r>
        <w:t xml:space="preserve">5 p.m.  </w:t>
      </w:r>
    </w:p>
    <w:p w:rsidR="0064044C" w:rsidRDefault="0064044C" w:rsidP="0064044C">
      <w:pPr>
        <w:pStyle w:val="JudgmentText"/>
      </w:pPr>
      <w:r>
        <w:lastRenderedPageBreak/>
        <w:t xml:space="preserve">Motion granted accordingly. </w:t>
      </w:r>
    </w:p>
    <w:p w:rsidR="0006489F" w:rsidRDefault="0006489F" w:rsidP="0064044C">
      <w:pPr>
        <w:pStyle w:val="JudgmentText"/>
        <w:numPr>
          <w:ilvl w:val="0"/>
          <w:numId w:val="0"/>
        </w:numPr>
        <w:ind w:left="720"/>
      </w:pPr>
    </w:p>
    <w:p w:rsidR="00EF2051" w:rsidRDefault="00F16DA3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F16DA3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F16DA3">
        <w:rPr>
          <w:sz w:val="24"/>
          <w:szCs w:val="24"/>
        </w:rPr>
      </w:r>
      <w:r w:rsidR="00F16DA3">
        <w:rPr>
          <w:sz w:val="24"/>
          <w:szCs w:val="24"/>
        </w:rPr>
        <w:fldChar w:fldCharType="separate"/>
      </w:r>
      <w:r w:rsidR="0064044C">
        <w:rPr>
          <w:noProof/>
          <w:sz w:val="24"/>
          <w:szCs w:val="24"/>
        </w:rPr>
        <w:t>18 August 2014</w:t>
      </w:r>
      <w:r w:rsidR="00F16DA3">
        <w:rPr>
          <w:sz w:val="24"/>
          <w:szCs w:val="24"/>
        </w:rPr>
        <w:fldChar w:fldCharType="end"/>
      </w:r>
      <w:bookmarkEnd w:id="18"/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9" w:name="Dropdown6"/>
    <w:p w:rsidR="00E33F35" w:rsidRPr="002A7376" w:rsidRDefault="00F16DA3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bookmarkStart w:id="20" w:name="Dropdown7"/>
    <w:p w:rsidR="009E05E5" w:rsidRPr="00E33F35" w:rsidRDefault="00F16DA3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EE" w:rsidRDefault="00012FEE" w:rsidP="00DB6D34">
      <w:r>
        <w:separator/>
      </w:r>
    </w:p>
  </w:endnote>
  <w:endnote w:type="continuationSeparator" w:id="0">
    <w:p w:rsidR="00012FEE" w:rsidRDefault="00012FE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012F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D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EE" w:rsidRDefault="00012FEE" w:rsidP="00DB6D34">
      <w:r>
        <w:separator/>
      </w:r>
    </w:p>
  </w:footnote>
  <w:footnote w:type="continuationSeparator" w:id="0">
    <w:p w:rsidR="00012FEE" w:rsidRDefault="00012FE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A"/>
    <w:rsid w:val="00005BEF"/>
    <w:rsid w:val="00012FEE"/>
    <w:rsid w:val="00020D3D"/>
    <w:rsid w:val="00030C81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47BBB"/>
    <w:rsid w:val="00160BBD"/>
    <w:rsid w:val="0016510C"/>
    <w:rsid w:val="00180158"/>
    <w:rsid w:val="00182CE5"/>
    <w:rsid w:val="001949A8"/>
    <w:rsid w:val="001D30F7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272E6"/>
    <w:rsid w:val="003647E7"/>
    <w:rsid w:val="0037071B"/>
    <w:rsid w:val="0037270D"/>
    <w:rsid w:val="00377341"/>
    <w:rsid w:val="003838CC"/>
    <w:rsid w:val="003862CB"/>
    <w:rsid w:val="0038700C"/>
    <w:rsid w:val="003969BE"/>
    <w:rsid w:val="003A00AA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C4678"/>
    <w:rsid w:val="004F3823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FAC"/>
    <w:rsid w:val="005E6A07"/>
    <w:rsid w:val="005F5FB0"/>
    <w:rsid w:val="00606587"/>
    <w:rsid w:val="00606EEA"/>
    <w:rsid w:val="006174DB"/>
    <w:rsid w:val="00633E5B"/>
    <w:rsid w:val="0064023C"/>
    <w:rsid w:val="0064044C"/>
    <w:rsid w:val="006578C2"/>
    <w:rsid w:val="00666D33"/>
    <w:rsid w:val="00695110"/>
    <w:rsid w:val="006A58E4"/>
    <w:rsid w:val="006D36C9"/>
    <w:rsid w:val="007175A6"/>
    <w:rsid w:val="00725CE0"/>
    <w:rsid w:val="00744508"/>
    <w:rsid w:val="00782B4E"/>
    <w:rsid w:val="007A47DC"/>
    <w:rsid w:val="007B6178"/>
    <w:rsid w:val="007C2809"/>
    <w:rsid w:val="007D416E"/>
    <w:rsid w:val="00801A84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87D5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36371"/>
    <w:rsid w:val="00A42850"/>
    <w:rsid w:val="00A53837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16DA3"/>
    <w:rsid w:val="00F804CC"/>
    <w:rsid w:val="00F82A83"/>
    <w:rsid w:val="00F83B3D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E7D809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D75C-F53A-4DB4-B4E7-F4DCC391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E7D80918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2014-10-22T10:19:00Z</cp:lastPrinted>
  <dcterms:created xsi:type="dcterms:W3CDTF">2014-10-22T10:19:00Z</dcterms:created>
  <dcterms:modified xsi:type="dcterms:W3CDTF">2014-10-22T10:19:00Z</dcterms:modified>
</cp:coreProperties>
</file>