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02552B"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1E07A8">
        <w:rPr>
          <w:b/>
          <w:sz w:val="24"/>
          <w:szCs w:val="24"/>
        </w:rPr>
        <w:t> </w:t>
      </w:r>
      <w:r w:rsidR="001E07A8">
        <w:rPr>
          <w:b/>
          <w:sz w:val="24"/>
          <w:szCs w:val="24"/>
        </w:rPr>
        <w:t> </w:t>
      </w:r>
      <w:r w:rsidR="001E07A8">
        <w:rPr>
          <w:b/>
          <w:sz w:val="24"/>
          <w:szCs w:val="24"/>
        </w:rPr>
        <w:t> </w:t>
      </w:r>
      <w:r w:rsidR="001E07A8">
        <w:rPr>
          <w:b/>
          <w:sz w:val="24"/>
          <w:szCs w:val="24"/>
        </w:rPr>
        <w:t> </w:t>
      </w:r>
      <w:r w:rsidR="001E07A8">
        <w:rPr>
          <w:b/>
          <w:sz w:val="24"/>
          <w:szCs w:val="24"/>
        </w:rPr>
        <w:t> </w:t>
      </w:r>
      <w:r w:rsidRPr="0096251D">
        <w:rPr>
          <w:b/>
          <w:sz w:val="24"/>
          <w:szCs w:val="24"/>
        </w:rPr>
        <w:fldChar w:fldCharType="end"/>
      </w:r>
      <w:bookmarkEnd w:id="0"/>
    </w:p>
    <w:bookmarkStart w:id="2" w:name="Text42"/>
    <w:p w:rsidR="0096251D" w:rsidRPr="00B938BB" w:rsidRDefault="0002552B"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1E07A8">
        <w:rPr>
          <w:i/>
          <w:sz w:val="24"/>
          <w:szCs w:val="24"/>
        </w:rPr>
        <w:t> </w:t>
      </w:r>
      <w:r w:rsidR="001E07A8">
        <w:rPr>
          <w:i/>
          <w:sz w:val="24"/>
          <w:szCs w:val="24"/>
        </w:rPr>
        <w:t> </w:t>
      </w:r>
      <w:r w:rsidR="001E07A8">
        <w:rPr>
          <w:i/>
          <w:sz w:val="24"/>
          <w:szCs w:val="24"/>
        </w:rPr>
        <w:t> </w:t>
      </w:r>
      <w:r w:rsidR="001E07A8">
        <w:rPr>
          <w:i/>
          <w:sz w:val="24"/>
          <w:szCs w:val="24"/>
        </w:rPr>
        <w:t> </w:t>
      </w:r>
      <w:r w:rsidR="001E07A8">
        <w:rPr>
          <w:i/>
          <w:sz w:val="24"/>
          <w:szCs w:val="24"/>
        </w:rPr>
        <w:t> </w:t>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02552B">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02552B">
        <w:rPr>
          <w:b/>
          <w:sz w:val="28"/>
          <w:szCs w:val="28"/>
        </w:rPr>
      </w:r>
      <w:r w:rsidR="0002552B">
        <w:rPr>
          <w:b/>
          <w:sz w:val="28"/>
          <w:szCs w:val="28"/>
        </w:rPr>
        <w:fldChar w:fldCharType="separate"/>
      </w:r>
      <w:r w:rsidR="00145757">
        <w:rPr>
          <w:b/>
          <w:noProof/>
          <w:sz w:val="28"/>
          <w:szCs w:val="28"/>
        </w:rPr>
        <w:t>32</w:t>
      </w:r>
      <w:r w:rsidR="0002552B">
        <w:rPr>
          <w:b/>
          <w:sz w:val="28"/>
          <w:szCs w:val="28"/>
        </w:rPr>
        <w:fldChar w:fldCharType="end"/>
      </w:r>
      <w:bookmarkEnd w:id="3"/>
      <w:r w:rsidRPr="00B75AE2">
        <w:rPr>
          <w:b/>
          <w:sz w:val="28"/>
          <w:szCs w:val="28"/>
        </w:rPr>
        <w:t>/</w:t>
      </w:r>
      <w:r w:rsidR="00C87FCA" w:rsidRPr="00B75AE2">
        <w:rPr>
          <w:b/>
          <w:sz w:val="28"/>
          <w:szCs w:val="28"/>
        </w:rPr>
        <w:t>20</w:t>
      </w:r>
      <w:r w:rsidR="0002552B"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02552B" w:rsidRPr="00B75AE2">
        <w:rPr>
          <w:b/>
          <w:sz w:val="28"/>
          <w:szCs w:val="28"/>
        </w:rPr>
      </w:r>
      <w:r w:rsidR="0002552B" w:rsidRPr="00B75AE2">
        <w:rPr>
          <w:b/>
          <w:sz w:val="28"/>
          <w:szCs w:val="28"/>
        </w:rPr>
        <w:fldChar w:fldCharType="separate"/>
      </w:r>
      <w:r w:rsidR="00145757">
        <w:rPr>
          <w:b/>
          <w:noProof/>
          <w:sz w:val="28"/>
          <w:szCs w:val="28"/>
        </w:rPr>
        <w:t>13</w:t>
      </w:r>
      <w:r w:rsidR="0002552B" w:rsidRPr="00B75AE2">
        <w:rPr>
          <w:b/>
          <w:sz w:val="28"/>
          <w:szCs w:val="28"/>
        </w:rPr>
        <w:fldChar w:fldCharType="end"/>
      </w:r>
      <w:bookmarkEnd w:id="4"/>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02552B" w:rsidRPr="0096251D">
        <w:rPr>
          <w:b/>
          <w:sz w:val="24"/>
          <w:szCs w:val="24"/>
        </w:rPr>
        <w:fldChar w:fldCharType="begin">
          <w:ffData>
            <w:name w:val="Text38"/>
            <w:enabled/>
            <w:calcOnExit w:val="0"/>
            <w:textInput/>
          </w:ffData>
        </w:fldChar>
      </w:r>
      <w:bookmarkStart w:id="5" w:name="Text38"/>
      <w:r w:rsidRPr="0096251D">
        <w:rPr>
          <w:b/>
          <w:sz w:val="24"/>
          <w:szCs w:val="24"/>
        </w:rPr>
        <w:instrText xml:space="preserve"> FORMTEXT </w:instrText>
      </w:r>
      <w:r w:rsidR="0002552B" w:rsidRPr="0096251D">
        <w:rPr>
          <w:b/>
          <w:sz w:val="24"/>
          <w:szCs w:val="24"/>
        </w:rPr>
      </w:r>
      <w:r w:rsidR="0002552B" w:rsidRPr="0096251D">
        <w:rPr>
          <w:b/>
          <w:sz w:val="24"/>
          <w:szCs w:val="24"/>
        </w:rPr>
        <w:fldChar w:fldCharType="separate"/>
      </w:r>
      <w:r w:rsidR="00145757">
        <w:rPr>
          <w:b/>
          <w:noProof/>
          <w:sz w:val="24"/>
          <w:szCs w:val="24"/>
        </w:rPr>
        <w:t>81</w:t>
      </w:r>
      <w:r w:rsidR="0002552B" w:rsidRPr="0096251D">
        <w:rPr>
          <w:b/>
          <w:sz w:val="24"/>
          <w:szCs w:val="24"/>
        </w:rPr>
        <w:fldChar w:fldCharType="end"/>
      </w:r>
      <w:bookmarkEnd w:id="5"/>
      <w:r w:rsidRPr="0096251D">
        <w:rPr>
          <w:b/>
          <w:sz w:val="24"/>
          <w:szCs w:val="24"/>
        </w:rPr>
        <w:t>/20</w:t>
      </w:r>
      <w:r w:rsidR="0002552B" w:rsidRPr="0096251D">
        <w:rPr>
          <w:b/>
          <w:sz w:val="24"/>
          <w:szCs w:val="24"/>
        </w:rPr>
        <w:fldChar w:fldCharType="begin">
          <w:ffData>
            <w:name w:val="Text39"/>
            <w:enabled/>
            <w:calcOnExit w:val="0"/>
            <w:textInput/>
          </w:ffData>
        </w:fldChar>
      </w:r>
      <w:bookmarkStart w:id="6" w:name="Text39"/>
      <w:r w:rsidRPr="0096251D">
        <w:rPr>
          <w:b/>
          <w:sz w:val="24"/>
          <w:szCs w:val="24"/>
        </w:rPr>
        <w:instrText xml:space="preserve"> FORMTEXT </w:instrText>
      </w:r>
      <w:r w:rsidR="0002552B" w:rsidRPr="0096251D">
        <w:rPr>
          <w:b/>
          <w:sz w:val="24"/>
          <w:szCs w:val="24"/>
        </w:rPr>
      </w:r>
      <w:r w:rsidR="0002552B" w:rsidRPr="0096251D">
        <w:rPr>
          <w:b/>
          <w:sz w:val="24"/>
          <w:szCs w:val="24"/>
        </w:rPr>
        <w:fldChar w:fldCharType="separate"/>
      </w:r>
      <w:r w:rsidR="00145757">
        <w:rPr>
          <w:b/>
          <w:noProof/>
          <w:sz w:val="24"/>
          <w:szCs w:val="24"/>
        </w:rPr>
        <w:t>13</w:t>
      </w:r>
      <w:r w:rsidR="0002552B" w:rsidRPr="0096251D">
        <w:rPr>
          <w:b/>
          <w:sz w:val="24"/>
          <w:szCs w:val="24"/>
        </w:rPr>
        <w:fldChar w:fldCharType="end"/>
      </w:r>
      <w:bookmarkEnd w:id="6"/>
    </w:p>
    <w:p w:rsidR="00A53837" w:rsidRPr="00606EEA" w:rsidRDefault="0002552B"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02552B">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02552B">
        <w:rPr>
          <w:b/>
          <w:sz w:val="24"/>
          <w:szCs w:val="24"/>
        </w:rPr>
      </w:r>
      <w:r w:rsidR="0002552B">
        <w:rPr>
          <w:b/>
          <w:sz w:val="24"/>
          <w:szCs w:val="24"/>
        </w:rPr>
        <w:fldChar w:fldCharType="separate"/>
      </w:r>
      <w:r w:rsidR="001E07A8">
        <w:rPr>
          <w:b/>
          <w:noProof/>
          <w:sz w:val="24"/>
          <w:szCs w:val="24"/>
        </w:rPr>
        <w:t>4</w:t>
      </w:r>
      <w:r w:rsidR="0002552B">
        <w:rPr>
          <w:b/>
          <w:sz w:val="24"/>
          <w:szCs w:val="24"/>
        </w:rPr>
        <w:fldChar w:fldCharType="end"/>
      </w:r>
      <w:bookmarkEnd w:id="7"/>
      <w:r w:rsidR="0002552B">
        <w:rPr>
          <w:b/>
          <w:sz w:val="24"/>
          <w:szCs w:val="24"/>
        </w:rPr>
        <w:fldChar w:fldCharType="begin"/>
      </w:r>
      <w:r w:rsidR="003F0F8D">
        <w:rPr>
          <w:b/>
          <w:sz w:val="24"/>
          <w:szCs w:val="24"/>
        </w:rPr>
        <w:instrText xml:space="preserve">  </w:instrText>
      </w:r>
      <w:r w:rsidR="0002552B">
        <w:rPr>
          <w:b/>
          <w:sz w:val="24"/>
          <w:szCs w:val="24"/>
        </w:rPr>
        <w:fldChar w:fldCharType="end"/>
      </w:r>
      <w:r w:rsidR="00DB6D34" w:rsidRPr="00606EEA">
        <w:rPr>
          <w:b/>
          <w:sz w:val="24"/>
          <w:szCs w:val="24"/>
        </w:rPr>
        <w:t>] SCSC</w:t>
      </w:r>
      <w:r>
        <w:rPr>
          <w:b/>
          <w:sz w:val="24"/>
          <w:szCs w:val="24"/>
        </w:rPr>
        <w:t xml:space="preserve"> </w:t>
      </w:r>
      <w:r w:rsidR="0002552B">
        <w:rPr>
          <w:b/>
          <w:sz w:val="24"/>
          <w:szCs w:val="24"/>
        </w:rPr>
        <w:fldChar w:fldCharType="begin">
          <w:ffData>
            <w:name w:val="Text43"/>
            <w:enabled/>
            <w:calcOnExit w:val="0"/>
            <w:textInput/>
          </w:ffData>
        </w:fldChar>
      </w:r>
      <w:bookmarkStart w:id="8" w:name="Text43"/>
      <w:r>
        <w:rPr>
          <w:b/>
          <w:sz w:val="24"/>
          <w:szCs w:val="24"/>
        </w:rPr>
        <w:instrText xml:space="preserve"> FORMTEXT </w:instrText>
      </w:r>
      <w:r w:rsidR="0002552B">
        <w:rPr>
          <w:b/>
          <w:sz w:val="24"/>
          <w:szCs w:val="24"/>
        </w:rPr>
      </w:r>
      <w:r w:rsidR="0002552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02552B">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40"/>
    <w:p w:rsidR="00FB2453" w:rsidRPr="00B119B1" w:rsidRDefault="0002552B"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95465B">
        <w:rPr>
          <w:b/>
          <w:noProof/>
          <w:sz w:val="24"/>
          <w:szCs w:val="24"/>
        </w:rPr>
        <w:t>PETRINA PRUDENCE</w:t>
      </w:r>
      <w:r>
        <w:rPr>
          <w:b/>
          <w:sz w:val="24"/>
          <w:szCs w:val="24"/>
        </w:rPr>
        <w:fldChar w:fldCharType="end"/>
      </w:r>
      <w:bookmarkEnd w:id="9"/>
    </w:p>
    <w:bookmarkStart w:id="10" w:name="Dropdown13"/>
    <w:p w:rsidR="00B40898" w:rsidRDefault="0002552B" w:rsidP="00B40898">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10"/>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1" w:name="Text22"/>
      <w:r w:rsidRPr="0096251D">
        <w:rPr>
          <w:b/>
          <w:sz w:val="24"/>
          <w:szCs w:val="24"/>
        </w:rPr>
        <w:t>THE REPUBLIC</w:t>
      </w:r>
      <w:bookmarkEnd w:id="11"/>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02552B">
        <w:rPr>
          <w:sz w:val="24"/>
          <w:szCs w:val="24"/>
        </w:rPr>
        <w:fldChar w:fldCharType="begin">
          <w:ffData>
            <w:name w:val="Text34"/>
            <w:enabled/>
            <w:calcOnExit w:val="0"/>
            <w:textInput/>
          </w:ffData>
        </w:fldChar>
      </w:r>
      <w:r w:rsidR="002A7376">
        <w:rPr>
          <w:sz w:val="24"/>
          <w:szCs w:val="24"/>
        </w:rPr>
        <w:instrText xml:space="preserve"> FORMTEXT </w:instrText>
      </w:r>
      <w:r w:rsidR="0002552B">
        <w:rPr>
          <w:sz w:val="24"/>
          <w:szCs w:val="24"/>
        </w:rPr>
      </w:r>
      <w:r w:rsidR="0002552B">
        <w:rPr>
          <w:sz w:val="24"/>
          <w:szCs w:val="24"/>
        </w:rPr>
        <w:fldChar w:fldCharType="separate"/>
      </w:r>
      <w:r w:rsidR="00047868">
        <w:rPr>
          <w:noProof/>
          <w:sz w:val="24"/>
          <w:szCs w:val="24"/>
        </w:rPr>
        <w:t>24 July 2014</w:t>
      </w:r>
      <w:r w:rsidR="0002552B">
        <w:rPr>
          <w:sz w:val="24"/>
          <w:szCs w:val="24"/>
        </w:rPr>
        <w:fldChar w:fldCharType="end"/>
      </w:r>
      <w:bookmarkEnd w:id="12"/>
      <w:r w:rsidR="0002552B">
        <w:rPr>
          <w:sz w:val="24"/>
          <w:szCs w:val="24"/>
        </w:rPr>
        <w:fldChar w:fldCharType="begin"/>
      </w:r>
      <w:r w:rsidR="003F0F8D">
        <w:rPr>
          <w:sz w:val="24"/>
          <w:szCs w:val="24"/>
        </w:rPr>
        <w:instrText xml:space="preserve">  </w:instrText>
      </w:r>
      <w:r w:rsidR="0002552B">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2552B">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02552B">
        <w:rPr>
          <w:sz w:val="24"/>
          <w:szCs w:val="24"/>
        </w:rPr>
      </w:r>
      <w:r w:rsidR="0002552B">
        <w:rPr>
          <w:sz w:val="24"/>
          <w:szCs w:val="24"/>
        </w:rPr>
        <w:fldChar w:fldCharType="separate"/>
      </w:r>
      <w:r w:rsidR="00047868">
        <w:rPr>
          <w:sz w:val="24"/>
          <w:szCs w:val="24"/>
        </w:rPr>
        <w:t>Mrs. Karen Domingue Attorney at Law</w:t>
      </w:r>
      <w:r w:rsidR="0002552B">
        <w:rPr>
          <w:sz w:val="24"/>
          <w:szCs w:val="24"/>
        </w:rPr>
        <w:fldChar w:fldCharType="end"/>
      </w:r>
      <w:bookmarkEnd w:id="13"/>
      <w:r w:rsidR="0002552B">
        <w:rPr>
          <w:sz w:val="24"/>
          <w:szCs w:val="24"/>
        </w:rPr>
        <w:fldChar w:fldCharType="begin"/>
      </w:r>
      <w:r w:rsidR="00F804CC">
        <w:rPr>
          <w:sz w:val="24"/>
          <w:szCs w:val="24"/>
        </w:rPr>
        <w:instrText xml:space="preserve"> ASK  "Enter Appellant Lawyer full name"  \* MERGEFORMAT </w:instrText>
      </w:r>
      <w:r w:rsidR="0002552B">
        <w:rPr>
          <w:sz w:val="24"/>
          <w:szCs w:val="24"/>
        </w:rPr>
        <w:fldChar w:fldCharType="end"/>
      </w:r>
      <w:r w:rsidR="0002552B">
        <w:rPr>
          <w:sz w:val="24"/>
          <w:szCs w:val="24"/>
        </w:rPr>
        <w:fldChar w:fldCharType="begin"/>
      </w:r>
      <w:r w:rsidR="003F0F8D">
        <w:rPr>
          <w:sz w:val="24"/>
          <w:szCs w:val="24"/>
        </w:rPr>
        <w:instrText xml:space="preserve">  </w:instrText>
      </w:r>
      <w:r w:rsidR="0002552B">
        <w:rPr>
          <w:sz w:val="24"/>
          <w:szCs w:val="24"/>
        </w:rPr>
        <w:fldChar w:fldCharType="end"/>
      </w:r>
      <w:r w:rsidR="00F804CC">
        <w:rPr>
          <w:b/>
          <w:sz w:val="24"/>
          <w:szCs w:val="24"/>
        </w:rPr>
        <w:t xml:space="preserve"> </w:t>
      </w:r>
      <w:r w:rsidR="009E05E5">
        <w:rPr>
          <w:sz w:val="24"/>
          <w:szCs w:val="24"/>
        </w:rPr>
        <w:t xml:space="preserve">for </w:t>
      </w:r>
      <w:r w:rsidR="00047868">
        <w:rPr>
          <w:sz w:val="24"/>
          <w:szCs w:val="24"/>
        </w:rPr>
        <w:t>Appellant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2552B">
        <w:rPr>
          <w:sz w:val="24"/>
          <w:szCs w:val="24"/>
        </w:rPr>
        <w:fldChar w:fldCharType="begin">
          <w:ffData>
            <w:name w:val="Text36"/>
            <w:enabled/>
            <w:calcOnExit w:val="0"/>
            <w:textInput/>
          </w:ffData>
        </w:fldChar>
      </w:r>
      <w:bookmarkStart w:id="14" w:name="Text36"/>
      <w:r>
        <w:rPr>
          <w:sz w:val="24"/>
          <w:szCs w:val="24"/>
        </w:rPr>
        <w:instrText xml:space="preserve"> FORMTEXT </w:instrText>
      </w:r>
      <w:r w:rsidR="0002552B">
        <w:rPr>
          <w:sz w:val="24"/>
          <w:szCs w:val="24"/>
        </w:rPr>
      </w:r>
      <w:r w:rsidR="0002552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2552B">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2552B">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02552B">
        <w:rPr>
          <w:sz w:val="24"/>
          <w:szCs w:val="24"/>
        </w:rPr>
      </w:r>
      <w:r w:rsidR="0002552B">
        <w:rPr>
          <w:sz w:val="24"/>
          <w:szCs w:val="24"/>
        </w:rPr>
        <w:fldChar w:fldCharType="separate"/>
      </w:r>
      <w:r w:rsidR="00047868">
        <w:rPr>
          <w:sz w:val="24"/>
          <w:szCs w:val="24"/>
        </w:rPr>
        <w:t>Mrs. Langsinglu</w:t>
      </w:r>
      <w:r w:rsidR="0002552B">
        <w:rPr>
          <w:sz w:val="24"/>
          <w:szCs w:val="24"/>
        </w:rPr>
        <w:fldChar w:fldCharType="end"/>
      </w:r>
      <w:bookmarkEnd w:id="15"/>
      <w:r w:rsidR="0096251D">
        <w:rPr>
          <w:sz w:val="24"/>
          <w:szCs w:val="24"/>
        </w:rPr>
        <w:t xml:space="preserve">, </w:t>
      </w:r>
      <w:bookmarkStart w:id="16" w:name="Dropdown14"/>
      <w:r w:rsidR="0002552B">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02552B">
        <w:rPr>
          <w:sz w:val="24"/>
          <w:szCs w:val="24"/>
        </w:rPr>
      </w:r>
      <w:r w:rsidR="0002552B">
        <w:rPr>
          <w:sz w:val="24"/>
          <w:szCs w:val="24"/>
        </w:rPr>
        <w:fldChar w:fldCharType="end"/>
      </w:r>
      <w:bookmarkEnd w:id="16"/>
      <w:r w:rsidR="0002552B">
        <w:rPr>
          <w:sz w:val="24"/>
          <w:szCs w:val="24"/>
        </w:rPr>
        <w:fldChar w:fldCharType="begin"/>
      </w:r>
      <w:r w:rsidR="00F804CC">
        <w:rPr>
          <w:sz w:val="24"/>
          <w:szCs w:val="24"/>
        </w:rPr>
        <w:instrText xml:space="preserve"> ASK  "Enter Respondent Lawyer Full Name"  \* MERGEFORMAT </w:instrText>
      </w:r>
      <w:r w:rsidR="0002552B">
        <w:rPr>
          <w:sz w:val="24"/>
          <w:szCs w:val="24"/>
        </w:rPr>
        <w:fldChar w:fldCharType="end"/>
      </w:r>
      <w:r w:rsidR="0002552B">
        <w:rPr>
          <w:sz w:val="24"/>
          <w:szCs w:val="24"/>
        </w:rPr>
        <w:fldChar w:fldCharType="begin"/>
      </w:r>
      <w:r w:rsidR="003F0F8D">
        <w:rPr>
          <w:sz w:val="24"/>
          <w:szCs w:val="24"/>
        </w:rPr>
        <w:instrText xml:space="preserve">  </w:instrText>
      </w:r>
      <w:r w:rsidR="0002552B">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Republic</w:t>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02552B">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02552B">
        <w:rPr>
          <w:sz w:val="24"/>
          <w:szCs w:val="24"/>
        </w:rPr>
      </w:r>
      <w:r w:rsidR="0002552B">
        <w:rPr>
          <w:sz w:val="24"/>
          <w:szCs w:val="24"/>
        </w:rPr>
        <w:fldChar w:fldCharType="separate"/>
      </w:r>
      <w:r w:rsidR="00047868">
        <w:rPr>
          <w:noProof/>
          <w:sz w:val="24"/>
          <w:szCs w:val="24"/>
        </w:rPr>
        <w:t>24 October 2014</w:t>
      </w:r>
      <w:r w:rsidR="0002552B">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02552B"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02552B"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listEntry w:val="Akiiki-Kiiza J"/>
            </w:ddList>
          </w:ffData>
        </w:fldChar>
      </w:r>
      <w:r w:rsidR="00CB2313">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B609E" w:rsidRDefault="003B609E" w:rsidP="0056312E">
      <w:pPr>
        <w:pStyle w:val="JudgmentText"/>
      </w:pPr>
      <w:r>
        <w:lastRenderedPageBreak/>
        <w:t>This is an appeal against sentence.</w:t>
      </w:r>
    </w:p>
    <w:p w:rsidR="0006489F" w:rsidRDefault="003B609E" w:rsidP="0056312E">
      <w:pPr>
        <w:pStyle w:val="JudgmentText"/>
      </w:pPr>
      <w:r>
        <w:t>The A</w:t>
      </w:r>
      <w:r w:rsidR="00BC037C">
        <w:t>ppellant in this case was charged in the Magistrates’ Court as follows;</w:t>
      </w:r>
    </w:p>
    <w:p w:rsidR="003F6A77" w:rsidRPr="003F6A77" w:rsidRDefault="003F6A77" w:rsidP="003F6A77">
      <w:pPr>
        <w:pStyle w:val="JudgmentText"/>
        <w:numPr>
          <w:ilvl w:val="0"/>
          <w:numId w:val="0"/>
        </w:numPr>
        <w:ind w:left="720"/>
        <w:rPr>
          <w:b/>
        </w:rPr>
      </w:pPr>
      <w:r w:rsidRPr="003F6A77">
        <w:rPr>
          <w:b/>
        </w:rPr>
        <w:t>Count 1</w:t>
      </w:r>
    </w:p>
    <w:p w:rsidR="003F6A77" w:rsidRPr="003F6A77" w:rsidRDefault="003F6A77" w:rsidP="003F6A77">
      <w:pPr>
        <w:pStyle w:val="JudgmentText"/>
        <w:numPr>
          <w:ilvl w:val="0"/>
          <w:numId w:val="0"/>
        </w:numPr>
        <w:ind w:left="720"/>
        <w:rPr>
          <w:i/>
        </w:rPr>
      </w:pPr>
      <w:r w:rsidRPr="003F6A77">
        <w:rPr>
          <w:i/>
        </w:rPr>
        <w:t>The statement of offence is Stealing from Dwelling House Contrary to Section 260 and Punishable under Section 264 (b) of the Penal Code Cap 158.</w:t>
      </w:r>
    </w:p>
    <w:p w:rsidR="003F6A77" w:rsidRDefault="003F6A77" w:rsidP="00F7392C">
      <w:pPr>
        <w:pStyle w:val="JudgmentText"/>
        <w:numPr>
          <w:ilvl w:val="0"/>
          <w:numId w:val="0"/>
        </w:numPr>
        <w:ind w:left="720"/>
      </w:pPr>
      <w:r w:rsidRPr="003F6A77">
        <w:rPr>
          <w:i/>
        </w:rPr>
        <w:lastRenderedPageBreak/>
        <w:t>The particulars of offence are that Petrina Prudence, residing at Port Glaud, Mahe, on the 19</w:t>
      </w:r>
      <w:r w:rsidRPr="003F6A77">
        <w:rPr>
          <w:i/>
          <w:vertAlign w:val="superscript"/>
        </w:rPr>
        <w:t>th</w:t>
      </w:r>
      <w:r w:rsidRPr="003F6A77">
        <w:rPr>
          <w:i/>
        </w:rPr>
        <w:t xml:space="preserve"> of February 2013, at Anse Soleil Resort, Baie Lazare, Mahe, stole from the room, being occupied by Mr. Vladimir Tichi, a Czech tourist the sum of SR4000/- in notes of five hundreds, being property of the said Mr. Vladimir Tich</w:t>
      </w:r>
      <w:r w:rsidR="00F7392C">
        <w:t>.</w:t>
      </w:r>
    </w:p>
    <w:p w:rsidR="003F6A77" w:rsidRDefault="003F6A77" w:rsidP="003F6A77">
      <w:pPr>
        <w:pStyle w:val="JudgmentText"/>
      </w:pPr>
      <w:r>
        <w:t>The Appellant was convicted on her own plea and sentenced to</w:t>
      </w:r>
      <w:r w:rsidR="00F7392C">
        <w:t xml:space="preserve"> a term of 3 years imprisonment by the learned Magistrate Mr. B. Adeline.</w:t>
      </w:r>
      <w:r>
        <w:t xml:space="preserve"> </w:t>
      </w:r>
    </w:p>
    <w:p w:rsidR="003F6A77" w:rsidRDefault="003F6A77" w:rsidP="003F6A77">
      <w:pPr>
        <w:pStyle w:val="JudgmentText"/>
      </w:pPr>
      <w:r>
        <w:t>Learned counsel for the Appellant seeks to appeal from the said sentence on the grounds that the sentence is harsh and excessive. In her oral submissions she submitted that the sentence was harsh and excess</w:t>
      </w:r>
      <w:r w:rsidR="00774441">
        <w:t>ive for the following reasons</w:t>
      </w:r>
      <w:r>
        <w:t>-</w:t>
      </w:r>
    </w:p>
    <w:p w:rsidR="003F6A77" w:rsidRDefault="003F6A77" w:rsidP="00774441">
      <w:pPr>
        <w:pStyle w:val="JudgmentText"/>
        <w:numPr>
          <w:ilvl w:val="0"/>
          <w:numId w:val="7"/>
        </w:numPr>
      </w:pPr>
      <w:r>
        <w:t>The accused had pleaded guilty without wasting the time of court and she had cooperated with the police.</w:t>
      </w:r>
    </w:p>
    <w:p w:rsidR="003F6A77" w:rsidRDefault="003F6A77" w:rsidP="00774441">
      <w:pPr>
        <w:pStyle w:val="JudgmentText"/>
        <w:numPr>
          <w:ilvl w:val="0"/>
          <w:numId w:val="7"/>
        </w:numPr>
      </w:pPr>
      <w:r>
        <w:t>The accused had expressed remorse and had tendered an apology to the victim.</w:t>
      </w:r>
    </w:p>
    <w:p w:rsidR="003F6A77" w:rsidRDefault="003F6A77" w:rsidP="00774441">
      <w:pPr>
        <w:pStyle w:val="JudgmentText"/>
        <w:numPr>
          <w:ilvl w:val="0"/>
          <w:numId w:val="7"/>
        </w:numPr>
      </w:pPr>
      <w:r>
        <w:t>The accused is a person having a family and a two year old child and a first offender.</w:t>
      </w:r>
    </w:p>
    <w:p w:rsidR="003F6A77" w:rsidRDefault="003F6A77" w:rsidP="00774441">
      <w:pPr>
        <w:pStyle w:val="JudgmentText"/>
        <w:numPr>
          <w:ilvl w:val="0"/>
          <w:numId w:val="7"/>
        </w:numPr>
      </w:pPr>
      <w:r>
        <w:t>Learned counsel</w:t>
      </w:r>
      <w:r w:rsidR="004C253B">
        <w:t xml:space="preserve"> however </w:t>
      </w:r>
      <w:r>
        <w:t>admitted the accused had entered the room with the consent of the victim and had sex with him and thereafter stolen his money.</w:t>
      </w:r>
    </w:p>
    <w:p w:rsidR="003F6A77" w:rsidRDefault="003F6A77" w:rsidP="003F6A77">
      <w:pPr>
        <w:pStyle w:val="JudgmentText"/>
      </w:pPr>
      <w:r>
        <w:t>Lea</w:t>
      </w:r>
      <w:r w:rsidR="00934B58">
        <w:t>rned Counsel for the Respondent contended</w:t>
      </w:r>
      <w:r>
        <w:t xml:space="preserve"> that the Appellant had breached the trust imposed on her and stolen a sum of SR 4000 from the tourist who was on holiday in the Seychelles.</w:t>
      </w:r>
    </w:p>
    <w:p w:rsidR="00CA6106" w:rsidRDefault="003F6A77" w:rsidP="003F6A77">
      <w:pPr>
        <w:pStyle w:val="JudgmentText"/>
      </w:pPr>
      <w:r>
        <w:t>Having considered the submissions of both the Appellant and the Respondent</w:t>
      </w:r>
      <w:r w:rsidR="00934B58">
        <w:t>,</w:t>
      </w:r>
      <w:r>
        <w:t xml:space="preserve"> it is apparent </w:t>
      </w:r>
      <w:r w:rsidR="00934B58">
        <w:t xml:space="preserve">and admitted by both parties </w:t>
      </w:r>
      <w:r>
        <w:t>that the Appellant had been charged under section 264 (b) of the Penal Code read with section 260. A person convicted of such an offence is liable to</w:t>
      </w:r>
      <w:r w:rsidR="00525DBE">
        <w:t xml:space="preserve"> a term of ten years imprisonment</w:t>
      </w:r>
      <w:r>
        <w:t>.</w:t>
      </w:r>
    </w:p>
    <w:p w:rsidR="00706D2E" w:rsidRDefault="00706D2E" w:rsidP="00706D2E">
      <w:pPr>
        <w:pStyle w:val="JudgmentText"/>
      </w:pPr>
      <w:r>
        <w:t>T</w:t>
      </w:r>
      <w:r w:rsidR="003F6A77">
        <w:t>he offence was committed on the 19</w:t>
      </w:r>
      <w:r w:rsidR="003F6A77" w:rsidRPr="00C35142">
        <w:rPr>
          <w:vertAlign w:val="superscript"/>
        </w:rPr>
        <w:t>th</w:t>
      </w:r>
      <w:r w:rsidR="003F6A77">
        <w:t xml:space="preserve"> of February 2013. Therefore the Pe</w:t>
      </w:r>
      <w:r w:rsidR="00CA6106">
        <w:t>nal Code (Amendment Act No</w:t>
      </w:r>
      <w:r w:rsidR="003F6A77">
        <w:t xml:space="preserve"> 5 of 2012</w:t>
      </w:r>
      <w:r>
        <w:t>)</w:t>
      </w:r>
      <w:r w:rsidR="003F6A77">
        <w:t xml:space="preserve"> which came into force on the 6</w:t>
      </w:r>
      <w:r w:rsidR="003F6A77" w:rsidRPr="00447A43">
        <w:rPr>
          <w:vertAlign w:val="superscript"/>
        </w:rPr>
        <w:t>th</w:t>
      </w:r>
      <w:r w:rsidR="003F6A77">
        <w:t xml:space="preserve"> of A</w:t>
      </w:r>
      <w:r>
        <w:t>ugust 2012</w:t>
      </w:r>
      <w:r w:rsidR="003F6A77">
        <w:t xml:space="preserve"> would </w:t>
      </w:r>
      <w:r w:rsidR="00681574">
        <w:lastRenderedPageBreak/>
        <w:t>apply. In terms of section 27 (1)</w:t>
      </w:r>
      <w:r w:rsidR="003F6A77">
        <w:t xml:space="preserve"> </w:t>
      </w:r>
      <w:r w:rsidR="00681574">
        <w:t>(b) (i) as amended</w:t>
      </w:r>
      <w:r>
        <w:t>,</w:t>
      </w:r>
      <w:r w:rsidR="003F6A77">
        <w:t xml:space="preserve"> the accused would be liable to a sentence of </w:t>
      </w:r>
      <w:r w:rsidR="003F6A77" w:rsidRPr="00A10156">
        <w:rPr>
          <w:i/>
        </w:rPr>
        <w:t>not less than 8 years for the said offence</w:t>
      </w:r>
      <w:r w:rsidR="005C48FC">
        <w:t xml:space="preserve"> (</w:t>
      </w:r>
      <w:r w:rsidR="00A10156">
        <w:t>emphasis added)</w:t>
      </w:r>
      <w:r w:rsidR="003F6A77">
        <w:t>.</w:t>
      </w:r>
    </w:p>
    <w:p w:rsidR="003F6A77" w:rsidRPr="00706D2E" w:rsidRDefault="003F6A77" w:rsidP="00706D2E">
      <w:pPr>
        <w:pStyle w:val="JudgmentText"/>
      </w:pPr>
      <w:r>
        <w:t>Learned counsel for the Appellant</w:t>
      </w:r>
      <w:r w:rsidR="00A10156">
        <w:t>’s</w:t>
      </w:r>
      <w:r>
        <w:t xml:space="preserve"> contention therefore that the term of imprisonment of 3 years was manifestly harsh and excessive bears no merit as the learned Magistrate  was empowered to sentence the Appellant to a minimum mandatory term of 8 yea</w:t>
      </w:r>
      <w:r w:rsidR="00525DBE">
        <w:t>rs imprisonment. The Respondent</w:t>
      </w:r>
      <w:r>
        <w:t xml:space="preserve"> has not sought enhancement of sentence. It appears the learned Magistrate has sought to impose a sentence lesser than t</w:t>
      </w:r>
      <w:r w:rsidR="0095465B">
        <w:t>he minimum mandatory term having given</w:t>
      </w:r>
      <w:r>
        <w:t xml:space="preserve"> consideration to the facts in mitigation and using his discretion in sentencing as permitted in the case of </w:t>
      </w:r>
      <w:r w:rsidRPr="00706D2E">
        <w:rPr>
          <w:b/>
          <w:i/>
        </w:rPr>
        <w:t>Jean Frederick Ponoo v Attorney General SCA 38/2010.</w:t>
      </w:r>
    </w:p>
    <w:p w:rsidR="003F6A77" w:rsidRDefault="003F6A77" w:rsidP="003F6A77">
      <w:pPr>
        <w:pStyle w:val="JudgmentText"/>
      </w:pPr>
      <w:r>
        <w:t>For the aforementioned reasons this court is of the view that the sentence cannot be considered to be harsh an</w:t>
      </w:r>
      <w:r w:rsidR="00E54EBE">
        <w:t>d</w:t>
      </w:r>
      <w:r>
        <w:t xml:space="preserve"> excessive. The sentence is affirmed and the appeal against sentence is dismissed.</w:t>
      </w:r>
    </w:p>
    <w:p w:rsidR="003F6A77" w:rsidRDefault="003F6A77" w:rsidP="003F6A77">
      <w:pPr>
        <w:pStyle w:val="JudgmentText"/>
        <w:numPr>
          <w:ilvl w:val="0"/>
          <w:numId w:val="0"/>
        </w:numPr>
      </w:pP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02552B">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02552B">
        <w:rPr>
          <w:sz w:val="24"/>
          <w:szCs w:val="24"/>
        </w:rPr>
      </w:r>
      <w:r w:rsidR="0002552B">
        <w:rPr>
          <w:sz w:val="24"/>
          <w:szCs w:val="24"/>
        </w:rPr>
        <w:fldChar w:fldCharType="separate"/>
      </w:r>
      <w:r w:rsidR="00047868">
        <w:rPr>
          <w:noProof/>
          <w:sz w:val="24"/>
          <w:szCs w:val="24"/>
        </w:rPr>
        <w:t>24 October 2014</w:t>
      </w:r>
      <w:r w:rsidR="0002552B">
        <w:rPr>
          <w:sz w:val="24"/>
          <w:szCs w:val="24"/>
        </w:rPr>
        <w:fldChar w:fldCharType="end"/>
      </w:r>
      <w:bookmarkEnd w:id="22"/>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02552B"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listEntry w:val="D Akiiki-Kiiza"/>
            </w:ddList>
          </w:ffData>
        </w:fldChar>
      </w:r>
      <w:r w:rsidR="00CB2313">
        <w:rPr>
          <w:sz w:val="24"/>
          <w:szCs w:val="24"/>
        </w:rPr>
        <w:instrText xml:space="preserve"> FORMDROPDOWN </w:instrText>
      </w:r>
      <w:r>
        <w:rPr>
          <w:sz w:val="24"/>
          <w:szCs w:val="24"/>
        </w:rPr>
      </w:r>
      <w:r>
        <w:rPr>
          <w:sz w:val="24"/>
          <w:szCs w:val="24"/>
        </w:rPr>
        <w:fldChar w:fldCharType="end"/>
      </w:r>
      <w:bookmarkEnd w:id="23"/>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02552B" w:rsidRPr="00E33F35">
        <w:rPr>
          <w:b/>
          <w:sz w:val="24"/>
          <w:szCs w:val="24"/>
        </w:rPr>
        <w:fldChar w:fldCharType="begin"/>
      </w:r>
      <w:r w:rsidR="007C2809" w:rsidRPr="00E33F35">
        <w:rPr>
          <w:b/>
          <w:sz w:val="24"/>
          <w:szCs w:val="24"/>
        </w:rPr>
        <w:instrText xml:space="preserve">  </w:instrText>
      </w:r>
      <w:r w:rsidR="0002552B"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CF" w:rsidRDefault="00ED64CF" w:rsidP="00DB6D34">
      <w:r>
        <w:separator/>
      </w:r>
    </w:p>
  </w:endnote>
  <w:endnote w:type="continuationSeparator" w:id="0">
    <w:p w:rsidR="00ED64CF" w:rsidRDefault="00ED64C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7D1F1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CF" w:rsidRDefault="00ED64CF" w:rsidP="00DB6D34">
      <w:r>
        <w:separator/>
      </w:r>
    </w:p>
  </w:footnote>
  <w:footnote w:type="continuationSeparator" w:id="0">
    <w:p w:rsidR="00ED64CF" w:rsidRDefault="00ED64CF"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56BE6F0D"/>
    <w:multiLevelType w:val="hybridMultilevel"/>
    <w:tmpl w:val="2D9C32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7C"/>
    <w:rsid w:val="00005BEF"/>
    <w:rsid w:val="0002552B"/>
    <w:rsid w:val="00030C81"/>
    <w:rsid w:val="00047868"/>
    <w:rsid w:val="0006489F"/>
    <w:rsid w:val="00075573"/>
    <w:rsid w:val="00091036"/>
    <w:rsid w:val="000A10B8"/>
    <w:rsid w:val="000B0E14"/>
    <w:rsid w:val="000D1DD3"/>
    <w:rsid w:val="000E39A5"/>
    <w:rsid w:val="000E7400"/>
    <w:rsid w:val="001008BC"/>
    <w:rsid w:val="00101D12"/>
    <w:rsid w:val="00117CBF"/>
    <w:rsid w:val="00126A10"/>
    <w:rsid w:val="001376AB"/>
    <w:rsid w:val="00144612"/>
    <w:rsid w:val="00145757"/>
    <w:rsid w:val="001529B0"/>
    <w:rsid w:val="0016510C"/>
    <w:rsid w:val="00180158"/>
    <w:rsid w:val="00182880"/>
    <w:rsid w:val="001D30F7"/>
    <w:rsid w:val="001E07A8"/>
    <w:rsid w:val="001E4ED8"/>
    <w:rsid w:val="0020244B"/>
    <w:rsid w:val="0023057E"/>
    <w:rsid w:val="00231C17"/>
    <w:rsid w:val="00236AAC"/>
    <w:rsid w:val="0024353F"/>
    <w:rsid w:val="00290E14"/>
    <w:rsid w:val="002A02B8"/>
    <w:rsid w:val="002A7376"/>
    <w:rsid w:val="002B2255"/>
    <w:rsid w:val="002B4478"/>
    <w:rsid w:val="002C7560"/>
    <w:rsid w:val="002D06AA"/>
    <w:rsid w:val="002D67FC"/>
    <w:rsid w:val="002E6963"/>
    <w:rsid w:val="002F40A1"/>
    <w:rsid w:val="00301D88"/>
    <w:rsid w:val="00304E76"/>
    <w:rsid w:val="003647E7"/>
    <w:rsid w:val="0037270D"/>
    <w:rsid w:val="00377341"/>
    <w:rsid w:val="003838CC"/>
    <w:rsid w:val="003862CB"/>
    <w:rsid w:val="0038700C"/>
    <w:rsid w:val="003B461C"/>
    <w:rsid w:val="003B4C19"/>
    <w:rsid w:val="003B609E"/>
    <w:rsid w:val="003D10E7"/>
    <w:rsid w:val="003D58AA"/>
    <w:rsid w:val="003D7B97"/>
    <w:rsid w:val="003E2ABC"/>
    <w:rsid w:val="003F0F8D"/>
    <w:rsid w:val="003F6A77"/>
    <w:rsid w:val="004156B9"/>
    <w:rsid w:val="0041756D"/>
    <w:rsid w:val="00445BFA"/>
    <w:rsid w:val="00452BB6"/>
    <w:rsid w:val="0046133B"/>
    <w:rsid w:val="004C253B"/>
    <w:rsid w:val="004C3D80"/>
    <w:rsid w:val="004F3823"/>
    <w:rsid w:val="00516E73"/>
    <w:rsid w:val="005207C8"/>
    <w:rsid w:val="00525DBE"/>
    <w:rsid w:val="00530663"/>
    <w:rsid w:val="0055036F"/>
    <w:rsid w:val="005514D6"/>
    <w:rsid w:val="00552704"/>
    <w:rsid w:val="0056312E"/>
    <w:rsid w:val="00572AB3"/>
    <w:rsid w:val="005836AC"/>
    <w:rsid w:val="00584583"/>
    <w:rsid w:val="00594FAC"/>
    <w:rsid w:val="005B7E5E"/>
    <w:rsid w:val="005C48FC"/>
    <w:rsid w:val="005F5FB0"/>
    <w:rsid w:val="00606587"/>
    <w:rsid w:val="00606EEA"/>
    <w:rsid w:val="00610498"/>
    <w:rsid w:val="006174DB"/>
    <w:rsid w:val="0064023C"/>
    <w:rsid w:val="006578C2"/>
    <w:rsid w:val="00666D33"/>
    <w:rsid w:val="00681574"/>
    <w:rsid w:val="00695110"/>
    <w:rsid w:val="006A58E4"/>
    <w:rsid w:val="006B6903"/>
    <w:rsid w:val="006D36C9"/>
    <w:rsid w:val="00706D2E"/>
    <w:rsid w:val="007175A6"/>
    <w:rsid w:val="00744508"/>
    <w:rsid w:val="00745949"/>
    <w:rsid w:val="00774441"/>
    <w:rsid w:val="007A47DC"/>
    <w:rsid w:val="007B6178"/>
    <w:rsid w:val="007C2809"/>
    <w:rsid w:val="007D1F17"/>
    <w:rsid w:val="007D416E"/>
    <w:rsid w:val="00807411"/>
    <w:rsid w:val="00814CF5"/>
    <w:rsid w:val="00816425"/>
    <w:rsid w:val="00821758"/>
    <w:rsid w:val="00823079"/>
    <w:rsid w:val="00830341"/>
    <w:rsid w:val="0083298A"/>
    <w:rsid w:val="00841387"/>
    <w:rsid w:val="008472B3"/>
    <w:rsid w:val="008478D6"/>
    <w:rsid w:val="008778ED"/>
    <w:rsid w:val="008A5208"/>
    <w:rsid w:val="008C0FD6"/>
    <w:rsid w:val="008D5510"/>
    <w:rsid w:val="008E1DB1"/>
    <w:rsid w:val="008E512C"/>
    <w:rsid w:val="008E7749"/>
    <w:rsid w:val="008E7F92"/>
    <w:rsid w:val="008F0C10"/>
    <w:rsid w:val="008F38F7"/>
    <w:rsid w:val="00902D3C"/>
    <w:rsid w:val="00926D09"/>
    <w:rsid w:val="009336BA"/>
    <w:rsid w:val="00934B58"/>
    <w:rsid w:val="00937FB4"/>
    <w:rsid w:val="0094087C"/>
    <w:rsid w:val="00951EC0"/>
    <w:rsid w:val="0095465B"/>
    <w:rsid w:val="0096041D"/>
    <w:rsid w:val="0096251D"/>
    <w:rsid w:val="00981287"/>
    <w:rsid w:val="00983045"/>
    <w:rsid w:val="009E05E5"/>
    <w:rsid w:val="009F1B68"/>
    <w:rsid w:val="009F4DC4"/>
    <w:rsid w:val="00A10156"/>
    <w:rsid w:val="00A11166"/>
    <w:rsid w:val="00A14038"/>
    <w:rsid w:val="00A42850"/>
    <w:rsid w:val="00A53837"/>
    <w:rsid w:val="00A80E4E"/>
    <w:rsid w:val="00A85B1B"/>
    <w:rsid w:val="00AB4A4F"/>
    <w:rsid w:val="00AC3885"/>
    <w:rsid w:val="00AD0BF3"/>
    <w:rsid w:val="00AD75CD"/>
    <w:rsid w:val="00B05D6E"/>
    <w:rsid w:val="00B119B1"/>
    <w:rsid w:val="00B14612"/>
    <w:rsid w:val="00B23E73"/>
    <w:rsid w:val="00B40898"/>
    <w:rsid w:val="00B4124C"/>
    <w:rsid w:val="00B4625E"/>
    <w:rsid w:val="00B75AE2"/>
    <w:rsid w:val="00B9148E"/>
    <w:rsid w:val="00B938BB"/>
    <w:rsid w:val="00B94805"/>
    <w:rsid w:val="00BA6027"/>
    <w:rsid w:val="00BC037C"/>
    <w:rsid w:val="00BC1D95"/>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6106"/>
    <w:rsid w:val="00CA7795"/>
    <w:rsid w:val="00CA7F40"/>
    <w:rsid w:val="00CB186C"/>
    <w:rsid w:val="00CB2313"/>
    <w:rsid w:val="00CB3C7E"/>
    <w:rsid w:val="00D03314"/>
    <w:rsid w:val="00D06A0F"/>
    <w:rsid w:val="00D82047"/>
    <w:rsid w:val="00DB6D34"/>
    <w:rsid w:val="00DD4E02"/>
    <w:rsid w:val="00DE08C1"/>
    <w:rsid w:val="00DF2970"/>
    <w:rsid w:val="00DF303A"/>
    <w:rsid w:val="00E0467F"/>
    <w:rsid w:val="00E0505F"/>
    <w:rsid w:val="00E07F07"/>
    <w:rsid w:val="00E13954"/>
    <w:rsid w:val="00E30B60"/>
    <w:rsid w:val="00E33F35"/>
    <w:rsid w:val="00E35862"/>
    <w:rsid w:val="00E41E94"/>
    <w:rsid w:val="00E54EBE"/>
    <w:rsid w:val="00E55C69"/>
    <w:rsid w:val="00E57D4D"/>
    <w:rsid w:val="00E6492F"/>
    <w:rsid w:val="00E65691"/>
    <w:rsid w:val="00E80416"/>
    <w:rsid w:val="00E91FA1"/>
    <w:rsid w:val="00E944E2"/>
    <w:rsid w:val="00EA6F17"/>
    <w:rsid w:val="00EC12D0"/>
    <w:rsid w:val="00EC2355"/>
    <w:rsid w:val="00EC6290"/>
    <w:rsid w:val="00ED64CF"/>
    <w:rsid w:val="00ED76D9"/>
    <w:rsid w:val="00EF2051"/>
    <w:rsid w:val="00F00A19"/>
    <w:rsid w:val="00F7392C"/>
    <w:rsid w:val="00F804CC"/>
    <w:rsid w:val="00F82A83"/>
    <w:rsid w:val="00F83B3D"/>
    <w:rsid w:val="00FA5F6B"/>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D5637-EBA4-4D1A-A266-0B7BD757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j.bastienne</dc:creator>
  <cp:lastModifiedBy>Telma</cp:lastModifiedBy>
  <cp:revision>2</cp:revision>
  <cp:lastPrinted>2014-10-24T05:30:00Z</cp:lastPrinted>
  <dcterms:created xsi:type="dcterms:W3CDTF">2014-11-19T06:52:00Z</dcterms:created>
  <dcterms:modified xsi:type="dcterms:W3CDTF">2014-11-19T06:52:00Z</dcterms:modified>
</cp:coreProperties>
</file>