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Default="00742EA0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D4AE8">
        <w:rPr>
          <w:b/>
          <w:sz w:val="24"/>
          <w:szCs w:val="24"/>
        </w:rPr>
        <w:t> </w:t>
      </w:r>
      <w:r w:rsidR="00AD4AE8">
        <w:rPr>
          <w:b/>
          <w:sz w:val="24"/>
          <w:szCs w:val="24"/>
        </w:rPr>
        <w:t> </w:t>
      </w:r>
      <w:r w:rsidR="00AD4AE8">
        <w:rPr>
          <w:b/>
          <w:sz w:val="24"/>
          <w:szCs w:val="24"/>
        </w:rPr>
        <w:t> </w:t>
      </w:r>
      <w:r w:rsidR="00AD4AE8">
        <w:rPr>
          <w:b/>
          <w:sz w:val="24"/>
          <w:szCs w:val="24"/>
        </w:rPr>
        <w:t> </w:t>
      </w:r>
      <w:r w:rsidR="00AD4AE8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742EA0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D4AE8">
        <w:rPr>
          <w:i/>
          <w:sz w:val="24"/>
          <w:szCs w:val="24"/>
        </w:rPr>
        <w:t> </w:t>
      </w:r>
      <w:r w:rsidR="00AD4AE8">
        <w:rPr>
          <w:i/>
          <w:sz w:val="24"/>
          <w:szCs w:val="24"/>
        </w:rPr>
        <w:t> </w:t>
      </w:r>
      <w:r w:rsidR="00AD4AE8">
        <w:rPr>
          <w:i/>
          <w:sz w:val="24"/>
          <w:szCs w:val="24"/>
        </w:rPr>
        <w:t> </w:t>
      </w:r>
      <w:r w:rsidR="00AD4AE8">
        <w:rPr>
          <w:i/>
          <w:sz w:val="24"/>
          <w:szCs w:val="24"/>
        </w:rPr>
        <w:t> </w:t>
      </w:r>
      <w:r w:rsidR="00AD4AE8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742EA0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742EA0">
        <w:rPr>
          <w:b/>
          <w:sz w:val="28"/>
          <w:szCs w:val="28"/>
        </w:rPr>
      </w:r>
      <w:r w:rsidR="00742EA0">
        <w:rPr>
          <w:b/>
          <w:sz w:val="28"/>
          <w:szCs w:val="28"/>
        </w:rPr>
        <w:fldChar w:fldCharType="separate"/>
      </w:r>
      <w:r w:rsidR="00AD4AE8">
        <w:rPr>
          <w:b/>
          <w:noProof/>
          <w:sz w:val="28"/>
          <w:szCs w:val="28"/>
        </w:rPr>
        <w:t>312</w:t>
      </w:r>
      <w:r w:rsidR="00742EA0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742EA0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742EA0" w:rsidRPr="00B75AE2">
        <w:rPr>
          <w:b/>
          <w:sz w:val="28"/>
          <w:szCs w:val="28"/>
        </w:rPr>
      </w:r>
      <w:r w:rsidR="00742EA0" w:rsidRPr="00B75AE2">
        <w:rPr>
          <w:b/>
          <w:sz w:val="28"/>
          <w:szCs w:val="28"/>
        </w:rPr>
        <w:fldChar w:fldCharType="separate"/>
      </w:r>
      <w:r w:rsidR="00AD4AE8">
        <w:rPr>
          <w:b/>
          <w:noProof/>
          <w:sz w:val="28"/>
          <w:szCs w:val="28"/>
        </w:rPr>
        <w:t>13</w:t>
      </w:r>
      <w:r w:rsidR="00742EA0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bookmarkStart w:id="4" w:name="Dropdown15"/>
      <w:r w:rsidR="00742EA0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742EA0">
        <w:rPr>
          <w:b/>
          <w:sz w:val="24"/>
          <w:szCs w:val="24"/>
        </w:rPr>
      </w:r>
      <w:r w:rsidR="00742EA0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 w:rsidR="00742EA0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742EA0">
        <w:rPr>
          <w:b/>
          <w:sz w:val="24"/>
          <w:szCs w:val="24"/>
        </w:rPr>
      </w:r>
      <w:r w:rsidR="00742EA0">
        <w:rPr>
          <w:b/>
          <w:sz w:val="24"/>
          <w:szCs w:val="24"/>
        </w:rPr>
        <w:fldChar w:fldCharType="separate"/>
      </w:r>
      <w:r w:rsidR="00AD4AE8">
        <w:rPr>
          <w:b/>
          <w:noProof/>
          <w:sz w:val="24"/>
          <w:szCs w:val="24"/>
        </w:rPr>
        <w:t>74</w:t>
      </w:r>
      <w:r w:rsidR="00742EA0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742EA0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742EA0">
        <w:rPr>
          <w:b/>
          <w:sz w:val="24"/>
          <w:szCs w:val="24"/>
        </w:rPr>
      </w:r>
      <w:r w:rsidR="00742EA0">
        <w:rPr>
          <w:b/>
          <w:sz w:val="24"/>
          <w:szCs w:val="24"/>
        </w:rPr>
        <w:fldChar w:fldCharType="separate"/>
      </w:r>
      <w:r w:rsidR="00AD4AE8">
        <w:rPr>
          <w:b/>
          <w:noProof/>
          <w:sz w:val="24"/>
          <w:szCs w:val="24"/>
        </w:rPr>
        <w:t>06</w:t>
      </w:r>
      <w:r w:rsidR="00742EA0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742EA0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742EA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742EA0">
        <w:rPr>
          <w:b/>
          <w:sz w:val="24"/>
          <w:szCs w:val="24"/>
        </w:rPr>
      </w:r>
      <w:r w:rsidR="00742EA0">
        <w:rPr>
          <w:b/>
          <w:sz w:val="24"/>
          <w:szCs w:val="24"/>
        </w:rPr>
        <w:fldChar w:fldCharType="separate"/>
      </w:r>
      <w:r w:rsidR="00AD4AE8">
        <w:rPr>
          <w:b/>
          <w:noProof/>
          <w:sz w:val="24"/>
          <w:szCs w:val="24"/>
        </w:rPr>
        <w:t>4</w:t>
      </w:r>
      <w:r w:rsidR="00742EA0">
        <w:rPr>
          <w:b/>
          <w:sz w:val="24"/>
          <w:szCs w:val="24"/>
        </w:rPr>
        <w:fldChar w:fldCharType="end"/>
      </w:r>
      <w:bookmarkEnd w:id="7"/>
      <w:r w:rsidR="00742EA0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742EA0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742EA0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742EA0">
        <w:rPr>
          <w:b/>
          <w:sz w:val="24"/>
          <w:szCs w:val="24"/>
        </w:rPr>
      </w:r>
      <w:r w:rsidR="00742EA0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742EA0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20"/>
    <w:p w:rsidR="00FB2453" w:rsidRPr="00B119B1" w:rsidRDefault="00742EA0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9"/>
    </w:p>
    <w:p w:rsidR="00B40898" w:rsidRDefault="00AD4AE8" w:rsidP="00B4089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EX PARTE:</w:t>
      </w:r>
    </w:p>
    <w:p w:rsidR="00AD4AE8" w:rsidRPr="00AD4AE8" w:rsidRDefault="00AD4AE8" w:rsidP="00AD4AE8">
      <w:pPr>
        <w:spacing w:after="240"/>
        <w:jc w:val="center"/>
        <w:rPr>
          <w:b/>
          <w:sz w:val="24"/>
          <w:szCs w:val="24"/>
        </w:rPr>
        <w:sectPr w:rsidR="00AD4AE8" w:rsidRPr="00AD4AE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ALEXANDRINE ROSE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AD4AE8">
        <w:rPr>
          <w:sz w:val="24"/>
          <w:szCs w:val="24"/>
        </w:rPr>
        <w:t>03</w:t>
      </w:r>
      <w:r w:rsidR="00742EA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separate"/>
      </w:r>
      <w:r w:rsidR="00AD4AE8">
        <w:rPr>
          <w:noProof/>
          <w:sz w:val="24"/>
          <w:szCs w:val="24"/>
        </w:rPr>
        <w:t xml:space="preserve"> February 2014</w:t>
      </w:r>
      <w:r w:rsidR="00742EA0">
        <w:rPr>
          <w:sz w:val="24"/>
          <w:szCs w:val="24"/>
        </w:rPr>
        <w:fldChar w:fldCharType="end"/>
      </w:r>
      <w:bookmarkEnd w:id="10"/>
      <w:r w:rsidR="00742EA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42EA0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4AE8">
        <w:rPr>
          <w:sz w:val="24"/>
          <w:szCs w:val="24"/>
        </w:rPr>
        <w:t>Mr. W. Lucas</w:t>
      </w:r>
      <w:r w:rsidR="00742EA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742EA0">
        <w:rPr>
          <w:sz w:val="24"/>
          <w:szCs w:val="24"/>
        </w:rPr>
        <w:fldChar w:fldCharType="end"/>
      </w:r>
      <w:r w:rsidR="00742EA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42EA0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>for</w:t>
      </w:r>
      <w:r w:rsidR="00AD4AE8">
        <w:rPr>
          <w:sz w:val="24"/>
          <w:szCs w:val="24"/>
        </w:rPr>
        <w:t xml:space="preserve"> applicant/</w:t>
      </w:r>
      <w:r w:rsidR="009E05E5">
        <w:rPr>
          <w:sz w:val="24"/>
          <w:szCs w:val="24"/>
        </w:rPr>
        <w:t xml:space="preserve"> </w:t>
      </w:r>
      <w:bookmarkStart w:id="11" w:name="Dropdown11"/>
      <w:r w:rsidR="00742EA0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EA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42EA0">
        <w:rPr>
          <w:sz w:val="24"/>
          <w:szCs w:val="24"/>
        </w:rPr>
        <w:fldChar w:fldCharType="end"/>
      </w:r>
      <w:bookmarkEnd w:id="12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EA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742EA0">
        <w:rPr>
          <w:sz w:val="24"/>
          <w:szCs w:val="24"/>
        </w:rPr>
        <w:fldChar w:fldCharType="end"/>
      </w:r>
      <w:bookmarkEnd w:id="13"/>
      <w:r w:rsidR="00742EA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742EA0">
        <w:rPr>
          <w:sz w:val="24"/>
          <w:szCs w:val="24"/>
        </w:rPr>
        <w:fldChar w:fldCharType="end"/>
      </w:r>
      <w:r w:rsidR="00742EA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42EA0">
        <w:rPr>
          <w:sz w:val="24"/>
          <w:szCs w:val="24"/>
        </w:rPr>
        <w:fldChar w:fldCharType="end"/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EA0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>
        <w:rPr>
          <w:sz w:val="24"/>
          <w:szCs w:val="24"/>
        </w:rPr>
        <w:instrText xml:space="preserve"> FORMTEXT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42EA0">
        <w:rPr>
          <w:sz w:val="24"/>
          <w:szCs w:val="24"/>
        </w:rPr>
        <w:fldChar w:fldCharType="end"/>
      </w:r>
      <w:bookmarkEnd w:id="14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AD4AE8">
        <w:rPr>
          <w:sz w:val="24"/>
          <w:szCs w:val="24"/>
        </w:rPr>
        <w:t>0</w:t>
      </w:r>
      <w:r w:rsidR="00742EA0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separate"/>
      </w:r>
      <w:r w:rsidR="00AD4AE8">
        <w:rPr>
          <w:noProof/>
          <w:sz w:val="24"/>
          <w:szCs w:val="24"/>
        </w:rPr>
        <w:t>3 February 2014</w:t>
      </w:r>
      <w:r w:rsidR="00742EA0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742EA0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  <w:r w:rsidR="006A2C88">
        <w:rPr>
          <w:b/>
          <w:sz w:val="24"/>
          <w:szCs w:val="24"/>
        </w:rPr>
        <w:t xml:space="preserve"> ON </w:t>
      </w:r>
      <w:r w:rsidR="00AD4AE8">
        <w:rPr>
          <w:b/>
          <w:sz w:val="24"/>
          <w:szCs w:val="24"/>
        </w:rPr>
        <w:t>APPLICATION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8" w:name="Dropdown9"/>
    <w:p w:rsidR="00C87FCA" w:rsidRDefault="00742EA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103301" w:rsidP="00AE3237">
      <w:pPr>
        <w:pStyle w:val="JudgmentText"/>
      </w:pPr>
      <w:r>
        <w:lastRenderedPageBreak/>
        <w:t xml:space="preserve">This is an application for a declaration </w:t>
      </w:r>
      <w:r w:rsidR="00BE0A88">
        <w:t xml:space="preserve">of death </w:t>
      </w:r>
      <w:r>
        <w:t xml:space="preserve">filed under Section 4 and 5 of the Presumption of Deaths Act.  The Applicant is the sister of one Vincent Anderson who </w:t>
      </w:r>
      <w:r w:rsidR="00BE0A88">
        <w:t xml:space="preserve">allegedly </w:t>
      </w:r>
      <w:r>
        <w:t>disappeared at sea on the Coast of Coetivy Island on the 8</w:t>
      </w:r>
      <w:r w:rsidRPr="00103301">
        <w:rPr>
          <w:vertAlign w:val="superscript"/>
        </w:rPr>
        <w:t>th</w:t>
      </w:r>
      <w:r>
        <w:t xml:space="preserve"> of June 2005 and since then he was nowhere to be seen.</w:t>
      </w:r>
    </w:p>
    <w:p w:rsidR="00103301" w:rsidRDefault="00103301" w:rsidP="00103301">
      <w:pPr>
        <w:pStyle w:val="JudgmentText"/>
      </w:pPr>
      <w:r>
        <w:t xml:space="preserve">The Applicant petitioned the Supreme Court in </w:t>
      </w:r>
      <w:r w:rsidRPr="00103301">
        <w:rPr>
          <w:i/>
        </w:rPr>
        <w:t>Civil Side No. 74 of 2006</w:t>
      </w:r>
      <w:r>
        <w:t xml:space="preserve"> to hold an enquiry with the view </w:t>
      </w:r>
      <w:r w:rsidR="00BE0A88">
        <w:t xml:space="preserve">to </w:t>
      </w:r>
      <w:r>
        <w:t xml:space="preserve">establish the circumstances under which the said Vincent Anderson disappeared.  The Supreme Court </w:t>
      </w:r>
      <w:r w:rsidR="00BE0A88">
        <w:t>appointed the</w:t>
      </w:r>
      <w:r>
        <w:t xml:space="preserve"> </w:t>
      </w:r>
      <w:r w:rsidR="00BE0A88">
        <w:t>L</w:t>
      </w:r>
      <w:r>
        <w:t xml:space="preserve">earned Magistrate Mr. Brasel </w:t>
      </w:r>
      <w:r>
        <w:lastRenderedPageBreak/>
        <w:t xml:space="preserve">Adeline </w:t>
      </w:r>
      <w:r w:rsidR="00BE0A88">
        <w:t>to hold</w:t>
      </w:r>
      <w:r>
        <w:t xml:space="preserve"> an enquiry</w:t>
      </w:r>
      <w:r w:rsidR="00BE0A88">
        <w:t>.  Upon completion of the enquiry, learned Magistrate</w:t>
      </w:r>
      <w:r>
        <w:t xml:space="preserve"> concluded that the said Vincent Anderson drowned at sea and died</w:t>
      </w:r>
      <w:r w:rsidR="00BE0A88">
        <w:t xml:space="preserve"> on the same day of disappearance.</w:t>
      </w:r>
      <w:r>
        <w:t xml:space="preserve">  </w:t>
      </w:r>
    </w:p>
    <w:p w:rsidR="00425A66" w:rsidRDefault="00425A66" w:rsidP="00425A66">
      <w:pPr>
        <w:pStyle w:val="JudgmentText"/>
      </w:pPr>
      <w:r>
        <w:t>On the strength of the finding</w:t>
      </w:r>
      <w:r w:rsidR="00DF12DA">
        <w:t>s</w:t>
      </w:r>
      <w:r>
        <w:t xml:space="preserve"> </w:t>
      </w:r>
      <w:r w:rsidR="00DF12DA">
        <w:t xml:space="preserve">and the conclusion reached by </w:t>
      </w:r>
      <w:r>
        <w:t>the learned Magistrate I hereby declare that Vincent, Gerard Anderson</w:t>
      </w:r>
      <w:r w:rsidR="00DF12DA">
        <w:t>,</w:t>
      </w:r>
      <w:r>
        <w:t xml:space="preserve"> who was born on the 24</w:t>
      </w:r>
      <w:r w:rsidRPr="00425A66">
        <w:rPr>
          <w:vertAlign w:val="superscript"/>
        </w:rPr>
        <w:t>th</w:t>
      </w:r>
      <w:r>
        <w:t xml:space="preserve"> day of September 1984 </w:t>
      </w:r>
      <w:r w:rsidR="001B3546">
        <w:t xml:space="preserve">and </w:t>
      </w:r>
      <w:r>
        <w:t>whose birth is registered in the Civil Status Register No. 1178 of 1984.C is dead.   Accordingly, I direct the Chief Officer of the Civil Status to register his death which deemed to have occurred on the 8</w:t>
      </w:r>
      <w:r w:rsidRPr="00425A66">
        <w:rPr>
          <w:vertAlign w:val="superscript"/>
        </w:rPr>
        <w:t>th</w:t>
      </w:r>
      <w:r>
        <w:t xml:space="preserve"> of June 2005.</w:t>
      </w:r>
    </w:p>
    <w:p w:rsidR="00425A66" w:rsidRPr="00552704" w:rsidRDefault="00425A66" w:rsidP="00425A66">
      <w:pPr>
        <w:pStyle w:val="JudgmentText"/>
      </w:pPr>
      <w:r>
        <w:t>Orders made accordingly.  The file is closed.</w:t>
      </w:r>
    </w:p>
    <w:p w:rsidR="00EF2051" w:rsidRDefault="00742EA0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425A66" w:rsidRDefault="00425A66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425A66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742EA0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742EA0">
        <w:rPr>
          <w:sz w:val="24"/>
          <w:szCs w:val="24"/>
        </w:rPr>
      </w:r>
      <w:r w:rsidR="00742EA0">
        <w:rPr>
          <w:sz w:val="24"/>
          <w:szCs w:val="24"/>
        </w:rPr>
        <w:fldChar w:fldCharType="separate"/>
      </w:r>
      <w:r w:rsidR="00425A66">
        <w:rPr>
          <w:noProof/>
          <w:sz w:val="24"/>
          <w:szCs w:val="24"/>
        </w:rPr>
        <w:t>03 Febraury 2014</w:t>
      </w:r>
      <w:r w:rsidR="00742EA0">
        <w:rPr>
          <w:sz w:val="24"/>
          <w:szCs w:val="24"/>
        </w:rPr>
        <w:fldChar w:fldCharType="end"/>
      </w:r>
      <w:bookmarkEnd w:id="19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0" w:name="Dropdown6"/>
    <w:p w:rsidR="00E33F35" w:rsidRPr="002A7376" w:rsidRDefault="00742EA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</w:p>
    <w:bookmarkStart w:id="21" w:name="Dropdown7"/>
    <w:p w:rsidR="009E05E5" w:rsidRPr="00E33F35" w:rsidRDefault="00742EA0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80" w:rsidRDefault="000E0B80" w:rsidP="00DB6D34">
      <w:r>
        <w:separator/>
      </w:r>
    </w:p>
  </w:endnote>
  <w:endnote w:type="continuationSeparator" w:id="1">
    <w:p w:rsidR="000E0B80" w:rsidRDefault="000E0B80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742EA0">
    <w:pPr>
      <w:pStyle w:val="Footer"/>
      <w:jc w:val="center"/>
    </w:pPr>
    <w:fldSimple w:instr=" PAGE   \* MERGEFORMAT ">
      <w:r w:rsidR="001B354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80" w:rsidRDefault="000E0B80" w:rsidP="00DB6D34">
      <w:r>
        <w:separator/>
      </w:r>
    </w:p>
  </w:footnote>
  <w:footnote w:type="continuationSeparator" w:id="1">
    <w:p w:rsidR="000E0B80" w:rsidRDefault="000E0B80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01"/>
    <w:rsid w:val="00005BEF"/>
    <w:rsid w:val="0002497E"/>
    <w:rsid w:val="00030C81"/>
    <w:rsid w:val="0006489F"/>
    <w:rsid w:val="00075573"/>
    <w:rsid w:val="00091036"/>
    <w:rsid w:val="000A10B8"/>
    <w:rsid w:val="000D1DD3"/>
    <w:rsid w:val="000E0B80"/>
    <w:rsid w:val="000E39A5"/>
    <w:rsid w:val="000E7400"/>
    <w:rsid w:val="001008BC"/>
    <w:rsid w:val="00101D12"/>
    <w:rsid w:val="00103301"/>
    <w:rsid w:val="00117CBF"/>
    <w:rsid w:val="00126A10"/>
    <w:rsid w:val="001376AB"/>
    <w:rsid w:val="00144612"/>
    <w:rsid w:val="001524C4"/>
    <w:rsid w:val="0016510C"/>
    <w:rsid w:val="00171F06"/>
    <w:rsid w:val="00180158"/>
    <w:rsid w:val="00185139"/>
    <w:rsid w:val="00186F92"/>
    <w:rsid w:val="001B3546"/>
    <w:rsid w:val="001E3539"/>
    <w:rsid w:val="001E4ED8"/>
    <w:rsid w:val="001E576A"/>
    <w:rsid w:val="0020244B"/>
    <w:rsid w:val="00231C17"/>
    <w:rsid w:val="00236AAC"/>
    <w:rsid w:val="0024353F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25A66"/>
    <w:rsid w:val="00445BFA"/>
    <w:rsid w:val="00452BB6"/>
    <w:rsid w:val="0046133B"/>
    <w:rsid w:val="004706DB"/>
    <w:rsid w:val="004873AB"/>
    <w:rsid w:val="004C3D8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A6CF9"/>
    <w:rsid w:val="006D36C9"/>
    <w:rsid w:val="007175A6"/>
    <w:rsid w:val="007355BF"/>
    <w:rsid w:val="00742EA0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10242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4AE8"/>
    <w:rsid w:val="00AD75CD"/>
    <w:rsid w:val="00AE3237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0A88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B6D34"/>
    <w:rsid w:val="00DD4E02"/>
    <w:rsid w:val="00DE08C1"/>
    <w:rsid w:val="00DF12DA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EA6C73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EA6C73E</Template>
  <TotalTime>17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8</cp:revision>
  <cp:lastPrinted>2013-08-26T11:27:00Z</cp:lastPrinted>
  <dcterms:created xsi:type="dcterms:W3CDTF">2014-02-11T10:23:00Z</dcterms:created>
  <dcterms:modified xsi:type="dcterms:W3CDTF">2014-02-14T06:10:00Z</dcterms:modified>
</cp:coreProperties>
</file>