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F34FB5" w:rsidRDefault="001204DF" w:rsidP="00F34FB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F34FB5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5A2DD7">
        <w:rPr>
          <w:b/>
          <w:sz w:val="24"/>
          <w:szCs w:val="24"/>
        </w:rPr>
        <w:t> </w:t>
      </w:r>
      <w:r w:rsidR="005A2DD7">
        <w:rPr>
          <w:b/>
          <w:sz w:val="24"/>
          <w:szCs w:val="24"/>
        </w:rPr>
        <w:t> </w:t>
      </w:r>
      <w:r w:rsidR="005A2DD7">
        <w:rPr>
          <w:b/>
          <w:sz w:val="24"/>
          <w:szCs w:val="24"/>
        </w:rPr>
        <w:t> </w:t>
      </w:r>
      <w:r w:rsidR="005A2DD7">
        <w:rPr>
          <w:b/>
          <w:sz w:val="24"/>
          <w:szCs w:val="24"/>
        </w:rPr>
        <w:t> </w:t>
      </w:r>
      <w:r w:rsidR="005A2DD7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F34FB5" w:rsidRPr="00B938BB" w:rsidRDefault="001204DF" w:rsidP="00F34FB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554577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5A2DD7">
        <w:rPr>
          <w:i/>
          <w:sz w:val="24"/>
          <w:szCs w:val="24"/>
        </w:rPr>
        <w:t> </w:t>
      </w:r>
      <w:r w:rsidR="005A2DD7">
        <w:rPr>
          <w:i/>
          <w:sz w:val="24"/>
          <w:szCs w:val="24"/>
        </w:rPr>
        <w:t> </w:t>
      </w:r>
      <w:r w:rsidR="005A2DD7">
        <w:rPr>
          <w:i/>
          <w:sz w:val="24"/>
          <w:szCs w:val="24"/>
        </w:rPr>
        <w:t> </w:t>
      </w:r>
      <w:r w:rsidR="005A2DD7">
        <w:rPr>
          <w:i/>
          <w:sz w:val="24"/>
          <w:szCs w:val="24"/>
        </w:rPr>
        <w:t> </w:t>
      </w:r>
      <w:r w:rsidR="005A2DD7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F34FB5" w:rsidRDefault="00F34FB5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1204DF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>
        <w:rPr>
          <w:b/>
          <w:sz w:val="28"/>
          <w:szCs w:val="28"/>
        </w:rPr>
        <w:instrText xml:space="preserve"> FORMDROPDOWN </w:instrText>
      </w:r>
      <w:r w:rsidR="001204DF">
        <w:rPr>
          <w:b/>
          <w:sz w:val="28"/>
          <w:szCs w:val="28"/>
        </w:rPr>
      </w:r>
      <w:r w:rsidR="001204DF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1204DF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1204DF">
        <w:rPr>
          <w:b/>
          <w:sz w:val="28"/>
          <w:szCs w:val="28"/>
        </w:rPr>
      </w:r>
      <w:r w:rsidR="001204DF">
        <w:rPr>
          <w:b/>
          <w:sz w:val="28"/>
          <w:szCs w:val="28"/>
        </w:rPr>
        <w:fldChar w:fldCharType="separate"/>
      </w:r>
      <w:r w:rsidR="005A2DD7">
        <w:rPr>
          <w:b/>
          <w:noProof/>
          <w:sz w:val="28"/>
          <w:szCs w:val="28"/>
        </w:rPr>
        <w:t>106</w:t>
      </w:r>
      <w:r w:rsidR="001204DF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1204DF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1204DF" w:rsidRPr="00B75AE2">
        <w:rPr>
          <w:b/>
          <w:sz w:val="28"/>
          <w:szCs w:val="28"/>
        </w:rPr>
      </w:r>
      <w:r w:rsidR="001204DF" w:rsidRPr="00B75AE2">
        <w:rPr>
          <w:b/>
          <w:sz w:val="28"/>
          <w:szCs w:val="28"/>
        </w:rPr>
        <w:fldChar w:fldCharType="separate"/>
      </w:r>
      <w:r w:rsidR="005A2DD7">
        <w:rPr>
          <w:b/>
          <w:noProof/>
          <w:sz w:val="28"/>
          <w:szCs w:val="28"/>
        </w:rPr>
        <w:t>12</w:t>
      </w:r>
      <w:r w:rsidR="001204DF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1204DF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651F4" w:rsidP="003651F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1204DF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1204DF">
        <w:rPr>
          <w:b/>
          <w:sz w:val="24"/>
          <w:szCs w:val="24"/>
        </w:rPr>
      </w:r>
      <w:r w:rsidR="001204DF">
        <w:rPr>
          <w:b/>
          <w:sz w:val="24"/>
          <w:szCs w:val="24"/>
        </w:rPr>
        <w:fldChar w:fldCharType="separate"/>
      </w:r>
      <w:r w:rsidR="005A2DD7">
        <w:rPr>
          <w:b/>
          <w:noProof/>
          <w:sz w:val="24"/>
          <w:szCs w:val="24"/>
        </w:rPr>
        <w:t>4</w:t>
      </w:r>
      <w:r w:rsidR="001204DF">
        <w:rPr>
          <w:b/>
          <w:sz w:val="24"/>
          <w:szCs w:val="24"/>
        </w:rPr>
        <w:fldChar w:fldCharType="end"/>
      </w:r>
      <w:bookmarkEnd w:id="5"/>
      <w:r w:rsidR="001204DF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1204DF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1204DF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1204DF">
        <w:rPr>
          <w:b/>
          <w:sz w:val="24"/>
          <w:szCs w:val="24"/>
        </w:rPr>
      </w:r>
      <w:r w:rsidR="001204DF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1204DF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7" w:name="Text20"/>
    <w:p w:rsidR="00FB2453" w:rsidRPr="00B119B1" w:rsidRDefault="001204DF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5A2DD7">
        <w:rPr>
          <w:b/>
          <w:noProof/>
          <w:sz w:val="24"/>
          <w:szCs w:val="24"/>
        </w:rPr>
        <w:t>SEYCHELLES TRADING COMPANY</w:t>
      </w:r>
      <w:r w:rsidRPr="00B119B1">
        <w:rPr>
          <w:b/>
          <w:sz w:val="24"/>
          <w:szCs w:val="24"/>
        </w:rPr>
        <w:fldChar w:fldCharType="end"/>
      </w:r>
      <w:bookmarkEnd w:id="7"/>
    </w:p>
    <w:bookmarkStart w:id="8" w:name="Dropdown13"/>
    <w:p w:rsidR="00B40898" w:rsidRDefault="001204DF" w:rsidP="00B40898">
      <w:pPr>
        <w:spacing w:after="240"/>
        <w:jc w:val="center"/>
        <w:rPr>
          <w:sz w:val="24"/>
          <w:szCs w:val="24"/>
        </w:rPr>
        <w:sectPr w:rsidR="00B40898" w:rsidSect="00F34FB5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9" w:name="Text22"/>
    <w:p w:rsidR="00B119B1" w:rsidRDefault="001204DF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5A2DD7">
        <w:rPr>
          <w:b/>
          <w:noProof/>
          <w:sz w:val="24"/>
          <w:szCs w:val="24"/>
        </w:rPr>
        <w:t>NOAH KAKAI MAKOKHA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4"/>
    <w:p w:rsidR="00B40898" w:rsidRDefault="001204DF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Defendant"/>
              <w:listEntry w:val="First Defendant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1204DF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1204DF">
        <w:rPr>
          <w:sz w:val="24"/>
          <w:szCs w:val="24"/>
        </w:rPr>
      </w:r>
      <w:r w:rsidR="001204DF">
        <w:rPr>
          <w:sz w:val="24"/>
          <w:szCs w:val="24"/>
        </w:rPr>
        <w:fldChar w:fldCharType="separate"/>
      </w:r>
      <w:r w:rsidR="005A2DD7">
        <w:rPr>
          <w:noProof/>
          <w:sz w:val="24"/>
          <w:szCs w:val="24"/>
        </w:rPr>
        <w:t>6 February 2014</w:t>
      </w:r>
      <w:r w:rsidR="001204DF">
        <w:rPr>
          <w:sz w:val="24"/>
          <w:szCs w:val="24"/>
        </w:rPr>
        <w:fldChar w:fldCharType="end"/>
      </w:r>
      <w:bookmarkEnd w:id="11"/>
      <w:r w:rsidR="001204D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204DF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4DF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4C3D80">
        <w:rPr>
          <w:sz w:val="24"/>
          <w:szCs w:val="24"/>
        </w:rPr>
        <w:instrText xml:space="preserve"> FORMTEXT </w:instrText>
      </w:r>
      <w:r w:rsidR="001204DF">
        <w:rPr>
          <w:sz w:val="24"/>
          <w:szCs w:val="24"/>
        </w:rPr>
      </w:r>
      <w:r w:rsidR="001204DF">
        <w:rPr>
          <w:sz w:val="24"/>
          <w:szCs w:val="24"/>
        </w:rPr>
        <w:fldChar w:fldCharType="separate"/>
      </w:r>
      <w:r w:rsidR="005A2DD7">
        <w:rPr>
          <w:noProof/>
          <w:sz w:val="24"/>
          <w:szCs w:val="24"/>
        </w:rPr>
        <w:t>Mr. Rajasundaram</w:t>
      </w:r>
      <w:r w:rsidR="001204DF">
        <w:rPr>
          <w:sz w:val="24"/>
          <w:szCs w:val="24"/>
        </w:rPr>
        <w:fldChar w:fldCharType="end"/>
      </w:r>
      <w:bookmarkEnd w:id="12"/>
      <w:r w:rsidR="001204D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1204DF">
        <w:rPr>
          <w:sz w:val="24"/>
          <w:szCs w:val="24"/>
        </w:rPr>
        <w:fldChar w:fldCharType="end"/>
      </w:r>
      <w:r w:rsidR="001204D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204DF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3" w:name="Dropdown11"/>
      <w:r w:rsidR="001204DF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1204DF">
        <w:rPr>
          <w:sz w:val="24"/>
          <w:szCs w:val="24"/>
        </w:rPr>
      </w:r>
      <w:r w:rsidR="001204DF">
        <w:rPr>
          <w:sz w:val="24"/>
          <w:szCs w:val="24"/>
        </w:rPr>
        <w:fldChar w:fldCharType="end"/>
      </w:r>
      <w:bookmarkEnd w:id="1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2DD7" w:rsidRDefault="005A2DD7" w:rsidP="005A2DD7">
      <w:pPr>
        <w:rPr>
          <w:sz w:val="24"/>
          <w:szCs w:val="24"/>
        </w:rPr>
      </w:pP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4" w:name="Text26"/>
      <w:r w:rsidR="001204DF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1204DF">
        <w:rPr>
          <w:sz w:val="24"/>
          <w:szCs w:val="24"/>
        </w:rPr>
      </w:r>
      <w:r w:rsidR="001204DF">
        <w:rPr>
          <w:sz w:val="24"/>
          <w:szCs w:val="24"/>
        </w:rPr>
        <w:fldChar w:fldCharType="separate"/>
      </w:r>
      <w:r w:rsidR="005A2DD7">
        <w:rPr>
          <w:noProof/>
          <w:sz w:val="24"/>
          <w:szCs w:val="24"/>
        </w:rPr>
        <w:t>6 February 2014</w:t>
      </w:r>
      <w:r w:rsidR="001204DF">
        <w:rPr>
          <w:sz w:val="24"/>
          <w:szCs w:val="24"/>
        </w:rPr>
        <w:fldChar w:fldCharType="end"/>
      </w:r>
      <w:bookmarkEnd w:id="14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5" w:name="Dropdown2"/>
    </w:p>
    <w:bookmarkStart w:id="16" w:name="Dropdown8"/>
    <w:bookmarkEnd w:id="15"/>
    <w:p w:rsidR="00C87FCA" w:rsidRDefault="001204DF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6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7" w:name="Dropdown9"/>
    <w:p w:rsidR="00C87FCA" w:rsidRDefault="001204DF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 w:rsidR="005A2DD7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7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078" w:rsidRDefault="00346078" w:rsidP="00346078">
      <w:pPr>
        <w:pStyle w:val="JudgmentText"/>
      </w:pPr>
      <w:r>
        <w:lastRenderedPageBreak/>
        <w:t>The Plaintiff in this matter claims the total sum of Rs.546,864.92/- from the Defendant for loss and damage which the Plaintiff allegedly suffered as a result of a breach of contract by the Defendant.</w:t>
      </w:r>
    </w:p>
    <w:p w:rsidR="00AE71FD" w:rsidRDefault="00346078" w:rsidP="00141A94">
      <w:pPr>
        <w:pStyle w:val="JudgmentText"/>
      </w:pPr>
      <w:r>
        <w:t xml:space="preserve">On the strength of the uncontroverted evidence adduced by the Plaintiff ex-parte in this matter I am satisfied more than on a balance of probabilities that the Defendant was employed by the Plaintiff under a contract.  During the subsistence </w:t>
      </w:r>
      <w:r w:rsidR="00AE71FD">
        <w:t xml:space="preserve">of the contract the </w:t>
      </w:r>
      <w:r w:rsidR="00AE71FD">
        <w:lastRenderedPageBreak/>
        <w:t xml:space="preserve">Defendant after availing all the benefits given to him under the contract left Seychelles without giving due notice </w:t>
      </w:r>
      <w:r w:rsidR="00D105E6">
        <w:t>for termination of</w:t>
      </w:r>
      <w:r w:rsidR="00AE71FD">
        <w:t xml:space="preserve"> his contract of employment</w:t>
      </w:r>
      <w:r w:rsidR="00D105E6">
        <w:t xml:space="preserve"> with the Plaintiff</w:t>
      </w:r>
      <w:r w:rsidR="00AE71FD">
        <w:t>.  As a result</w:t>
      </w:r>
      <w:r w:rsidR="00D105E6">
        <w:t>,</w:t>
      </w:r>
      <w:r w:rsidR="00AE71FD">
        <w:t xml:space="preserve"> I find the Plaintiff did suffer loss and damage as claimed in the plaint.  However as regards moral damages, </w:t>
      </w:r>
      <w:r w:rsidR="00D105E6">
        <w:t>the quantum</w:t>
      </w:r>
      <w:r w:rsidR="00AE71FD">
        <w:t xml:space="preserve"> appears to be on the higher side.  Accordingly I reduce the </w:t>
      </w:r>
      <w:r w:rsidR="00D105E6">
        <w:t xml:space="preserve">claim for </w:t>
      </w:r>
      <w:r w:rsidR="00AE71FD">
        <w:t>moral damage</w:t>
      </w:r>
      <w:r w:rsidR="00D105E6">
        <w:t>s</w:t>
      </w:r>
      <w:r w:rsidR="00AE71FD">
        <w:t xml:space="preserve"> from Rs,150,000/- to Rs.100,000/-.  In the final analysis</w:t>
      </w:r>
      <w:r w:rsidR="00D105E6">
        <w:t>,</w:t>
      </w:r>
      <w:r w:rsidR="00AE71FD">
        <w:t xml:space="preserve"> I find </w:t>
      </w:r>
      <w:r w:rsidR="00141A94">
        <w:t>the Defendant is liable to compensate the Plaintiff for the actual loss and damage the Plaintiff suffered as a result of the breach of contract.</w:t>
      </w:r>
    </w:p>
    <w:p w:rsidR="00141A94" w:rsidRDefault="00141A94" w:rsidP="00346078">
      <w:pPr>
        <w:pStyle w:val="JudgmentText"/>
      </w:pPr>
      <w:r>
        <w:t xml:space="preserve">WHEREFORE, I hereby enter judgment for the Plaintiff and against the Defendant in the total sum of Rs.496,864.92/- with interest on the said sum at 4% per annum, </w:t>
      </w:r>
      <w:r w:rsidR="007A05F9">
        <w:t>(</w:t>
      </w:r>
      <w:r>
        <w:t>the legal rate</w:t>
      </w:r>
      <w:r w:rsidR="007A05F9">
        <w:t>)</w:t>
      </w:r>
      <w:r>
        <w:t>, as from the date of the plaint and with cost</w:t>
      </w:r>
      <w:r w:rsidR="007A05F9">
        <w:t>s</w:t>
      </w:r>
      <w:r>
        <w:t>.</w:t>
      </w:r>
    </w:p>
    <w:p w:rsidR="00141A94" w:rsidRDefault="00141A94" w:rsidP="00346078">
      <w:pPr>
        <w:pStyle w:val="JudgmentText"/>
      </w:pPr>
      <w:r>
        <w:t>Judgment entered accordingly.</w:t>
      </w:r>
    </w:p>
    <w:p w:rsidR="00E6492F" w:rsidRDefault="001204DF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8" w:name="Text19"/>
      <w:r w:rsidR="001204DF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1204DF">
        <w:rPr>
          <w:sz w:val="24"/>
          <w:szCs w:val="24"/>
        </w:rPr>
      </w:r>
      <w:r w:rsidR="001204DF">
        <w:rPr>
          <w:sz w:val="24"/>
          <w:szCs w:val="24"/>
        </w:rPr>
        <w:fldChar w:fldCharType="separate"/>
      </w:r>
      <w:r w:rsidR="00141A94">
        <w:rPr>
          <w:noProof/>
          <w:sz w:val="24"/>
          <w:szCs w:val="24"/>
        </w:rPr>
        <w:t>6 February 2014</w:t>
      </w:r>
      <w:r w:rsidR="001204DF">
        <w:rPr>
          <w:sz w:val="24"/>
          <w:szCs w:val="24"/>
        </w:rPr>
        <w:fldChar w:fldCharType="end"/>
      </w:r>
      <w:bookmarkEnd w:id="18"/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9" w:name="Dropdown6"/>
    <w:p w:rsidR="00E33F35" w:rsidRPr="002A7376" w:rsidRDefault="001204DF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 w:rsidR="005A2DD7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</w:p>
    <w:bookmarkStart w:id="20" w:name="Dropdown7"/>
    <w:p w:rsidR="009E05E5" w:rsidRPr="00E33F35" w:rsidRDefault="001204D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5A2DD7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C1" w:rsidRDefault="004C2FC1" w:rsidP="00DB6D34">
      <w:r>
        <w:separator/>
      </w:r>
    </w:p>
  </w:endnote>
  <w:endnote w:type="continuationSeparator" w:id="1">
    <w:p w:rsidR="004C2FC1" w:rsidRDefault="004C2FC1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1204DF">
    <w:pPr>
      <w:pStyle w:val="Footer"/>
      <w:jc w:val="center"/>
    </w:pPr>
    <w:fldSimple w:instr=" PAGE   \* MERGEFORMAT ">
      <w:r w:rsidR="007A05F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C1" w:rsidRDefault="004C2FC1" w:rsidP="00DB6D34">
      <w:r>
        <w:separator/>
      </w:r>
    </w:p>
  </w:footnote>
  <w:footnote w:type="continuationSeparator" w:id="1">
    <w:p w:rsidR="004C2FC1" w:rsidRDefault="004C2FC1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078"/>
    <w:rsid w:val="00005BEF"/>
    <w:rsid w:val="00030C81"/>
    <w:rsid w:val="0006489F"/>
    <w:rsid w:val="00067B0A"/>
    <w:rsid w:val="00075573"/>
    <w:rsid w:val="00091036"/>
    <w:rsid w:val="000A10B8"/>
    <w:rsid w:val="000D1DD3"/>
    <w:rsid w:val="000E39A5"/>
    <w:rsid w:val="000E7400"/>
    <w:rsid w:val="001008BC"/>
    <w:rsid w:val="00101D12"/>
    <w:rsid w:val="00117CBF"/>
    <w:rsid w:val="001204DF"/>
    <w:rsid w:val="00126A10"/>
    <w:rsid w:val="001376AB"/>
    <w:rsid w:val="00141A94"/>
    <w:rsid w:val="00144612"/>
    <w:rsid w:val="001529B0"/>
    <w:rsid w:val="001650C0"/>
    <w:rsid w:val="0016510C"/>
    <w:rsid w:val="00180158"/>
    <w:rsid w:val="001D30F7"/>
    <w:rsid w:val="001E4ED8"/>
    <w:rsid w:val="0020244B"/>
    <w:rsid w:val="00231C17"/>
    <w:rsid w:val="00236AAC"/>
    <w:rsid w:val="00242DF4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2F4A1B"/>
    <w:rsid w:val="00301D88"/>
    <w:rsid w:val="00304E76"/>
    <w:rsid w:val="0031329C"/>
    <w:rsid w:val="00346078"/>
    <w:rsid w:val="003647E7"/>
    <w:rsid w:val="003651F4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53A09"/>
    <w:rsid w:val="0046133B"/>
    <w:rsid w:val="004A00A5"/>
    <w:rsid w:val="004C2FC1"/>
    <w:rsid w:val="004C3D80"/>
    <w:rsid w:val="004F3823"/>
    <w:rsid w:val="005207C8"/>
    <w:rsid w:val="00530663"/>
    <w:rsid w:val="0055036F"/>
    <w:rsid w:val="005514D6"/>
    <w:rsid w:val="00552704"/>
    <w:rsid w:val="00554577"/>
    <w:rsid w:val="00572AB3"/>
    <w:rsid w:val="00580531"/>
    <w:rsid w:val="005836AC"/>
    <w:rsid w:val="00584583"/>
    <w:rsid w:val="00594FAC"/>
    <w:rsid w:val="005A2DD7"/>
    <w:rsid w:val="005C5493"/>
    <w:rsid w:val="005F5FB0"/>
    <w:rsid w:val="00606587"/>
    <w:rsid w:val="00606EEA"/>
    <w:rsid w:val="006174DB"/>
    <w:rsid w:val="0064023C"/>
    <w:rsid w:val="00654CAA"/>
    <w:rsid w:val="006578C2"/>
    <w:rsid w:val="00666D33"/>
    <w:rsid w:val="0068598F"/>
    <w:rsid w:val="00695110"/>
    <w:rsid w:val="006A58E4"/>
    <w:rsid w:val="006D36C9"/>
    <w:rsid w:val="0070785D"/>
    <w:rsid w:val="007175A6"/>
    <w:rsid w:val="00744508"/>
    <w:rsid w:val="00785812"/>
    <w:rsid w:val="007A05F9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27982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544D0"/>
    <w:rsid w:val="00A80E4E"/>
    <w:rsid w:val="00AC3885"/>
    <w:rsid w:val="00AD0BF3"/>
    <w:rsid w:val="00AD75CD"/>
    <w:rsid w:val="00AE71F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12FB"/>
    <w:rsid w:val="00C22967"/>
    <w:rsid w:val="00C35333"/>
    <w:rsid w:val="00C41821"/>
    <w:rsid w:val="00C55FDF"/>
    <w:rsid w:val="00C5739F"/>
    <w:rsid w:val="00C87FCA"/>
    <w:rsid w:val="00CA1B0C"/>
    <w:rsid w:val="00CA7795"/>
    <w:rsid w:val="00CA7F40"/>
    <w:rsid w:val="00CB3C7E"/>
    <w:rsid w:val="00CF041D"/>
    <w:rsid w:val="00D03314"/>
    <w:rsid w:val="00D06A0F"/>
    <w:rsid w:val="00D105E6"/>
    <w:rsid w:val="00D82047"/>
    <w:rsid w:val="00DA351C"/>
    <w:rsid w:val="00DB6D34"/>
    <w:rsid w:val="00DD4E02"/>
    <w:rsid w:val="00DE08C1"/>
    <w:rsid w:val="00DE2BE8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E0DAA"/>
    <w:rsid w:val="00EF2051"/>
    <w:rsid w:val="00F00A19"/>
    <w:rsid w:val="00F34FB5"/>
    <w:rsid w:val="00F3644F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Judgment%20Templates\Civil%20Side%20-%20civil%20and%20commercial%20suits%20(CS,CC,CM)%20-%20not%20MA%20-%20plaintiff-defend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01FA-9002-4B59-A743-9FC67171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civil and commercial suits (CS,CC,CM) - not MA - plaintiff-defendant</Template>
  <TotalTime>31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s.labrosse</cp:lastModifiedBy>
  <cp:revision>8</cp:revision>
  <cp:lastPrinted>2014-02-13T06:34:00Z</cp:lastPrinted>
  <dcterms:created xsi:type="dcterms:W3CDTF">2014-02-13T06:19:00Z</dcterms:created>
  <dcterms:modified xsi:type="dcterms:W3CDTF">2014-02-14T06:05:00Z</dcterms:modified>
</cp:coreProperties>
</file>