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695B0E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EE38CC">
        <w:rPr>
          <w:b/>
          <w:sz w:val="24"/>
          <w:szCs w:val="24"/>
        </w:rPr>
        <w:t> </w:t>
      </w:r>
      <w:r w:rsidR="00EE38CC">
        <w:rPr>
          <w:b/>
          <w:sz w:val="24"/>
          <w:szCs w:val="24"/>
        </w:rPr>
        <w:t> </w:t>
      </w:r>
      <w:r w:rsidR="00EE38CC">
        <w:rPr>
          <w:b/>
          <w:sz w:val="24"/>
          <w:szCs w:val="24"/>
        </w:rPr>
        <w:t> </w:t>
      </w:r>
      <w:r w:rsidR="00EE38CC">
        <w:rPr>
          <w:b/>
          <w:sz w:val="24"/>
          <w:szCs w:val="24"/>
        </w:rPr>
        <w:t> </w:t>
      </w:r>
      <w:r w:rsidR="00EE38CC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695B0E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E38CC">
        <w:rPr>
          <w:i/>
          <w:sz w:val="24"/>
          <w:szCs w:val="24"/>
        </w:rPr>
        <w:t> </w:t>
      </w:r>
      <w:r w:rsidR="00EE38CC">
        <w:rPr>
          <w:i/>
          <w:sz w:val="24"/>
          <w:szCs w:val="24"/>
        </w:rPr>
        <w:t> </w:t>
      </w:r>
      <w:r w:rsidR="00EE38CC">
        <w:rPr>
          <w:i/>
          <w:sz w:val="24"/>
          <w:szCs w:val="24"/>
        </w:rPr>
        <w:t> </w:t>
      </w:r>
      <w:r w:rsidR="00EE38CC">
        <w:rPr>
          <w:i/>
          <w:sz w:val="24"/>
          <w:szCs w:val="24"/>
        </w:rPr>
        <w:t> </w:t>
      </w:r>
      <w:r w:rsidR="00EE38CC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695B0E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695B0E">
        <w:rPr>
          <w:b/>
          <w:sz w:val="28"/>
          <w:szCs w:val="28"/>
        </w:rPr>
      </w:r>
      <w:r w:rsidR="00695B0E">
        <w:rPr>
          <w:b/>
          <w:sz w:val="28"/>
          <w:szCs w:val="28"/>
        </w:rPr>
        <w:fldChar w:fldCharType="separate"/>
      </w:r>
      <w:r w:rsidR="00EE38CC">
        <w:rPr>
          <w:b/>
          <w:noProof/>
          <w:sz w:val="28"/>
          <w:szCs w:val="28"/>
        </w:rPr>
        <w:t>08</w:t>
      </w:r>
      <w:r w:rsidR="00695B0E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95B0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95B0E" w:rsidRPr="00B75AE2">
        <w:rPr>
          <w:b/>
          <w:sz w:val="28"/>
          <w:szCs w:val="28"/>
        </w:rPr>
      </w:r>
      <w:r w:rsidR="00695B0E" w:rsidRPr="00B75AE2">
        <w:rPr>
          <w:b/>
          <w:sz w:val="28"/>
          <w:szCs w:val="28"/>
        </w:rPr>
        <w:fldChar w:fldCharType="separate"/>
      </w:r>
      <w:r w:rsidR="00EE38CC">
        <w:rPr>
          <w:b/>
          <w:noProof/>
          <w:sz w:val="28"/>
          <w:szCs w:val="28"/>
        </w:rPr>
        <w:t>15</w:t>
      </w:r>
      <w:r w:rsidR="00695B0E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695B0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95B0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695B0E">
        <w:rPr>
          <w:b/>
          <w:sz w:val="24"/>
          <w:szCs w:val="24"/>
        </w:rPr>
      </w:r>
      <w:r w:rsidR="00695B0E">
        <w:rPr>
          <w:b/>
          <w:sz w:val="24"/>
          <w:szCs w:val="24"/>
        </w:rPr>
        <w:fldChar w:fldCharType="separate"/>
      </w:r>
      <w:r w:rsidR="00EE38CC">
        <w:rPr>
          <w:b/>
          <w:noProof/>
          <w:sz w:val="24"/>
          <w:szCs w:val="24"/>
        </w:rPr>
        <w:t>5</w:t>
      </w:r>
      <w:r w:rsidR="00695B0E">
        <w:rPr>
          <w:b/>
          <w:sz w:val="24"/>
          <w:szCs w:val="24"/>
        </w:rPr>
        <w:fldChar w:fldCharType="end"/>
      </w:r>
      <w:bookmarkEnd w:id="4"/>
      <w:r w:rsidR="00695B0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95B0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95B0E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b/>
          <w:sz w:val="24"/>
          <w:szCs w:val="24"/>
        </w:rPr>
        <w:instrText xml:space="preserve"> FORMTEXT </w:instrText>
      </w:r>
      <w:r w:rsidR="00695B0E">
        <w:rPr>
          <w:b/>
          <w:sz w:val="24"/>
          <w:szCs w:val="24"/>
        </w:rPr>
      </w:r>
      <w:r w:rsidR="00695B0E">
        <w:rPr>
          <w:b/>
          <w:sz w:val="24"/>
          <w:szCs w:val="24"/>
        </w:rPr>
        <w:fldChar w:fldCharType="separate"/>
      </w:r>
      <w:r w:rsidR="00A229C0">
        <w:rPr>
          <w:b/>
          <w:noProof/>
          <w:sz w:val="24"/>
          <w:szCs w:val="24"/>
        </w:rPr>
        <w:t>19</w:t>
      </w:r>
      <w:r w:rsidR="00695B0E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EE38CC" w:rsidRPr="00EE38CC" w:rsidRDefault="00695B0E" w:rsidP="003862CB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 w:rsidRPr="00EE38CC">
        <w:rPr>
          <w:b/>
          <w:sz w:val="24"/>
          <w:szCs w:val="24"/>
          <w:lang w:val="fr-FR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E7688" w:rsidRPr="00EE38CC">
        <w:rPr>
          <w:b/>
          <w:sz w:val="24"/>
          <w:szCs w:val="24"/>
          <w:lang w:val="fr-FR"/>
        </w:rPr>
        <w:t>EX- PARTE:</w:t>
      </w:r>
    </w:p>
    <w:p w:rsidR="00EE38CC" w:rsidRPr="00EE38CC" w:rsidRDefault="001E7688" w:rsidP="003862CB">
      <w:pPr>
        <w:jc w:val="center"/>
        <w:rPr>
          <w:b/>
          <w:sz w:val="24"/>
          <w:szCs w:val="24"/>
          <w:lang w:val="fr-FR"/>
        </w:rPr>
      </w:pPr>
      <w:r w:rsidRPr="00EE38CC">
        <w:rPr>
          <w:b/>
          <w:sz w:val="24"/>
          <w:szCs w:val="24"/>
          <w:lang w:val="fr-FR"/>
        </w:rPr>
        <w:t>OLIVIER VERREY</w:t>
      </w:r>
    </w:p>
    <w:p w:rsidR="00FB2453" w:rsidRPr="00EE38CC" w:rsidRDefault="001E7688" w:rsidP="003862CB">
      <w:pPr>
        <w:jc w:val="center"/>
        <w:rPr>
          <w:b/>
          <w:sz w:val="24"/>
          <w:szCs w:val="24"/>
          <w:lang w:val="fr-FR"/>
        </w:rPr>
      </w:pPr>
      <w:r w:rsidRPr="00EE38CC">
        <w:rPr>
          <w:b/>
          <w:sz w:val="24"/>
          <w:szCs w:val="24"/>
          <w:lang w:val="fr-FR"/>
        </w:rPr>
        <w:t>REP BY JEAN-PAUL MAUREL OF POINTE AU SEL, MAHE, SEYCHELLES</w:t>
      </w:r>
      <w:r w:rsidR="00695B0E">
        <w:rPr>
          <w:b/>
          <w:sz w:val="24"/>
          <w:szCs w:val="24"/>
        </w:rPr>
        <w:fldChar w:fldCharType="end"/>
      </w:r>
      <w:bookmarkEnd w:id="7"/>
    </w:p>
    <w:bookmarkStart w:id="8" w:name="Text38"/>
    <w:p w:rsidR="000C1BA2" w:rsidRPr="000C1BA2" w:rsidRDefault="00695B0E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695B0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separate"/>
      </w:r>
      <w:r w:rsidR="00EE38CC">
        <w:rPr>
          <w:sz w:val="24"/>
          <w:szCs w:val="24"/>
        </w:rPr>
        <w:t>2 February 2015</w:t>
      </w:r>
      <w:r w:rsidR="00695B0E">
        <w:rPr>
          <w:sz w:val="24"/>
          <w:szCs w:val="24"/>
        </w:rPr>
        <w:fldChar w:fldCharType="end"/>
      </w:r>
      <w:bookmarkEnd w:id="9"/>
      <w:r w:rsidR="00695B0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95B0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B0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separate"/>
      </w:r>
      <w:r w:rsidR="00EE38CC">
        <w:rPr>
          <w:noProof/>
          <w:sz w:val="24"/>
          <w:szCs w:val="24"/>
        </w:rPr>
        <w:t>Mr. Gerrard Maurel</w:t>
      </w:r>
      <w:r w:rsidR="00695B0E">
        <w:rPr>
          <w:sz w:val="24"/>
          <w:szCs w:val="24"/>
        </w:rPr>
        <w:fldChar w:fldCharType="end"/>
      </w:r>
      <w:bookmarkEnd w:id="10"/>
      <w:r w:rsidR="00695B0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95B0E">
        <w:rPr>
          <w:sz w:val="24"/>
          <w:szCs w:val="24"/>
        </w:rPr>
        <w:fldChar w:fldCharType="end"/>
      </w:r>
      <w:r w:rsidR="00695B0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95B0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1" w:name="Dropdown10"/>
      <w:r w:rsidR="00695B0E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end"/>
      </w:r>
      <w:bookmarkEnd w:id="11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B0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sz w:val="24"/>
          <w:szCs w:val="24"/>
        </w:rPr>
        <w:instrText xml:space="preserve"> FORMTEXT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95B0E">
        <w:rPr>
          <w:sz w:val="24"/>
          <w:szCs w:val="24"/>
        </w:rPr>
        <w:fldChar w:fldCharType="end"/>
      </w:r>
      <w:bookmarkEnd w:id="12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3" w:name="Text26"/>
      <w:r w:rsidR="00695B0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separate"/>
      </w:r>
      <w:r w:rsidR="00EE38CC">
        <w:rPr>
          <w:noProof/>
          <w:sz w:val="24"/>
          <w:szCs w:val="24"/>
        </w:rPr>
        <w:t>2 February 2015</w:t>
      </w:r>
      <w:r w:rsidR="00695B0E">
        <w:rPr>
          <w:sz w:val="24"/>
          <w:szCs w:val="24"/>
        </w:rPr>
        <w:fldChar w:fldCharType="end"/>
      </w:r>
      <w:bookmarkEnd w:id="13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695B0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EE38CC" w:rsidP="00EE38C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6" w:name="Dropdown9"/>
      <w:r>
        <w:rPr>
          <w:b/>
          <w:sz w:val="24"/>
          <w:szCs w:val="24"/>
        </w:rPr>
        <w:t>D.</w:t>
      </w:r>
      <w:bookmarkEnd w:id="16"/>
      <w:r>
        <w:rPr>
          <w:b/>
          <w:sz w:val="24"/>
          <w:szCs w:val="24"/>
        </w:rPr>
        <w:t xml:space="preserve"> Karunakaran, Acting Chief Justice</w:t>
      </w:r>
    </w:p>
    <w:p w:rsidR="0006489F" w:rsidRDefault="00EE38CC" w:rsidP="00FB3163">
      <w:pPr>
        <w:pStyle w:val="JudgmentText"/>
      </w:pPr>
      <w:r>
        <w:lastRenderedPageBreak/>
        <w:t xml:space="preserve">On the strength of the affidavits and other documents adduced by the Petitioner in this matter, I am satisfied that one Charles-Francois Valloton died testate in the District of </w:t>
      </w:r>
      <w:r w:rsidR="008906DB">
        <w:t>Lausanne</w:t>
      </w:r>
      <w:r>
        <w:t>, Switzerland, on the 16</w:t>
      </w:r>
      <w:r w:rsidRPr="00EE38CC">
        <w:rPr>
          <w:vertAlign w:val="superscript"/>
        </w:rPr>
        <w:t>th</w:t>
      </w:r>
      <w:r>
        <w:t xml:space="preserve"> of February 2014. </w:t>
      </w:r>
      <w:r w:rsidR="008906DB">
        <w:t xml:space="preserve"> Moreover, I am satisfied that the said deceased Charles-Francois Valloton has left his last Will and Testament dated the 16</w:t>
      </w:r>
      <w:r w:rsidR="008906DB" w:rsidRPr="008906DB">
        <w:rPr>
          <w:vertAlign w:val="superscript"/>
        </w:rPr>
        <w:t>th</w:t>
      </w:r>
      <w:r w:rsidR="008906DB">
        <w:t xml:space="preserve"> of June 2005, in which the testator has appointed the Petitioner Olivier Verrey as executor to the succession of the deceased and to execute the said Will.  I am also satisfied that the said Oliver Verrey, Notary of Switzerland, is not subject to any legal incapacity to act as the executor to the estate of the deceased. </w:t>
      </w:r>
    </w:p>
    <w:p w:rsidR="008906DB" w:rsidRDefault="00517850" w:rsidP="00FB3163">
      <w:pPr>
        <w:pStyle w:val="JudgmentText"/>
      </w:pPr>
      <w:r>
        <w:lastRenderedPageBreak/>
        <w:t>In the circumstances</w:t>
      </w:r>
      <w:r w:rsidR="008906DB">
        <w:t>, I hereby confirm the testamentary appointment of Olivier Verrey, Notary, in the District of Lausanne, Switzerland, as testamentary executor of the succession of the late Charles-Francois Valloton who died on the 16</w:t>
      </w:r>
      <w:r w:rsidR="008906DB" w:rsidRPr="008906DB">
        <w:rPr>
          <w:vertAlign w:val="superscript"/>
        </w:rPr>
        <w:t>th</w:t>
      </w:r>
      <w:r w:rsidR="008906DB">
        <w:t xml:space="preserve"> of February 2014</w:t>
      </w:r>
      <w:r>
        <w:t>, in Switzerland</w:t>
      </w:r>
      <w:r w:rsidR="008906DB">
        <w:t xml:space="preserve">. </w:t>
      </w:r>
    </w:p>
    <w:p w:rsidR="00E6492F" w:rsidRDefault="00695B0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7" w:name="Text19"/>
      <w:r w:rsidR="00695B0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95B0E">
        <w:rPr>
          <w:sz w:val="24"/>
          <w:szCs w:val="24"/>
        </w:rPr>
      </w:r>
      <w:r w:rsidR="00695B0E">
        <w:rPr>
          <w:sz w:val="24"/>
          <w:szCs w:val="24"/>
        </w:rPr>
        <w:fldChar w:fldCharType="separate"/>
      </w:r>
      <w:r w:rsidR="00EE38CC">
        <w:rPr>
          <w:noProof/>
          <w:sz w:val="24"/>
          <w:szCs w:val="24"/>
        </w:rPr>
        <w:t>2 February 2015</w:t>
      </w:r>
      <w:r w:rsidR="00695B0E">
        <w:rPr>
          <w:sz w:val="24"/>
          <w:szCs w:val="24"/>
        </w:rPr>
        <w:fldChar w:fldCharType="end"/>
      </w:r>
      <w:bookmarkEnd w:id="17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8" w:name="Dropdown6"/>
    <w:p w:rsidR="00E33F35" w:rsidRPr="002A7376" w:rsidRDefault="00695B0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</w:p>
    <w:p w:rsidR="009E05E5" w:rsidRPr="00E33F35" w:rsidRDefault="00EE38CC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9" w:name="Dropdown7"/>
      <w:r>
        <w:rPr>
          <w:b/>
          <w:sz w:val="24"/>
          <w:szCs w:val="24"/>
        </w:rPr>
        <w:t xml:space="preserve">Acting </w:t>
      </w:r>
      <w:r w:rsidR="00695B0E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695B0E">
        <w:rPr>
          <w:b/>
          <w:sz w:val="24"/>
          <w:szCs w:val="24"/>
        </w:rPr>
      </w:r>
      <w:r w:rsidR="00695B0E">
        <w:rPr>
          <w:b/>
          <w:sz w:val="24"/>
          <w:szCs w:val="24"/>
        </w:rPr>
        <w:fldChar w:fldCharType="end"/>
      </w:r>
      <w:bookmarkEnd w:id="19"/>
      <w:r w:rsidR="00695B0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95B0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EE" w:rsidRDefault="00805BEE" w:rsidP="00DB6D34">
      <w:r>
        <w:separator/>
      </w:r>
    </w:p>
  </w:endnote>
  <w:endnote w:type="continuationSeparator" w:id="1">
    <w:p w:rsidR="00805BEE" w:rsidRDefault="00805BEE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695B0E">
    <w:pPr>
      <w:pStyle w:val="Footer"/>
      <w:jc w:val="center"/>
    </w:pPr>
    <w:fldSimple w:instr=" PAGE   \* MERGEFORMAT ">
      <w:r w:rsidR="001E76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EE" w:rsidRDefault="00805BEE" w:rsidP="00DB6D34">
      <w:r>
        <w:separator/>
      </w:r>
    </w:p>
  </w:footnote>
  <w:footnote w:type="continuationSeparator" w:id="1">
    <w:p w:rsidR="00805BEE" w:rsidRDefault="00805BEE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B"/>
    <w:rsid w:val="00005BEF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80158"/>
    <w:rsid w:val="00182CE5"/>
    <w:rsid w:val="001949A8"/>
    <w:rsid w:val="001D30F7"/>
    <w:rsid w:val="001E0F2E"/>
    <w:rsid w:val="001E4ED8"/>
    <w:rsid w:val="001E768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C4678"/>
    <w:rsid w:val="004F3823"/>
    <w:rsid w:val="00507AE9"/>
    <w:rsid w:val="00517850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95B0E"/>
    <w:rsid w:val="006A58E4"/>
    <w:rsid w:val="006D36C9"/>
    <w:rsid w:val="006E43D4"/>
    <w:rsid w:val="007175A6"/>
    <w:rsid w:val="00744508"/>
    <w:rsid w:val="00782B4E"/>
    <w:rsid w:val="007A47DC"/>
    <w:rsid w:val="007B6178"/>
    <w:rsid w:val="007C2809"/>
    <w:rsid w:val="007D416E"/>
    <w:rsid w:val="00805BE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906D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229C0"/>
    <w:rsid w:val="00A36371"/>
    <w:rsid w:val="00A42850"/>
    <w:rsid w:val="00A53837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D23B5"/>
    <w:rsid w:val="00CF5FA3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017B"/>
    <w:rsid w:val="00E71D01"/>
    <w:rsid w:val="00E721F1"/>
    <w:rsid w:val="00E91FA1"/>
    <w:rsid w:val="00E944E2"/>
    <w:rsid w:val="00E96D36"/>
    <w:rsid w:val="00EA6F17"/>
    <w:rsid w:val="00EC12D0"/>
    <w:rsid w:val="00EC2355"/>
    <w:rsid w:val="00EC6290"/>
    <w:rsid w:val="00ED76D9"/>
    <w:rsid w:val="00EE38CC"/>
    <w:rsid w:val="00EE6BC8"/>
    <w:rsid w:val="00EF2051"/>
    <w:rsid w:val="00F00A19"/>
    <w:rsid w:val="00F122BA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562E2A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562E2A09</Template>
  <TotalTime>22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7</cp:revision>
  <cp:lastPrinted>2015-02-04T05:19:00Z</cp:lastPrinted>
  <dcterms:created xsi:type="dcterms:W3CDTF">2015-02-02T06:04:00Z</dcterms:created>
  <dcterms:modified xsi:type="dcterms:W3CDTF">2015-02-04T05:27:00Z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