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4B115B"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2D672C">
        <w:rPr>
          <w:b/>
          <w:sz w:val="24"/>
          <w:szCs w:val="24"/>
        </w:rPr>
        <w:t> </w:t>
      </w:r>
      <w:r w:rsidR="002D672C">
        <w:rPr>
          <w:b/>
          <w:sz w:val="24"/>
          <w:szCs w:val="24"/>
        </w:rPr>
        <w:t> </w:t>
      </w:r>
      <w:r w:rsidR="002D672C">
        <w:rPr>
          <w:b/>
          <w:sz w:val="24"/>
          <w:szCs w:val="24"/>
        </w:rPr>
        <w:t> </w:t>
      </w:r>
      <w:r w:rsidR="002D672C">
        <w:rPr>
          <w:b/>
          <w:sz w:val="24"/>
          <w:szCs w:val="24"/>
        </w:rPr>
        <w:t> </w:t>
      </w:r>
      <w:r w:rsidR="002D672C">
        <w:rPr>
          <w:b/>
          <w:sz w:val="24"/>
          <w:szCs w:val="24"/>
        </w:rPr>
        <w:t> </w:t>
      </w:r>
      <w:r w:rsidRPr="0096251D">
        <w:rPr>
          <w:b/>
          <w:sz w:val="24"/>
          <w:szCs w:val="24"/>
        </w:rPr>
        <w:fldChar w:fldCharType="end"/>
      </w:r>
      <w:bookmarkEnd w:id="0"/>
    </w:p>
    <w:bookmarkStart w:id="1" w:name="Text42"/>
    <w:p w:rsidR="0088743B" w:rsidRPr="00B938BB" w:rsidRDefault="004B115B"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2D672C">
        <w:rPr>
          <w:i/>
          <w:sz w:val="24"/>
          <w:szCs w:val="24"/>
        </w:rPr>
        <w:t> </w:t>
      </w:r>
      <w:r w:rsidR="002D672C">
        <w:rPr>
          <w:i/>
          <w:sz w:val="24"/>
          <w:szCs w:val="24"/>
        </w:rPr>
        <w:t> </w:t>
      </w:r>
      <w:r w:rsidR="002D672C">
        <w:rPr>
          <w:i/>
          <w:sz w:val="24"/>
          <w:szCs w:val="24"/>
        </w:rPr>
        <w:t> </w:t>
      </w:r>
      <w:r w:rsidR="002D672C">
        <w:rPr>
          <w:i/>
          <w:sz w:val="24"/>
          <w:szCs w:val="24"/>
        </w:rPr>
        <w:t> </w:t>
      </w:r>
      <w:r w:rsidR="002D672C">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4B115B">
        <w:rPr>
          <w:b/>
          <w:sz w:val="28"/>
          <w:szCs w:val="28"/>
        </w:rPr>
        <w:fldChar w:fldCharType="begin">
          <w:ffData>
            <w:name w:val="Dropdown10"/>
            <w:enabled/>
            <w:calcOnExit w:val="0"/>
            <w:ddList>
              <w:listEntry w:val="DC"/>
              <w:listEntry w:val="MC"/>
              <w:listEntry w:val="CS"/>
            </w:ddList>
          </w:ffData>
        </w:fldChar>
      </w:r>
      <w:r w:rsidR="0002151A">
        <w:rPr>
          <w:b/>
          <w:sz w:val="28"/>
          <w:szCs w:val="28"/>
        </w:rPr>
        <w:instrText xml:space="preserve"> FORMDROPDOWN </w:instrText>
      </w:r>
      <w:r w:rsidR="004B115B">
        <w:rPr>
          <w:b/>
          <w:sz w:val="28"/>
          <w:szCs w:val="28"/>
        </w:rPr>
      </w:r>
      <w:r w:rsidR="004B115B">
        <w:rPr>
          <w:b/>
          <w:sz w:val="28"/>
          <w:szCs w:val="28"/>
        </w:rPr>
        <w:fldChar w:fldCharType="end"/>
      </w:r>
      <w:bookmarkEnd w:id="2"/>
      <w:r w:rsidR="005F5FB0">
        <w:rPr>
          <w:b/>
          <w:sz w:val="28"/>
          <w:szCs w:val="28"/>
        </w:rPr>
        <w:t xml:space="preserve"> </w:t>
      </w:r>
      <w:r w:rsidR="004B115B">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4B115B">
        <w:rPr>
          <w:b/>
          <w:sz w:val="28"/>
          <w:szCs w:val="28"/>
        </w:rPr>
      </w:r>
      <w:r w:rsidR="004B115B">
        <w:rPr>
          <w:b/>
          <w:sz w:val="28"/>
          <w:szCs w:val="28"/>
        </w:rPr>
        <w:fldChar w:fldCharType="separate"/>
      </w:r>
      <w:r w:rsidR="002D672C">
        <w:rPr>
          <w:b/>
          <w:noProof/>
          <w:sz w:val="28"/>
          <w:szCs w:val="28"/>
        </w:rPr>
        <w:t>154</w:t>
      </w:r>
      <w:r w:rsidR="004B115B">
        <w:rPr>
          <w:b/>
          <w:sz w:val="28"/>
          <w:szCs w:val="28"/>
        </w:rPr>
        <w:fldChar w:fldCharType="end"/>
      </w:r>
      <w:bookmarkEnd w:id="3"/>
      <w:r w:rsidRPr="00B75AE2">
        <w:rPr>
          <w:b/>
          <w:sz w:val="28"/>
          <w:szCs w:val="28"/>
        </w:rPr>
        <w:t>/</w:t>
      </w:r>
      <w:r w:rsidR="00C87FCA" w:rsidRPr="00B75AE2">
        <w:rPr>
          <w:b/>
          <w:sz w:val="28"/>
          <w:szCs w:val="28"/>
        </w:rPr>
        <w:t>20</w:t>
      </w:r>
      <w:r w:rsidR="004B115B"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4B115B" w:rsidRPr="00B75AE2">
        <w:rPr>
          <w:b/>
          <w:sz w:val="28"/>
          <w:szCs w:val="28"/>
        </w:rPr>
      </w:r>
      <w:r w:rsidR="004B115B" w:rsidRPr="00B75AE2">
        <w:rPr>
          <w:b/>
          <w:sz w:val="28"/>
          <w:szCs w:val="28"/>
        </w:rPr>
        <w:fldChar w:fldCharType="separate"/>
      </w:r>
      <w:r w:rsidR="002D672C">
        <w:rPr>
          <w:b/>
          <w:noProof/>
          <w:sz w:val="28"/>
          <w:szCs w:val="28"/>
        </w:rPr>
        <w:t>14</w:t>
      </w:r>
      <w:r w:rsidR="004B115B" w:rsidRPr="00B75AE2">
        <w:rPr>
          <w:b/>
          <w:sz w:val="28"/>
          <w:szCs w:val="28"/>
        </w:rPr>
        <w:fldChar w:fldCharType="end"/>
      </w:r>
      <w:bookmarkEnd w:id="4"/>
    </w:p>
    <w:p w:rsidR="00A53837" w:rsidRPr="00606EEA" w:rsidRDefault="004B115B"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4B115B">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4B115B">
        <w:rPr>
          <w:b/>
          <w:sz w:val="24"/>
          <w:szCs w:val="24"/>
        </w:rPr>
      </w:r>
      <w:r w:rsidR="004B115B">
        <w:rPr>
          <w:b/>
          <w:sz w:val="24"/>
          <w:szCs w:val="24"/>
        </w:rPr>
        <w:fldChar w:fldCharType="separate"/>
      </w:r>
      <w:r w:rsidR="002D672C">
        <w:rPr>
          <w:b/>
          <w:noProof/>
          <w:sz w:val="24"/>
          <w:szCs w:val="24"/>
        </w:rPr>
        <w:t>5</w:t>
      </w:r>
      <w:r w:rsidR="004B115B">
        <w:rPr>
          <w:b/>
          <w:sz w:val="24"/>
          <w:szCs w:val="24"/>
        </w:rPr>
        <w:fldChar w:fldCharType="end"/>
      </w:r>
      <w:bookmarkEnd w:id="5"/>
      <w:r w:rsidR="004B115B">
        <w:rPr>
          <w:b/>
          <w:sz w:val="24"/>
          <w:szCs w:val="24"/>
        </w:rPr>
        <w:fldChar w:fldCharType="begin"/>
      </w:r>
      <w:r w:rsidR="003F0F8D">
        <w:rPr>
          <w:b/>
          <w:sz w:val="24"/>
          <w:szCs w:val="24"/>
        </w:rPr>
        <w:instrText xml:space="preserve">  </w:instrText>
      </w:r>
      <w:r w:rsidR="004B115B">
        <w:rPr>
          <w:b/>
          <w:sz w:val="24"/>
          <w:szCs w:val="24"/>
        </w:rPr>
        <w:fldChar w:fldCharType="end"/>
      </w:r>
      <w:r w:rsidR="00DB6D34" w:rsidRPr="00606EEA">
        <w:rPr>
          <w:b/>
          <w:sz w:val="24"/>
          <w:szCs w:val="24"/>
        </w:rPr>
        <w:t>] SCSC</w:t>
      </w:r>
      <w:r>
        <w:rPr>
          <w:b/>
          <w:sz w:val="24"/>
          <w:szCs w:val="24"/>
        </w:rPr>
        <w:t xml:space="preserve"> </w:t>
      </w:r>
      <w:r w:rsidR="004B115B">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4B115B">
        <w:rPr>
          <w:b/>
          <w:sz w:val="24"/>
          <w:szCs w:val="24"/>
        </w:rPr>
      </w:r>
      <w:r w:rsidR="004B115B">
        <w:rPr>
          <w:b/>
          <w:sz w:val="24"/>
          <w:szCs w:val="24"/>
        </w:rPr>
        <w:fldChar w:fldCharType="separate"/>
      </w:r>
      <w:r w:rsidR="00232E94">
        <w:rPr>
          <w:b/>
          <w:noProof/>
          <w:sz w:val="24"/>
          <w:szCs w:val="24"/>
        </w:rPr>
        <w:t>35</w:t>
      </w:r>
      <w:r w:rsidR="004B115B">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4B115B"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2D672C">
        <w:rPr>
          <w:b/>
          <w:sz w:val="24"/>
          <w:szCs w:val="24"/>
        </w:rPr>
        <w:t>KENNY BARBE</w:t>
      </w:r>
      <w:r w:rsidRPr="00B119B1">
        <w:rPr>
          <w:b/>
          <w:sz w:val="24"/>
          <w:szCs w:val="24"/>
        </w:rPr>
        <w:fldChar w:fldCharType="end"/>
      </w:r>
      <w:bookmarkEnd w:id="7"/>
    </w:p>
    <w:bookmarkStart w:id="8" w:name="Dropdown13"/>
    <w:p w:rsidR="00B40898" w:rsidRDefault="004B115B"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8"/>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B119B1" w:rsidRDefault="004B115B"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2D672C">
        <w:rPr>
          <w:b/>
          <w:noProof/>
          <w:sz w:val="24"/>
          <w:szCs w:val="24"/>
        </w:rPr>
        <w:t>RAWLINE DEBRA BARBE (nee Ragain)</w:t>
      </w:r>
      <w:r w:rsidRPr="00B119B1">
        <w:rPr>
          <w:b/>
          <w:sz w:val="24"/>
          <w:szCs w:val="24"/>
        </w:rPr>
        <w:fldChar w:fldCharType="end"/>
      </w:r>
      <w:bookmarkEnd w:id="9"/>
    </w:p>
    <w:bookmarkStart w:id="10" w:name="Dropdown14"/>
    <w:p w:rsidR="00B40898" w:rsidRDefault="004B115B"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10"/>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4B115B">
        <w:rPr>
          <w:sz w:val="24"/>
          <w:szCs w:val="24"/>
        </w:rPr>
        <w:fldChar w:fldCharType="begin">
          <w:ffData>
            <w:name w:val="Text34"/>
            <w:enabled/>
            <w:calcOnExit w:val="0"/>
            <w:textInput/>
          </w:ffData>
        </w:fldChar>
      </w:r>
      <w:r w:rsidR="002A7376">
        <w:rPr>
          <w:sz w:val="24"/>
          <w:szCs w:val="24"/>
        </w:rPr>
        <w:instrText xml:space="preserve"> FORMTEXT </w:instrText>
      </w:r>
      <w:r w:rsidR="004B115B">
        <w:rPr>
          <w:sz w:val="24"/>
          <w:szCs w:val="24"/>
        </w:rPr>
      </w:r>
      <w:r w:rsidR="004B115B">
        <w:rPr>
          <w:sz w:val="24"/>
          <w:szCs w:val="24"/>
        </w:rPr>
        <w:fldChar w:fldCharType="separate"/>
      </w:r>
      <w:r w:rsidR="002D672C">
        <w:rPr>
          <w:noProof/>
          <w:sz w:val="24"/>
          <w:szCs w:val="24"/>
        </w:rPr>
        <w:t>4 February 2015</w:t>
      </w:r>
      <w:r w:rsidR="004B115B">
        <w:rPr>
          <w:sz w:val="24"/>
          <w:szCs w:val="24"/>
        </w:rPr>
        <w:fldChar w:fldCharType="end"/>
      </w:r>
      <w:bookmarkEnd w:id="11"/>
      <w:r w:rsidR="004B115B">
        <w:rPr>
          <w:sz w:val="24"/>
          <w:szCs w:val="24"/>
        </w:rPr>
        <w:fldChar w:fldCharType="begin"/>
      </w:r>
      <w:r w:rsidR="003F0F8D">
        <w:rPr>
          <w:sz w:val="24"/>
          <w:szCs w:val="24"/>
        </w:rPr>
        <w:instrText xml:space="preserve">  </w:instrText>
      </w:r>
      <w:r w:rsidR="004B115B">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2D672C">
        <w:rPr>
          <w:sz w:val="24"/>
          <w:szCs w:val="24"/>
        </w:rPr>
        <w:t>Petitioner - Present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B115B">
        <w:rPr>
          <w:sz w:val="24"/>
          <w:szCs w:val="24"/>
        </w:rPr>
        <w:fldChar w:fldCharType="begin">
          <w:ffData>
            <w:name w:val="Text36"/>
            <w:enabled/>
            <w:calcOnExit w:val="0"/>
            <w:textInput/>
          </w:ffData>
        </w:fldChar>
      </w:r>
      <w:bookmarkStart w:id="12" w:name="Text36"/>
      <w:r>
        <w:rPr>
          <w:sz w:val="24"/>
          <w:szCs w:val="24"/>
        </w:rPr>
        <w:instrText xml:space="preserve"> FORMTEXT </w:instrText>
      </w:r>
      <w:r w:rsidR="004B115B">
        <w:rPr>
          <w:sz w:val="24"/>
          <w:szCs w:val="24"/>
        </w:rPr>
      </w:r>
      <w:r w:rsidR="004B115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B115B">
        <w:rPr>
          <w:sz w:val="24"/>
          <w:szCs w:val="24"/>
        </w:rPr>
        <w:fldChar w:fldCharType="end"/>
      </w:r>
      <w:bookmarkEnd w:id="12"/>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2D672C">
        <w:rPr>
          <w:sz w:val="24"/>
          <w:szCs w:val="24"/>
        </w:rPr>
        <w:t>Respondent - Present</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4B115B">
        <w:rPr>
          <w:sz w:val="24"/>
          <w:szCs w:val="24"/>
        </w:rPr>
        <w:fldChar w:fldCharType="begin">
          <w:ffData>
            <w:name w:val="Text37"/>
            <w:enabled/>
            <w:calcOnExit w:val="0"/>
            <w:textInput/>
          </w:ffData>
        </w:fldChar>
      </w:r>
      <w:bookmarkStart w:id="13" w:name="Text37"/>
      <w:r>
        <w:rPr>
          <w:sz w:val="24"/>
          <w:szCs w:val="24"/>
        </w:rPr>
        <w:instrText xml:space="preserve"> FORMTEXT </w:instrText>
      </w:r>
      <w:r w:rsidR="004B115B">
        <w:rPr>
          <w:sz w:val="24"/>
          <w:szCs w:val="24"/>
        </w:rPr>
      </w:r>
      <w:r w:rsidR="004B115B">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4B115B">
        <w:rPr>
          <w:sz w:val="24"/>
          <w:szCs w:val="24"/>
        </w:rPr>
        <w:fldChar w:fldCharType="end"/>
      </w:r>
      <w:bookmarkEnd w:id="13"/>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4" w:name="Text26"/>
      <w:r w:rsidR="004B115B">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4B115B">
        <w:rPr>
          <w:sz w:val="24"/>
          <w:szCs w:val="24"/>
        </w:rPr>
      </w:r>
      <w:r w:rsidR="004B115B">
        <w:rPr>
          <w:sz w:val="24"/>
          <w:szCs w:val="24"/>
        </w:rPr>
        <w:fldChar w:fldCharType="separate"/>
      </w:r>
      <w:r w:rsidR="002D672C">
        <w:rPr>
          <w:noProof/>
          <w:sz w:val="24"/>
          <w:szCs w:val="24"/>
        </w:rPr>
        <w:t>4 February 2015</w:t>
      </w:r>
      <w:r w:rsidR="004B115B">
        <w:rPr>
          <w:sz w:val="24"/>
          <w:szCs w:val="24"/>
        </w:rPr>
        <w:fldChar w:fldCharType="end"/>
      </w:r>
      <w:bookmarkEnd w:id="14"/>
    </w:p>
    <w:p w:rsidR="00D06A0F" w:rsidRPr="00C87FCA" w:rsidRDefault="00D06A0F" w:rsidP="00E57D4D">
      <w:pPr>
        <w:pBdr>
          <w:top w:val="dotted" w:sz="4" w:space="1" w:color="auto"/>
          <w:bottom w:val="dotted" w:sz="4" w:space="1" w:color="auto"/>
        </w:pBdr>
        <w:jc w:val="center"/>
        <w:rPr>
          <w:sz w:val="24"/>
          <w:szCs w:val="24"/>
          <w:highlight w:val="lightGray"/>
        </w:rPr>
      </w:pPr>
      <w:bookmarkStart w:id="15" w:name="Dropdown2"/>
    </w:p>
    <w:bookmarkStart w:id="16" w:name="Dropdown8"/>
    <w:bookmarkEnd w:id="15"/>
    <w:p w:rsidR="00C87FCA" w:rsidRDefault="004B115B"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Pr>
          <w:b/>
          <w:sz w:val="24"/>
          <w:szCs w:val="24"/>
        </w:rPr>
      </w:r>
      <w:r>
        <w:rPr>
          <w:b/>
          <w:sz w:val="24"/>
          <w:szCs w:val="24"/>
        </w:rPr>
        <w:fldChar w:fldCharType="end"/>
      </w:r>
      <w:bookmarkEnd w:id="16"/>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2D672C" w:rsidP="00C87FCA">
      <w:pPr>
        <w:pStyle w:val="ListParagraph"/>
        <w:widowControl/>
        <w:autoSpaceDE/>
        <w:autoSpaceDN/>
        <w:adjustRightInd/>
        <w:spacing w:after="240" w:line="360" w:lineRule="auto"/>
        <w:ind w:left="0"/>
        <w:contextualSpacing w:val="0"/>
        <w:jc w:val="both"/>
        <w:rPr>
          <w:b/>
          <w:sz w:val="24"/>
          <w:szCs w:val="24"/>
        </w:rPr>
      </w:pPr>
      <w:r>
        <w:rPr>
          <w:b/>
          <w:sz w:val="24"/>
          <w:szCs w:val="24"/>
        </w:rPr>
        <w:t>D. Karunakaran, Ag Chief Justice</w:t>
      </w:r>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14C7A" w:rsidRDefault="009A5639" w:rsidP="00314C7A">
      <w:pPr>
        <w:pStyle w:val="JudgmentText"/>
      </w:pPr>
      <w:r>
        <w:lastRenderedPageBreak/>
        <w:t xml:space="preserve">This is a petition for divorce.  The Petitioner Kenny Remick Barbe has applied to this Court for a dissolution of his marriage on the ground that the marriage has irretrievably broken down because the parties have lived apart for a continuous period of more than one year immediately preceding the presentation of the petition, and the Respondent has consented to the grant of divorce. The Respondent who was duly served with a petition </w:t>
      </w:r>
      <w:r>
        <w:lastRenderedPageBreak/>
        <w:t xml:space="preserve">appeared in Court and confirmed that she was not contesting the petition.  Therefore the Court granted leave for the Petitioner to proceed with an ex-parte hearing in this matter.  </w:t>
      </w:r>
    </w:p>
    <w:p w:rsidR="009A5639" w:rsidRDefault="009A5639" w:rsidP="00314C7A">
      <w:pPr>
        <w:pStyle w:val="JudgmentText"/>
      </w:pPr>
      <w:r>
        <w:t>In a nutshell the Petitioner testified that he lawfully married the Respondent in Seychelles on the 10</w:t>
      </w:r>
      <w:r w:rsidRPr="009A5639">
        <w:rPr>
          <w:vertAlign w:val="superscript"/>
        </w:rPr>
        <w:t>th</w:t>
      </w:r>
      <w:r>
        <w:t xml:space="preserve"> September 2006 at the Central Civil Status Office, Victoria, Mahe, Seychelles.  After the marriage the parties lived and cohabited at Cascade, Mahe, Seychelles.  Both parties are Seychellois nationals, domiciled and resident in Seychelles.  One child was born</w:t>
      </w:r>
      <w:r w:rsidR="003313AD">
        <w:t xml:space="preserve"> of the marriage namely, Rahil Kalvin Barbe born on the 10</w:t>
      </w:r>
      <w:r w:rsidR="003313AD" w:rsidRPr="003313AD">
        <w:rPr>
          <w:vertAlign w:val="superscript"/>
        </w:rPr>
        <w:t>th</w:t>
      </w:r>
      <w:r w:rsidR="003313AD">
        <w:t xml:space="preserve"> February 2009.  The Petitioner further testified that there is no previous Court proceeding in respect of the marriage of the parties.  The Petitioner categorically that the marriage with the Respondent has broken down irretrievably and they have lived apart for a continuous period of more than one year prior to the filing of the petition.  He also stated that the Respondent has consented to the grant of divorce.  Moreover, the Petitioner testified there is no possibility of reconciliation between the parties.  In the circumstances, the Petitioner seeks this Court for a dissolution of his marriage.</w:t>
      </w:r>
    </w:p>
    <w:p w:rsidR="003313AD" w:rsidRDefault="003313AD" w:rsidP="00314C7A">
      <w:pPr>
        <w:pStyle w:val="JudgmentText"/>
      </w:pPr>
      <w:r>
        <w:t xml:space="preserve">On the strength of the uncontroverted evidence adduced by the Petitioner ex-parte in this matter, I am satisfied more than on a balance of probabilities that the marriage in question has irretrievably broken down.  I am equally satisfied there is no possibility of reconciliation.  In the circumstances, I find it just and necessary that the marriage should be dissolved and I do so accordingly.  </w:t>
      </w:r>
    </w:p>
    <w:p w:rsidR="003313AD" w:rsidRDefault="003313AD" w:rsidP="00314C7A">
      <w:pPr>
        <w:pStyle w:val="JudgmentText"/>
      </w:pPr>
      <w:r>
        <w:t>WHEREFORE, I hereby dissolve the marriage of the parties and grant a conditional order of divorce, which may be made absolute after the expiry of six weeks from the date hereof.</w:t>
      </w:r>
    </w:p>
    <w:p w:rsidR="003313AD" w:rsidRDefault="003313AD" w:rsidP="00314C7A">
      <w:pPr>
        <w:pStyle w:val="JudgmentText"/>
      </w:pPr>
      <w:r>
        <w:t xml:space="preserve">The petition is granted accordingly. </w:t>
      </w:r>
    </w:p>
    <w:p w:rsidR="00314C7A" w:rsidRPr="00314C7A" w:rsidRDefault="00314C7A" w:rsidP="00314C7A">
      <w:pPr>
        <w:widowControl/>
        <w:autoSpaceDE/>
        <w:autoSpaceDN/>
        <w:adjustRightInd/>
        <w:spacing w:after="240" w:line="360" w:lineRule="auto"/>
        <w:jc w:val="both"/>
        <w:rPr>
          <w:sz w:val="24"/>
          <w:szCs w:val="24"/>
        </w:rPr>
      </w:pPr>
    </w:p>
    <w:p w:rsidR="003313AD" w:rsidRDefault="003313AD" w:rsidP="00E33F35">
      <w:pPr>
        <w:pStyle w:val="ListParagraph"/>
        <w:widowControl/>
        <w:autoSpaceDE/>
        <w:autoSpaceDN/>
        <w:adjustRightInd/>
        <w:spacing w:after="240" w:line="360" w:lineRule="auto"/>
        <w:ind w:left="0"/>
        <w:contextualSpacing w:val="0"/>
        <w:jc w:val="both"/>
        <w:rPr>
          <w:sz w:val="24"/>
          <w:szCs w:val="24"/>
          <w:highlight w:val="lightGray"/>
        </w:rPr>
      </w:pPr>
    </w:p>
    <w:p w:rsidR="00E6492F" w:rsidRDefault="004B115B"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3313AD"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rPr>
        <w:lastRenderedPageBreak/>
        <w:br/>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17" w:name="Text19"/>
      <w:r w:rsidR="004B115B">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4B115B">
        <w:rPr>
          <w:sz w:val="24"/>
          <w:szCs w:val="24"/>
        </w:rPr>
      </w:r>
      <w:r w:rsidR="004B115B">
        <w:rPr>
          <w:sz w:val="24"/>
          <w:szCs w:val="24"/>
        </w:rPr>
        <w:fldChar w:fldCharType="separate"/>
      </w:r>
      <w:r w:rsidR="002D672C">
        <w:rPr>
          <w:noProof/>
          <w:sz w:val="24"/>
          <w:szCs w:val="24"/>
        </w:rPr>
        <w:t>4 February 2015</w:t>
      </w:r>
      <w:r w:rsidR="004B115B">
        <w:rPr>
          <w:sz w:val="24"/>
          <w:szCs w:val="24"/>
        </w:rPr>
        <w:fldChar w:fldCharType="end"/>
      </w:r>
      <w:bookmarkEnd w:id="17"/>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8" w:name="Dropdown6"/>
    <w:p w:rsidR="00E33F35" w:rsidRPr="002A7376" w:rsidRDefault="004B115B"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8"/>
    </w:p>
    <w:p w:rsidR="009E05E5" w:rsidRPr="00E33F35" w:rsidRDefault="002D672C" w:rsidP="00E33F35">
      <w:pPr>
        <w:pStyle w:val="ListParagraph"/>
        <w:widowControl/>
        <w:autoSpaceDE/>
        <w:autoSpaceDN/>
        <w:adjustRightInd/>
        <w:ind w:left="0"/>
        <w:contextualSpacing w:val="0"/>
        <w:jc w:val="both"/>
        <w:rPr>
          <w:b/>
          <w:sz w:val="24"/>
          <w:szCs w:val="24"/>
        </w:rPr>
      </w:pPr>
      <w:bookmarkStart w:id="19" w:name="Dropdown7"/>
      <w:r>
        <w:rPr>
          <w:b/>
          <w:sz w:val="24"/>
          <w:szCs w:val="24"/>
        </w:rPr>
        <w:t xml:space="preserve">Acting </w:t>
      </w:r>
      <w:r w:rsidR="004B115B">
        <w:rPr>
          <w:b/>
          <w:sz w:val="24"/>
          <w:szCs w:val="24"/>
        </w:rPr>
        <w:fldChar w:fldCharType="begin">
          <w:ffData>
            <w:name w:val="Dropdown7"/>
            <w:enabled/>
            <w:calcOnExit w:val="0"/>
            <w:ddList>
              <w:listEntry w:val="Chief Justice"/>
              <w:listEntry w:val="Judge of the Supreme Court"/>
            </w:ddList>
          </w:ffData>
        </w:fldChar>
      </w:r>
      <w:r w:rsidR="00E41E94">
        <w:rPr>
          <w:b/>
          <w:sz w:val="24"/>
          <w:szCs w:val="24"/>
        </w:rPr>
        <w:instrText xml:space="preserve"> FORMDROPDOWN </w:instrText>
      </w:r>
      <w:r w:rsidR="004B115B">
        <w:rPr>
          <w:b/>
          <w:sz w:val="24"/>
          <w:szCs w:val="24"/>
        </w:rPr>
      </w:r>
      <w:r w:rsidR="004B115B">
        <w:rPr>
          <w:b/>
          <w:sz w:val="24"/>
          <w:szCs w:val="24"/>
        </w:rPr>
        <w:fldChar w:fldCharType="end"/>
      </w:r>
      <w:bookmarkEnd w:id="19"/>
      <w:r w:rsidR="004B115B" w:rsidRPr="00E33F35">
        <w:rPr>
          <w:b/>
          <w:sz w:val="24"/>
          <w:szCs w:val="24"/>
        </w:rPr>
        <w:fldChar w:fldCharType="begin"/>
      </w:r>
      <w:r w:rsidR="007C2809" w:rsidRPr="00E33F35">
        <w:rPr>
          <w:b/>
          <w:sz w:val="24"/>
          <w:szCs w:val="24"/>
        </w:rPr>
        <w:instrText xml:space="preserve">  </w:instrText>
      </w:r>
      <w:r w:rsidR="004B115B"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A12" w:rsidRDefault="00AF5A12" w:rsidP="00DB6D34">
      <w:r>
        <w:separator/>
      </w:r>
    </w:p>
  </w:endnote>
  <w:endnote w:type="continuationSeparator" w:id="1">
    <w:p w:rsidR="00AF5A12" w:rsidRDefault="00AF5A12"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4B115B">
    <w:pPr>
      <w:pStyle w:val="Footer"/>
      <w:jc w:val="center"/>
    </w:pPr>
    <w:fldSimple w:instr=" PAGE   \* MERGEFORMAT ">
      <w:r w:rsidR="00232E9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A12" w:rsidRDefault="00AF5A12" w:rsidP="00DB6D34">
      <w:r>
        <w:separator/>
      </w:r>
    </w:p>
  </w:footnote>
  <w:footnote w:type="continuationSeparator" w:id="1">
    <w:p w:rsidR="00AF5A12" w:rsidRDefault="00AF5A12"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20"/>
  <w:doNotShadeFormData/>
  <w:characterSpacingControl w:val="doNotCompress"/>
  <w:footnotePr>
    <w:footnote w:id="0"/>
    <w:footnote w:id="1"/>
  </w:footnotePr>
  <w:endnotePr>
    <w:endnote w:id="0"/>
    <w:endnote w:id="1"/>
  </w:endnotePr>
  <w:compat/>
  <w:rsids>
    <w:rsidRoot w:val="009A5639"/>
    <w:rsid w:val="00005BEF"/>
    <w:rsid w:val="0002151A"/>
    <w:rsid w:val="00030C81"/>
    <w:rsid w:val="0006489F"/>
    <w:rsid w:val="00075573"/>
    <w:rsid w:val="00091036"/>
    <w:rsid w:val="000A10B8"/>
    <w:rsid w:val="000D1DD3"/>
    <w:rsid w:val="000E39A5"/>
    <w:rsid w:val="000E5D08"/>
    <w:rsid w:val="000E7400"/>
    <w:rsid w:val="001008BC"/>
    <w:rsid w:val="00101D12"/>
    <w:rsid w:val="001040DB"/>
    <w:rsid w:val="00117CBF"/>
    <w:rsid w:val="00121267"/>
    <w:rsid w:val="00126A10"/>
    <w:rsid w:val="00131A16"/>
    <w:rsid w:val="001376AB"/>
    <w:rsid w:val="00144612"/>
    <w:rsid w:val="0016510C"/>
    <w:rsid w:val="00180158"/>
    <w:rsid w:val="001D30F7"/>
    <w:rsid w:val="001E4ED8"/>
    <w:rsid w:val="0020244B"/>
    <w:rsid w:val="00231C17"/>
    <w:rsid w:val="00232E94"/>
    <w:rsid w:val="00234AC1"/>
    <w:rsid w:val="00236AAC"/>
    <w:rsid w:val="0024353F"/>
    <w:rsid w:val="00290E14"/>
    <w:rsid w:val="002A7376"/>
    <w:rsid w:val="002B2255"/>
    <w:rsid w:val="002B4478"/>
    <w:rsid w:val="002C7560"/>
    <w:rsid w:val="002D06AA"/>
    <w:rsid w:val="002D672C"/>
    <w:rsid w:val="002D67FC"/>
    <w:rsid w:val="002E3EA1"/>
    <w:rsid w:val="002E6963"/>
    <w:rsid w:val="002F40A1"/>
    <w:rsid w:val="00301D88"/>
    <w:rsid w:val="00304458"/>
    <w:rsid w:val="00304E76"/>
    <w:rsid w:val="00314C7A"/>
    <w:rsid w:val="003313AD"/>
    <w:rsid w:val="003647E7"/>
    <w:rsid w:val="0037270D"/>
    <w:rsid w:val="00377341"/>
    <w:rsid w:val="003838CC"/>
    <w:rsid w:val="003862CB"/>
    <w:rsid w:val="0038700C"/>
    <w:rsid w:val="0039596B"/>
    <w:rsid w:val="003B461C"/>
    <w:rsid w:val="003B4C19"/>
    <w:rsid w:val="003D58AA"/>
    <w:rsid w:val="003D7B97"/>
    <w:rsid w:val="003E2ABC"/>
    <w:rsid w:val="003F0F8D"/>
    <w:rsid w:val="004156B9"/>
    <w:rsid w:val="00445BFA"/>
    <w:rsid w:val="00452BB6"/>
    <w:rsid w:val="0046133B"/>
    <w:rsid w:val="004B05AA"/>
    <w:rsid w:val="004B115B"/>
    <w:rsid w:val="004C3D80"/>
    <w:rsid w:val="004F3823"/>
    <w:rsid w:val="005207C8"/>
    <w:rsid w:val="00530663"/>
    <w:rsid w:val="0055036F"/>
    <w:rsid w:val="005514D6"/>
    <w:rsid w:val="00552704"/>
    <w:rsid w:val="00572AB3"/>
    <w:rsid w:val="005836AC"/>
    <w:rsid w:val="00584583"/>
    <w:rsid w:val="00594FAC"/>
    <w:rsid w:val="005F5FB0"/>
    <w:rsid w:val="00606587"/>
    <w:rsid w:val="00606EEA"/>
    <w:rsid w:val="006174DB"/>
    <w:rsid w:val="0064023C"/>
    <w:rsid w:val="006578C2"/>
    <w:rsid w:val="00666D33"/>
    <w:rsid w:val="00695110"/>
    <w:rsid w:val="006A58E4"/>
    <w:rsid w:val="006A6E7F"/>
    <w:rsid w:val="006D36C9"/>
    <w:rsid w:val="007175A6"/>
    <w:rsid w:val="00744508"/>
    <w:rsid w:val="00776B5F"/>
    <w:rsid w:val="007A47DC"/>
    <w:rsid w:val="007B6178"/>
    <w:rsid w:val="007C2809"/>
    <w:rsid w:val="007D416E"/>
    <w:rsid w:val="00806C28"/>
    <w:rsid w:val="00807411"/>
    <w:rsid w:val="00814CF5"/>
    <w:rsid w:val="00816425"/>
    <w:rsid w:val="00821758"/>
    <w:rsid w:val="00823079"/>
    <w:rsid w:val="0083298A"/>
    <w:rsid w:val="00841387"/>
    <w:rsid w:val="008472B3"/>
    <w:rsid w:val="008478D6"/>
    <w:rsid w:val="00862891"/>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A5639"/>
    <w:rsid w:val="009E05E5"/>
    <w:rsid w:val="009F1B68"/>
    <w:rsid w:val="009F4DC4"/>
    <w:rsid w:val="00A11166"/>
    <w:rsid w:val="00A14038"/>
    <w:rsid w:val="00A42850"/>
    <w:rsid w:val="00A53837"/>
    <w:rsid w:val="00A80E4E"/>
    <w:rsid w:val="00AC3885"/>
    <w:rsid w:val="00AD75CD"/>
    <w:rsid w:val="00AF5A12"/>
    <w:rsid w:val="00B05D6E"/>
    <w:rsid w:val="00B119B1"/>
    <w:rsid w:val="00B14612"/>
    <w:rsid w:val="00B23E73"/>
    <w:rsid w:val="00B40898"/>
    <w:rsid w:val="00B4124C"/>
    <w:rsid w:val="00B4625E"/>
    <w:rsid w:val="00B75AE2"/>
    <w:rsid w:val="00B9148E"/>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6CB6"/>
    <w:rsid w:val="00C5739F"/>
    <w:rsid w:val="00C66FBE"/>
    <w:rsid w:val="00C87FCA"/>
    <w:rsid w:val="00CA1B0C"/>
    <w:rsid w:val="00CA7795"/>
    <w:rsid w:val="00CA7F40"/>
    <w:rsid w:val="00CB3C7E"/>
    <w:rsid w:val="00CC0154"/>
    <w:rsid w:val="00D03314"/>
    <w:rsid w:val="00D06A0F"/>
    <w:rsid w:val="00D82047"/>
    <w:rsid w:val="00DB6D34"/>
    <w:rsid w:val="00DD4E02"/>
    <w:rsid w:val="00DD639D"/>
    <w:rsid w:val="00DE08C1"/>
    <w:rsid w:val="00DF2970"/>
    <w:rsid w:val="00DF303A"/>
    <w:rsid w:val="00E0467F"/>
    <w:rsid w:val="00E0505F"/>
    <w:rsid w:val="00E30B60"/>
    <w:rsid w:val="00E33F35"/>
    <w:rsid w:val="00E35862"/>
    <w:rsid w:val="00E41E94"/>
    <w:rsid w:val="00E55B91"/>
    <w:rsid w:val="00E55C69"/>
    <w:rsid w:val="00E57D4D"/>
    <w:rsid w:val="00E6492F"/>
    <w:rsid w:val="00E65691"/>
    <w:rsid w:val="00E91FA1"/>
    <w:rsid w:val="00E944E2"/>
    <w:rsid w:val="00EA6F17"/>
    <w:rsid w:val="00EC12D0"/>
    <w:rsid w:val="00EC2355"/>
    <w:rsid w:val="00EC6290"/>
    <w:rsid w:val="00ED76D9"/>
    <w:rsid w:val="00EF2051"/>
    <w:rsid w:val="00F00A19"/>
    <w:rsid w:val="00F409B1"/>
    <w:rsid w:val="00F804CC"/>
    <w:rsid w:val="00F82A83"/>
    <w:rsid w:val="00F83B3D"/>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8D7A91A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8D7A91A7</Template>
  <TotalTime>18</TotalTime>
  <Pages>3</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s.labrosse</cp:lastModifiedBy>
  <cp:revision>3</cp:revision>
  <cp:lastPrinted>2013-08-26T11:27:00Z</cp:lastPrinted>
  <dcterms:created xsi:type="dcterms:W3CDTF">2015-02-12T05:25:00Z</dcterms:created>
  <dcterms:modified xsi:type="dcterms:W3CDTF">2015-02-16T05:07:00Z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