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25665E">
        <w:rPr>
          <w:b/>
          <w:sz w:val="28"/>
          <w:szCs w:val="28"/>
        </w:rPr>
        <w:t xml:space="preserve"> </w:t>
      </w:r>
      <w:r w:rsidRPr="00B75AE2">
        <w:rPr>
          <w:b/>
          <w:sz w:val="28"/>
          <w:szCs w:val="28"/>
        </w:rPr>
        <w:t>S</w:t>
      </w:r>
      <w:r w:rsidR="00BF5CC9" w:rsidRPr="00B75AE2">
        <w:rPr>
          <w:b/>
          <w:sz w:val="28"/>
          <w:szCs w:val="28"/>
        </w:rPr>
        <w:t xml:space="preserve">ide: </w:t>
      </w:r>
      <w:bookmarkStart w:id="0" w:name="Dropdown15"/>
      <w:r w:rsidR="002700E3">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2700E3">
        <w:rPr>
          <w:b/>
          <w:sz w:val="28"/>
          <w:szCs w:val="28"/>
        </w:rPr>
      </w:r>
      <w:r w:rsidR="002700E3">
        <w:rPr>
          <w:b/>
          <w:sz w:val="28"/>
          <w:szCs w:val="28"/>
        </w:rPr>
        <w:fldChar w:fldCharType="end"/>
      </w:r>
      <w:bookmarkEnd w:id="0"/>
      <w:r w:rsidR="0025665E">
        <w:rPr>
          <w:b/>
          <w:sz w:val="28"/>
          <w:szCs w:val="28"/>
        </w:rPr>
        <w:t>51</w:t>
      </w:r>
      <w:r w:rsidRPr="00B75AE2">
        <w:rPr>
          <w:b/>
          <w:sz w:val="28"/>
          <w:szCs w:val="28"/>
        </w:rPr>
        <w:t>/</w:t>
      </w:r>
      <w:r w:rsidR="00C87FCA" w:rsidRPr="00B75AE2">
        <w:rPr>
          <w:b/>
          <w:sz w:val="28"/>
          <w:szCs w:val="28"/>
        </w:rPr>
        <w:t>20</w:t>
      </w:r>
      <w:r w:rsidR="0025665E">
        <w:rPr>
          <w:b/>
          <w:sz w:val="28"/>
          <w:szCs w:val="28"/>
        </w:rPr>
        <w:t>13</w:t>
      </w:r>
    </w:p>
    <w:p w:rsidR="00A53837" w:rsidRPr="00606EEA" w:rsidRDefault="002700E3"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25665E">
        <w:rPr>
          <w:b/>
          <w:sz w:val="24"/>
          <w:szCs w:val="24"/>
        </w:rPr>
        <w:t>7</w:t>
      </w:r>
      <w:r w:rsidR="002700E3">
        <w:rPr>
          <w:b/>
          <w:sz w:val="24"/>
          <w:szCs w:val="24"/>
        </w:rPr>
        <w:fldChar w:fldCharType="begin"/>
      </w:r>
      <w:r w:rsidR="002700E3">
        <w:rPr>
          <w:b/>
          <w:sz w:val="24"/>
          <w:szCs w:val="24"/>
        </w:rPr>
        <w:fldChar w:fldCharType="end"/>
      </w:r>
      <w:r w:rsidRPr="00606EEA">
        <w:rPr>
          <w:b/>
          <w:sz w:val="24"/>
          <w:szCs w:val="24"/>
        </w:rPr>
        <w:t>] SCSC</w:t>
      </w:r>
      <w:r w:rsidR="009F6E1D">
        <w:rPr>
          <w:b/>
          <w:sz w:val="24"/>
          <w:szCs w:val="24"/>
        </w:rPr>
        <w:t xml:space="preserve"> 32</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1" w:name="Text40"/>
      <w:bookmarkStart w:id="2" w:name="Text22"/>
      <w:r w:rsidRPr="0096251D">
        <w:rPr>
          <w:b/>
          <w:sz w:val="24"/>
          <w:szCs w:val="24"/>
        </w:rPr>
        <w:t>THE REPUBLIC</w:t>
      </w:r>
      <w:bookmarkEnd w:id="1"/>
      <w:bookmarkEnd w:id="2"/>
    </w:p>
    <w:p w:rsidR="00B40898" w:rsidRDefault="00B40898"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p w:rsidR="007779A2" w:rsidRPr="000827FA" w:rsidRDefault="0025665E"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t>HANSEL LESPERANCE &amp; ORS</w:t>
      </w:r>
    </w:p>
    <w:bookmarkStart w:id="3" w:name="Dropdown16"/>
    <w:p w:rsidR="007779A2" w:rsidRDefault="002700E3"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3"/>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25665E">
        <w:rPr>
          <w:sz w:val="24"/>
          <w:szCs w:val="24"/>
        </w:rPr>
        <w:t>23</w:t>
      </w:r>
      <w:r w:rsidR="0025665E">
        <w:rPr>
          <w:sz w:val="24"/>
          <w:szCs w:val="24"/>
          <w:vertAlign w:val="superscript"/>
        </w:rPr>
        <w:t xml:space="preserve">rd </w:t>
      </w:r>
      <w:r w:rsidR="0025665E">
        <w:rPr>
          <w:sz w:val="24"/>
          <w:szCs w:val="24"/>
        </w:rPr>
        <w:t>January 2017</w:t>
      </w:r>
      <w:r w:rsidR="002700E3">
        <w:rPr>
          <w:sz w:val="24"/>
          <w:szCs w:val="24"/>
        </w:rPr>
        <w:fldChar w:fldCharType="begin"/>
      </w:r>
      <w:r w:rsidR="002700E3">
        <w:rPr>
          <w:sz w:val="24"/>
          <w:szCs w:val="24"/>
        </w:rPr>
        <w:fldChar w:fldCharType="end"/>
      </w:r>
    </w:p>
    <w:p w:rsidR="0025665E" w:rsidRDefault="00E0467F" w:rsidP="00A53837">
      <w:pPr>
        <w:rPr>
          <w:sz w:val="24"/>
          <w:szCs w:val="24"/>
        </w:rPr>
      </w:pPr>
      <w:r>
        <w:rPr>
          <w:sz w:val="24"/>
          <w:szCs w:val="24"/>
        </w:rPr>
        <w:t>Counsel</w:t>
      </w:r>
      <w:r w:rsidRPr="00E0467F">
        <w:rPr>
          <w:sz w:val="24"/>
          <w:szCs w:val="24"/>
        </w:rPr>
        <w:t>:</w:t>
      </w:r>
      <w:r>
        <w:rPr>
          <w:sz w:val="24"/>
          <w:szCs w:val="24"/>
        </w:rPr>
        <w:tab/>
      </w:r>
      <w:r>
        <w:rPr>
          <w:sz w:val="24"/>
          <w:szCs w:val="24"/>
        </w:rPr>
        <w:tab/>
      </w:r>
      <w:r w:rsidR="0025665E">
        <w:rPr>
          <w:sz w:val="24"/>
          <w:szCs w:val="24"/>
        </w:rPr>
        <w:t>Mr. D. Esparon</w:t>
      </w:r>
      <w:r w:rsidR="002700E3">
        <w:rPr>
          <w:sz w:val="24"/>
          <w:szCs w:val="24"/>
        </w:rPr>
        <w:fldChar w:fldCharType="begin"/>
      </w:r>
      <w:r w:rsidR="007779A2">
        <w:rPr>
          <w:sz w:val="24"/>
          <w:szCs w:val="24"/>
        </w:rPr>
        <w:instrText xml:space="preserve"> ASK  "Enter Respondent Lawyer Full Name"  \* MERGEFORMAT </w:instrText>
      </w:r>
      <w:r w:rsidR="002700E3">
        <w:rPr>
          <w:sz w:val="24"/>
          <w:szCs w:val="24"/>
        </w:rPr>
        <w:fldChar w:fldCharType="end"/>
      </w:r>
      <w:r w:rsidR="002700E3">
        <w:rPr>
          <w:sz w:val="24"/>
          <w:szCs w:val="24"/>
        </w:rPr>
        <w:fldChar w:fldCharType="begin"/>
      </w:r>
      <w:r w:rsidR="002700E3">
        <w:rPr>
          <w:sz w:val="24"/>
          <w:szCs w:val="24"/>
        </w:rPr>
        <w:fldChar w:fldCharType="end"/>
      </w:r>
      <w:r w:rsidR="007779A2">
        <w:rPr>
          <w:sz w:val="24"/>
          <w:szCs w:val="24"/>
        </w:rPr>
        <w:t xml:space="preserve"> for the Republic</w:t>
      </w:r>
    </w:p>
    <w:p w:rsidR="0025665E" w:rsidRDefault="0025665E" w:rsidP="00A53837">
      <w:pPr>
        <w:rPr>
          <w:sz w:val="24"/>
          <w:szCs w:val="24"/>
        </w:rPr>
      </w:pPr>
      <w:r>
        <w:rPr>
          <w:sz w:val="24"/>
          <w:szCs w:val="24"/>
        </w:rPr>
        <w:tab/>
      </w:r>
      <w:r>
        <w:rPr>
          <w:sz w:val="24"/>
          <w:szCs w:val="24"/>
        </w:rPr>
        <w:tab/>
      </w:r>
      <w:r>
        <w:rPr>
          <w:sz w:val="24"/>
          <w:szCs w:val="24"/>
        </w:rPr>
        <w:tab/>
        <w:t>Mr. E. Chetty for the 1</w:t>
      </w:r>
      <w:r w:rsidRPr="0025665E">
        <w:rPr>
          <w:sz w:val="24"/>
          <w:szCs w:val="24"/>
          <w:vertAlign w:val="superscript"/>
        </w:rPr>
        <w:t>st</w:t>
      </w:r>
      <w:r>
        <w:rPr>
          <w:sz w:val="24"/>
          <w:szCs w:val="24"/>
        </w:rPr>
        <w:t xml:space="preserve"> Accused</w:t>
      </w:r>
    </w:p>
    <w:p w:rsidR="0025665E" w:rsidRDefault="0025665E" w:rsidP="00A53837">
      <w:pPr>
        <w:rPr>
          <w:sz w:val="24"/>
          <w:szCs w:val="24"/>
        </w:rPr>
      </w:pPr>
      <w:r>
        <w:rPr>
          <w:sz w:val="24"/>
          <w:szCs w:val="24"/>
        </w:rPr>
        <w:tab/>
      </w:r>
      <w:r>
        <w:rPr>
          <w:sz w:val="24"/>
          <w:szCs w:val="24"/>
        </w:rPr>
        <w:tab/>
      </w:r>
      <w:r>
        <w:rPr>
          <w:sz w:val="24"/>
          <w:szCs w:val="24"/>
        </w:rPr>
        <w:tab/>
        <w:t>Mr. N. Gabriel for the 2</w:t>
      </w:r>
      <w:r w:rsidRPr="0025665E">
        <w:rPr>
          <w:sz w:val="24"/>
          <w:szCs w:val="24"/>
          <w:vertAlign w:val="superscript"/>
        </w:rPr>
        <w:t>nd</w:t>
      </w:r>
      <w:r>
        <w:rPr>
          <w:sz w:val="24"/>
          <w:szCs w:val="24"/>
        </w:rPr>
        <w:t xml:space="preserve"> Accused</w:t>
      </w:r>
    </w:p>
    <w:p w:rsidR="0025665E" w:rsidRDefault="0025665E" w:rsidP="00A53837">
      <w:pPr>
        <w:rPr>
          <w:sz w:val="24"/>
          <w:szCs w:val="24"/>
        </w:rPr>
      </w:pPr>
      <w:r>
        <w:rPr>
          <w:sz w:val="24"/>
          <w:szCs w:val="24"/>
        </w:rPr>
        <w:tab/>
      </w:r>
      <w:r>
        <w:rPr>
          <w:sz w:val="24"/>
          <w:szCs w:val="24"/>
        </w:rPr>
        <w:tab/>
      </w:r>
      <w:r>
        <w:rPr>
          <w:sz w:val="24"/>
          <w:szCs w:val="24"/>
        </w:rPr>
        <w:tab/>
        <w:t>Mr. J. Camille for the 3</w:t>
      </w:r>
      <w:r w:rsidRPr="0025665E">
        <w:rPr>
          <w:sz w:val="24"/>
          <w:szCs w:val="24"/>
          <w:vertAlign w:val="superscript"/>
        </w:rPr>
        <w:t>rd</w:t>
      </w:r>
      <w:r>
        <w:rPr>
          <w:sz w:val="24"/>
          <w:szCs w:val="24"/>
        </w:rPr>
        <w:t xml:space="preserve"> Accused</w:t>
      </w:r>
    </w:p>
    <w:p w:rsidR="0025665E" w:rsidRDefault="0025665E" w:rsidP="00A53837">
      <w:pPr>
        <w:rPr>
          <w:sz w:val="24"/>
          <w:szCs w:val="24"/>
        </w:rPr>
      </w:pPr>
      <w:r>
        <w:rPr>
          <w:sz w:val="24"/>
          <w:szCs w:val="24"/>
        </w:rPr>
        <w:tab/>
      </w:r>
      <w:r>
        <w:rPr>
          <w:sz w:val="24"/>
          <w:szCs w:val="24"/>
        </w:rPr>
        <w:tab/>
      </w:r>
      <w:r>
        <w:rPr>
          <w:sz w:val="24"/>
          <w:szCs w:val="24"/>
        </w:rPr>
        <w:tab/>
        <w:t>Mrs. A. Amesbury for the 4</w:t>
      </w:r>
      <w:r w:rsidRPr="0025665E">
        <w:rPr>
          <w:sz w:val="24"/>
          <w:szCs w:val="24"/>
          <w:vertAlign w:val="superscript"/>
        </w:rPr>
        <w:t>th</w:t>
      </w:r>
      <w:r>
        <w:rPr>
          <w:sz w:val="24"/>
          <w:szCs w:val="24"/>
        </w:rPr>
        <w:t xml:space="preserve"> Accused</w:t>
      </w:r>
    </w:p>
    <w:p w:rsidR="0025665E" w:rsidRDefault="0025665E" w:rsidP="00A53837">
      <w:pPr>
        <w:rPr>
          <w:sz w:val="24"/>
          <w:szCs w:val="24"/>
        </w:rPr>
      </w:pPr>
      <w:r>
        <w:rPr>
          <w:sz w:val="24"/>
          <w:szCs w:val="24"/>
        </w:rPr>
        <w:tab/>
      </w:r>
      <w:r>
        <w:rPr>
          <w:sz w:val="24"/>
          <w:szCs w:val="24"/>
        </w:rPr>
        <w:tab/>
      </w:r>
      <w:r>
        <w:rPr>
          <w:sz w:val="24"/>
          <w:szCs w:val="24"/>
        </w:rPr>
        <w:tab/>
        <w:t>Ms. K. Domingue for the 5</w:t>
      </w:r>
      <w:r w:rsidRPr="0025665E">
        <w:rPr>
          <w:sz w:val="24"/>
          <w:szCs w:val="24"/>
          <w:vertAlign w:val="superscript"/>
        </w:rPr>
        <w:t>th</w:t>
      </w:r>
      <w:r>
        <w:rPr>
          <w:sz w:val="24"/>
          <w:szCs w:val="24"/>
        </w:rPr>
        <w:t xml:space="preserve"> Accused</w:t>
      </w:r>
      <w:r w:rsidR="002700E3">
        <w:rPr>
          <w:sz w:val="24"/>
          <w:szCs w:val="24"/>
        </w:rPr>
        <w:fldChar w:fldCharType="begin"/>
      </w:r>
      <w:r w:rsidR="00F804CC">
        <w:rPr>
          <w:sz w:val="24"/>
          <w:szCs w:val="24"/>
        </w:rPr>
        <w:instrText xml:space="preserve"> ASK  "Enter Appellant Lawyer full name"  \* MERGEFORMAT </w:instrText>
      </w:r>
      <w:r w:rsidR="002700E3">
        <w:rPr>
          <w:sz w:val="24"/>
          <w:szCs w:val="24"/>
        </w:rPr>
        <w:fldChar w:fldCharType="end"/>
      </w:r>
      <w:r w:rsidR="002700E3">
        <w:rPr>
          <w:sz w:val="24"/>
          <w:szCs w:val="24"/>
        </w:rPr>
        <w:fldChar w:fldCharType="begin"/>
      </w:r>
      <w:r w:rsidR="002700E3">
        <w:rPr>
          <w:sz w:val="24"/>
          <w:szCs w:val="24"/>
        </w:rPr>
        <w:fldChar w:fldCharType="end"/>
      </w:r>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25665E">
        <w:rPr>
          <w:sz w:val="24"/>
          <w:szCs w:val="24"/>
        </w:rPr>
        <w:t>23</w:t>
      </w:r>
      <w:r w:rsidR="0025665E" w:rsidRPr="0025665E">
        <w:rPr>
          <w:sz w:val="24"/>
          <w:szCs w:val="24"/>
          <w:vertAlign w:val="superscript"/>
        </w:rPr>
        <w:t>rd</w:t>
      </w:r>
      <w:r w:rsidR="0025665E">
        <w:rPr>
          <w:sz w:val="24"/>
          <w:szCs w:val="24"/>
        </w:rPr>
        <w:t xml:space="preserve"> January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4" w:name="Dropdown2"/>
    </w:p>
    <w:bookmarkStart w:id="5" w:name="Dropdown8"/>
    <w:bookmarkEnd w:id="4"/>
    <w:p w:rsidR="00C87FCA" w:rsidRDefault="002700E3"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RULING"/>
              <w:listEntry w:val="JUDGMENT"/>
              <w:listEntry w:val="SENTENCE"/>
              <w:listEntry w:val="JUDGMENT AND SENTENCE"/>
              <w:listEntry w:val="ORDER"/>
              <w:listEntry w:val="JUDGMENT BY CONSENT"/>
            </w:ddList>
          </w:ffData>
        </w:fldChar>
      </w:r>
      <w:r w:rsidR="0025665E">
        <w:rPr>
          <w:b/>
          <w:sz w:val="24"/>
          <w:szCs w:val="24"/>
        </w:rPr>
        <w:instrText xml:space="preserve"> FORMDROPDOWN </w:instrText>
      </w:r>
      <w:r>
        <w:rPr>
          <w:b/>
          <w:sz w:val="24"/>
          <w:szCs w:val="24"/>
        </w:rPr>
      </w:r>
      <w:r>
        <w:rPr>
          <w:b/>
          <w:sz w:val="24"/>
          <w:szCs w:val="24"/>
        </w:rPr>
        <w:fldChar w:fldCharType="end"/>
      </w:r>
      <w:bookmarkEnd w:id="5"/>
      <w:r w:rsidR="0025665E">
        <w:rPr>
          <w:b/>
          <w:sz w:val="24"/>
          <w:szCs w:val="24"/>
        </w:rPr>
        <w:t xml:space="preserve"> Number I</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6" w:name="Dropdown9"/>
    <w:p w:rsidR="00C87FCA" w:rsidRDefault="002700E3"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Akiiki-Kiiza J"/>
              <w:listEntry w:val="Renaud J"/>
              <w:listEntry w:val="Burhan J"/>
              <w:listEntry w:val="Dodin J"/>
              <w:listEntry w:val="Robinson J"/>
              <w:listEntry w:val="De Silva J"/>
              <w:listEntry w:val="McKee J"/>
              <w:listEntry w:val="Twomey CJ"/>
              <w:listEntry w:val="Govinden J"/>
              <w:listEntry w:val="Nunkoo J"/>
              <w:listEntry w:val="Vidot J"/>
            </w:ddList>
          </w:ffData>
        </w:fldChar>
      </w:r>
      <w:r w:rsidR="0025665E">
        <w:rPr>
          <w:b/>
          <w:sz w:val="24"/>
          <w:szCs w:val="24"/>
        </w:rPr>
        <w:instrText xml:space="preserve"> FORMDROPDOWN </w:instrText>
      </w:r>
      <w:r>
        <w:rPr>
          <w:b/>
          <w:sz w:val="24"/>
          <w:szCs w:val="24"/>
        </w:rPr>
      </w:r>
      <w:r>
        <w:rPr>
          <w:b/>
          <w:sz w:val="24"/>
          <w:szCs w:val="24"/>
        </w:rPr>
        <w:fldChar w:fldCharType="end"/>
      </w:r>
      <w:bookmarkEnd w:id="6"/>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25665E" w:rsidP="00310CD0">
      <w:pPr>
        <w:pStyle w:val="JudgmentText"/>
        <w:spacing w:after="0"/>
      </w:pPr>
      <w:r>
        <w:lastRenderedPageBreak/>
        <w:t xml:space="preserve">The Prosecution is seeking to admit a charge and caution statement allegedly made by A3 to Police Officer Hoareau Timothy in the presence of Police Officer Maggie Dubel. </w:t>
      </w:r>
    </w:p>
    <w:p w:rsidR="0025665E" w:rsidRDefault="0025665E" w:rsidP="00310CD0">
      <w:pPr>
        <w:pStyle w:val="JudgmentText"/>
        <w:numPr>
          <w:ilvl w:val="0"/>
          <w:numId w:val="0"/>
        </w:numPr>
        <w:spacing w:after="0"/>
        <w:ind w:left="720"/>
      </w:pPr>
      <w:r>
        <w:t xml:space="preserve">However, the learned </w:t>
      </w:r>
      <w:r w:rsidRPr="009452B5">
        <w:rPr>
          <w:noProof/>
        </w:rPr>
        <w:t>defen</w:t>
      </w:r>
      <w:r w:rsidR="009452B5">
        <w:rPr>
          <w:noProof/>
        </w:rPr>
        <w:t>s</w:t>
      </w:r>
      <w:r w:rsidRPr="009452B5">
        <w:rPr>
          <w:noProof/>
        </w:rPr>
        <w:t>e</w:t>
      </w:r>
      <w:r>
        <w:t xml:space="preserve"> counsel, Mr. Camille, objected to the admission of the said statement, basically on 2 grounds:-</w:t>
      </w:r>
    </w:p>
    <w:p w:rsidR="00310CD0" w:rsidRDefault="00310CD0" w:rsidP="00310CD0">
      <w:pPr>
        <w:pStyle w:val="JudgmentText"/>
        <w:numPr>
          <w:ilvl w:val="0"/>
          <w:numId w:val="0"/>
        </w:numPr>
        <w:spacing w:after="0"/>
        <w:ind w:left="720"/>
      </w:pPr>
    </w:p>
    <w:p w:rsidR="0025665E" w:rsidRDefault="0025665E" w:rsidP="00310CD0">
      <w:pPr>
        <w:pStyle w:val="JudgmentText"/>
        <w:numPr>
          <w:ilvl w:val="0"/>
          <w:numId w:val="9"/>
        </w:numPr>
        <w:spacing w:after="0"/>
      </w:pPr>
      <w:r>
        <w:t>That the</w:t>
      </w:r>
      <w:r w:rsidR="00F25AFC">
        <w:t xml:space="preserve"> accused was never explained her</w:t>
      </w:r>
      <w:r>
        <w:t xml:space="preserve"> Constit</w:t>
      </w:r>
      <w:r w:rsidR="00F25AFC">
        <w:t xml:space="preserve">utional Rights and in </w:t>
      </w:r>
      <w:r w:rsidR="00F25AFC" w:rsidRPr="009452B5">
        <w:rPr>
          <w:noProof/>
        </w:rPr>
        <w:t>addition</w:t>
      </w:r>
      <w:r w:rsidR="009452B5">
        <w:rPr>
          <w:noProof/>
        </w:rPr>
        <w:t>,</w:t>
      </w:r>
      <w:r w:rsidR="00F25AFC">
        <w:t xml:space="preserve"> she was denied her</w:t>
      </w:r>
      <w:r>
        <w:t xml:space="preserve"> right to counsel. </w:t>
      </w:r>
    </w:p>
    <w:p w:rsidR="0025665E" w:rsidRDefault="0025665E" w:rsidP="00310CD0">
      <w:pPr>
        <w:pStyle w:val="JudgmentText"/>
        <w:numPr>
          <w:ilvl w:val="0"/>
          <w:numId w:val="9"/>
        </w:numPr>
        <w:spacing w:after="0"/>
      </w:pPr>
      <w:r>
        <w:lastRenderedPageBreak/>
        <w:t xml:space="preserve">That the statement was not voluntarily obtained from A3, as the Police Officers had promised her to go home and be with her </w:t>
      </w:r>
      <w:r w:rsidRPr="009452B5">
        <w:rPr>
          <w:noProof/>
        </w:rPr>
        <w:t>child</w:t>
      </w:r>
      <w:r>
        <w:t xml:space="preserve"> if she made the statement. </w:t>
      </w:r>
    </w:p>
    <w:p w:rsidR="00310CD0" w:rsidRDefault="00310CD0" w:rsidP="00310CD0">
      <w:pPr>
        <w:pStyle w:val="JudgmentText"/>
        <w:numPr>
          <w:ilvl w:val="0"/>
          <w:numId w:val="0"/>
        </w:numPr>
        <w:spacing w:after="0"/>
        <w:ind w:left="1440"/>
      </w:pPr>
    </w:p>
    <w:p w:rsidR="0025665E" w:rsidRDefault="0025665E" w:rsidP="00310CD0">
      <w:pPr>
        <w:pStyle w:val="JudgmentText"/>
        <w:numPr>
          <w:ilvl w:val="0"/>
          <w:numId w:val="0"/>
        </w:numPr>
        <w:spacing w:after="0"/>
        <w:ind w:left="720" w:hanging="720"/>
      </w:pPr>
      <w:r>
        <w:t>[2]</w:t>
      </w:r>
      <w:r>
        <w:tab/>
        <w:t>On the other hand, Mr. Esparon, the learned Counsel for the Prosecution, s</w:t>
      </w:r>
      <w:r w:rsidR="00F25AFC">
        <w:t>ubmitted to the effect that</w:t>
      </w:r>
      <w:r>
        <w:t xml:space="preserve"> A3 was explained all </w:t>
      </w:r>
      <w:r w:rsidRPr="00F25AFC">
        <w:t>his Constitutional Rights including</w:t>
      </w:r>
      <w:r w:rsidR="009452B5">
        <w:t xml:space="preserve"> the</w:t>
      </w:r>
      <w:r w:rsidRPr="00F25AFC">
        <w:t xml:space="preserve"> </w:t>
      </w:r>
      <w:r w:rsidRPr="009452B5">
        <w:rPr>
          <w:noProof/>
        </w:rPr>
        <w:t>right</w:t>
      </w:r>
      <w:r w:rsidRPr="00F25AFC">
        <w:t xml:space="preserve"> to Counsel but she never requested for the services of counsel and went </w:t>
      </w:r>
      <w:r w:rsidR="00F25AFC" w:rsidRPr="00F25AFC">
        <w:t>ahead t</w:t>
      </w:r>
      <w:r w:rsidRPr="00F25AFC">
        <w:t xml:space="preserve">o give a voluntary statement by way of </w:t>
      </w:r>
      <w:r w:rsidR="00B73D02" w:rsidRPr="00F25AFC">
        <w:t xml:space="preserve">narration </w:t>
      </w:r>
      <w:r w:rsidR="0097567B">
        <w:t>to</w:t>
      </w:r>
      <w:r w:rsidR="00B73D02" w:rsidRPr="00F25AFC">
        <w:t xml:space="preserve"> Mr. Timothy Hoareau.</w:t>
      </w:r>
      <w:r w:rsidR="00B73D02">
        <w:t xml:space="preserve"> </w:t>
      </w:r>
    </w:p>
    <w:p w:rsidR="00B73D02" w:rsidRDefault="00B73D02" w:rsidP="00310CD0">
      <w:pPr>
        <w:pStyle w:val="JudgmentText"/>
        <w:numPr>
          <w:ilvl w:val="0"/>
          <w:numId w:val="0"/>
        </w:numPr>
        <w:spacing w:after="0"/>
        <w:ind w:left="720" w:hanging="720"/>
      </w:pPr>
      <w:r>
        <w:tab/>
        <w:t xml:space="preserve">That Mr. Hoareau never promised A3 anything and that Judges Rules </w:t>
      </w:r>
      <w:r w:rsidRPr="009452B5">
        <w:rPr>
          <w:noProof/>
        </w:rPr>
        <w:t>strictly adhered</w:t>
      </w:r>
      <w:r>
        <w:t xml:space="preserve"> too.</w:t>
      </w:r>
    </w:p>
    <w:p w:rsidR="00310CD0" w:rsidRDefault="00310CD0" w:rsidP="00310CD0">
      <w:pPr>
        <w:pStyle w:val="JudgmentText"/>
        <w:numPr>
          <w:ilvl w:val="0"/>
          <w:numId w:val="0"/>
        </w:numPr>
        <w:spacing w:after="0"/>
        <w:ind w:left="720" w:hanging="720"/>
      </w:pPr>
    </w:p>
    <w:p w:rsidR="00310CD0" w:rsidRDefault="00B73D02" w:rsidP="00310CD0">
      <w:pPr>
        <w:pStyle w:val="JudgmentText"/>
        <w:numPr>
          <w:ilvl w:val="0"/>
          <w:numId w:val="0"/>
        </w:numPr>
        <w:spacing w:after="0"/>
        <w:ind w:left="720" w:hanging="720"/>
      </w:pPr>
      <w:r>
        <w:t>[3]</w:t>
      </w:r>
      <w:r>
        <w:tab/>
        <w:t xml:space="preserve">In the premises, I held a trial within a trial </w:t>
      </w:r>
      <w:r w:rsidRPr="00B10D75">
        <w:rPr>
          <w:i/>
        </w:rPr>
        <w:t>(Voir Dire</w:t>
      </w:r>
      <w:r>
        <w:t>) to determine the circumstances under which the caution statement was made by A3.</w:t>
      </w:r>
    </w:p>
    <w:p w:rsidR="00B73D02" w:rsidRDefault="00B73D02" w:rsidP="00310CD0">
      <w:pPr>
        <w:pStyle w:val="JudgmentText"/>
        <w:numPr>
          <w:ilvl w:val="0"/>
          <w:numId w:val="0"/>
        </w:numPr>
        <w:spacing w:after="0"/>
        <w:ind w:left="720" w:hanging="720"/>
      </w:pPr>
      <w:r>
        <w:t xml:space="preserve"> </w:t>
      </w:r>
    </w:p>
    <w:p w:rsidR="00B73D02" w:rsidRDefault="005876CA" w:rsidP="00310CD0">
      <w:pPr>
        <w:pStyle w:val="JudgmentText"/>
        <w:numPr>
          <w:ilvl w:val="0"/>
          <w:numId w:val="0"/>
        </w:numPr>
        <w:spacing w:after="0"/>
        <w:ind w:left="720" w:hanging="720"/>
      </w:pPr>
      <w:r>
        <w:t>[4]</w:t>
      </w:r>
      <w:r w:rsidR="00B73D02">
        <w:tab/>
        <w:t xml:space="preserve">The prosecution called 2 witnesses. TWT1&amp;TWT2. </w:t>
      </w:r>
      <w:r w:rsidR="00B73D02">
        <w:tab/>
      </w:r>
    </w:p>
    <w:p w:rsidR="005876CA" w:rsidRDefault="00B73D02" w:rsidP="00310CD0">
      <w:pPr>
        <w:pStyle w:val="JudgmentText"/>
        <w:numPr>
          <w:ilvl w:val="0"/>
          <w:numId w:val="0"/>
        </w:numPr>
        <w:spacing w:after="0"/>
        <w:ind w:left="720" w:hanging="720"/>
      </w:pPr>
      <w:r>
        <w:tab/>
        <w:t xml:space="preserve">Mr. Hoareau </w:t>
      </w:r>
      <w:r w:rsidR="0097567B">
        <w:t>(</w:t>
      </w:r>
      <w:r w:rsidRPr="009452B5">
        <w:rPr>
          <w:noProof/>
        </w:rPr>
        <w:t>TWT1</w:t>
      </w:r>
      <w:r w:rsidR="0097567B">
        <w:rPr>
          <w:noProof/>
        </w:rPr>
        <w:t>)</w:t>
      </w:r>
      <w:r>
        <w:t xml:space="preserve"> told</w:t>
      </w:r>
      <w:r w:rsidR="009452B5">
        <w:t xml:space="preserve"> the</w:t>
      </w:r>
      <w:r>
        <w:t xml:space="preserve"> </w:t>
      </w:r>
      <w:r w:rsidRPr="009452B5">
        <w:rPr>
          <w:noProof/>
        </w:rPr>
        <w:t>court</w:t>
      </w:r>
      <w:r>
        <w:t xml:space="preserve"> that he interviewed A3 in the presence of Maggie Dubel. That he had cautioned A3 in the usual way and had told her about the charges of Robbery against her. That she decided to make the statement and never requested for counsel services and that the statement was recorded in Creole in a narrative form.</w:t>
      </w:r>
      <w:r w:rsidR="0097567B">
        <w:t xml:space="preserve"> </w:t>
      </w:r>
      <w:r w:rsidR="005876CA">
        <w:t>That no threats or violence</w:t>
      </w:r>
      <w:r w:rsidR="00F25AFC">
        <w:t xml:space="preserve"> or an</w:t>
      </w:r>
      <w:r w:rsidR="005876CA">
        <w:t xml:space="preserve">y </w:t>
      </w:r>
      <w:r w:rsidR="00F25AFC">
        <w:t>inducement</w:t>
      </w:r>
      <w:r w:rsidR="005876CA">
        <w:t xml:space="preserve"> or promises were made to her. After recording the statement to her she </w:t>
      </w:r>
      <w:r w:rsidR="005876CA" w:rsidRPr="009452B5">
        <w:rPr>
          <w:noProof/>
        </w:rPr>
        <w:t>signaled</w:t>
      </w:r>
      <w:r w:rsidR="005876CA">
        <w:t xml:space="preserve"> its correctness by signing it six times in different places including the Caution. </w:t>
      </w:r>
    </w:p>
    <w:p w:rsidR="005876CA" w:rsidRDefault="005876CA" w:rsidP="00310CD0">
      <w:pPr>
        <w:pStyle w:val="JudgmentText"/>
        <w:numPr>
          <w:ilvl w:val="0"/>
          <w:numId w:val="0"/>
        </w:numPr>
        <w:spacing w:after="0"/>
        <w:ind w:left="720" w:hanging="720"/>
      </w:pPr>
      <w:r>
        <w:tab/>
        <w:t>He told Court further that, he</w:t>
      </w:r>
      <w:r w:rsidR="00F25AFC">
        <w:t xml:space="preserve"> knew A3 had come to CID at 11 a</w:t>
      </w:r>
      <w:r>
        <w:t xml:space="preserve">m, and he took the statement from her at 9.30 pm at night. He denied </w:t>
      </w:r>
      <w:r w:rsidRPr="009452B5">
        <w:rPr>
          <w:noProof/>
        </w:rPr>
        <w:t>pressuri</w:t>
      </w:r>
      <w:r w:rsidR="009452B5">
        <w:rPr>
          <w:noProof/>
        </w:rPr>
        <w:t>z</w:t>
      </w:r>
      <w:r w:rsidRPr="009452B5">
        <w:rPr>
          <w:noProof/>
        </w:rPr>
        <w:t>ing</w:t>
      </w:r>
      <w:r>
        <w:t xml:space="preserve"> A3 to make a statement at all. This version was supported by Maggie Dubel, </w:t>
      </w:r>
      <w:r w:rsidR="0097567B">
        <w:t xml:space="preserve">(TWT2) </w:t>
      </w:r>
      <w:r>
        <w:t xml:space="preserve">who had witnessed the recording of A3's statement. </w:t>
      </w:r>
    </w:p>
    <w:p w:rsidR="005876CA" w:rsidRDefault="005876CA" w:rsidP="00310CD0">
      <w:pPr>
        <w:pStyle w:val="JudgmentText"/>
        <w:numPr>
          <w:ilvl w:val="0"/>
          <w:numId w:val="0"/>
        </w:numPr>
        <w:spacing w:after="0"/>
        <w:ind w:left="720" w:hanging="720"/>
      </w:pPr>
      <w:r>
        <w:tab/>
        <w:t xml:space="preserve">Both witnesses denied any </w:t>
      </w:r>
      <w:r w:rsidR="00F25AFC">
        <w:t>knowledge</w:t>
      </w:r>
      <w:r>
        <w:t xml:space="preserve"> about A3's relatives and lawyers being denied access to her, before making the statement under caution. </w:t>
      </w:r>
    </w:p>
    <w:p w:rsidR="00310CD0" w:rsidRDefault="00310CD0" w:rsidP="00310CD0">
      <w:pPr>
        <w:pStyle w:val="JudgmentText"/>
        <w:numPr>
          <w:ilvl w:val="0"/>
          <w:numId w:val="0"/>
        </w:numPr>
        <w:spacing w:after="0"/>
        <w:ind w:left="720" w:hanging="720"/>
      </w:pPr>
    </w:p>
    <w:p w:rsidR="005876CA" w:rsidRDefault="005876CA" w:rsidP="00310CD0">
      <w:pPr>
        <w:pStyle w:val="JudgmentText"/>
        <w:numPr>
          <w:ilvl w:val="0"/>
          <w:numId w:val="0"/>
        </w:numPr>
        <w:spacing w:after="0"/>
        <w:ind w:left="720" w:hanging="720"/>
      </w:pPr>
      <w:r>
        <w:t>[5]</w:t>
      </w:r>
      <w:r>
        <w:tab/>
        <w:t xml:space="preserve">On her part, A3 told Court that Mr. Hoareau never explained the Constitutional </w:t>
      </w:r>
      <w:r w:rsidR="00F25AFC">
        <w:t>Rights</w:t>
      </w:r>
      <w:r>
        <w:t xml:space="preserve"> to her and that she was told to make a statement which she did. That she was told if she did not make the statement, she will not see her child again but if she did then she will be </w:t>
      </w:r>
      <w:r>
        <w:lastRenderedPageBreak/>
        <w:t xml:space="preserve">allowed to go home. </w:t>
      </w:r>
      <w:r w:rsidRPr="009452B5">
        <w:rPr>
          <w:noProof/>
        </w:rPr>
        <w:t>That</w:t>
      </w:r>
      <w:r w:rsidR="009452B5">
        <w:rPr>
          <w:noProof/>
        </w:rPr>
        <w:t>, however,</w:t>
      </w:r>
      <w:r>
        <w:t xml:space="preserve"> she had been told of the charges against her soon before she recorded a statement with Mr. Hoareau </w:t>
      </w:r>
    </w:p>
    <w:p w:rsidR="00E6492F" w:rsidRDefault="002700E3" w:rsidP="00310CD0">
      <w:pPr>
        <w:pStyle w:val="ListParagraph"/>
        <w:widowControl/>
        <w:autoSpaceDE/>
        <w:autoSpaceDN/>
        <w:adjustRightInd/>
        <w:spacing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397626" w:rsidRDefault="005876CA" w:rsidP="00310CD0">
      <w:pPr>
        <w:pStyle w:val="ListParagraph"/>
        <w:widowControl/>
        <w:autoSpaceDE/>
        <w:autoSpaceDN/>
        <w:adjustRightInd/>
        <w:spacing w:line="360" w:lineRule="auto"/>
        <w:ind w:left="0"/>
        <w:contextualSpacing w:val="0"/>
        <w:jc w:val="both"/>
        <w:rPr>
          <w:sz w:val="24"/>
          <w:szCs w:val="24"/>
        </w:rPr>
      </w:pPr>
      <w:r>
        <w:rPr>
          <w:sz w:val="24"/>
          <w:szCs w:val="24"/>
        </w:rPr>
        <w:t>[6]</w:t>
      </w:r>
      <w:r>
        <w:rPr>
          <w:sz w:val="24"/>
          <w:szCs w:val="24"/>
        </w:rPr>
        <w:tab/>
      </w:r>
      <w:r w:rsidR="00F25AFC">
        <w:rPr>
          <w:sz w:val="24"/>
          <w:szCs w:val="24"/>
        </w:rPr>
        <w:t>Rebutting</w:t>
      </w:r>
      <w:r>
        <w:rPr>
          <w:sz w:val="24"/>
          <w:szCs w:val="24"/>
        </w:rPr>
        <w:t xml:space="preserve"> evidence was called by both sides regarding allegations of denying legal </w:t>
      </w:r>
      <w:r w:rsidR="00310CD0">
        <w:rPr>
          <w:sz w:val="24"/>
          <w:szCs w:val="24"/>
        </w:rPr>
        <w:tab/>
      </w:r>
      <w:r>
        <w:rPr>
          <w:sz w:val="24"/>
          <w:szCs w:val="24"/>
        </w:rPr>
        <w:t xml:space="preserve">counsel to A3 and other accused persons by the Police. Mr. Jean Baptiste a Police </w:t>
      </w:r>
      <w:r w:rsidR="00310CD0">
        <w:rPr>
          <w:sz w:val="24"/>
          <w:szCs w:val="24"/>
        </w:rPr>
        <w:tab/>
      </w:r>
      <w:r>
        <w:rPr>
          <w:sz w:val="24"/>
          <w:szCs w:val="24"/>
        </w:rPr>
        <w:t xml:space="preserve">Officer, denied any </w:t>
      </w:r>
      <w:r w:rsidRPr="009452B5">
        <w:rPr>
          <w:noProof/>
          <w:sz w:val="24"/>
          <w:szCs w:val="24"/>
        </w:rPr>
        <w:t>knowledge</w:t>
      </w:r>
      <w:r w:rsidR="00397626" w:rsidRPr="009452B5">
        <w:rPr>
          <w:noProof/>
          <w:sz w:val="24"/>
          <w:szCs w:val="24"/>
        </w:rPr>
        <w:t xml:space="preserve"> of</w:t>
      </w:r>
      <w:r w:rsidR="00397626">
        <w:rPr>
          <w:sz w:val="24"/>
          <w:szCs w:val="24"/>
        </w:rPr>
        <w:t xml:space="preserve"> instructing </w:t>
      </w:r>
      <w:r w:rsidR="00397626" w:rsidRPr="009452B5">
        <w:rPr>
          <w:noProof/>
          <w:sz w:val="24"/>
          <w:szCs w:val="24"/>
        </w:rPr>
        <w:t>anybody</w:t>
      </w:r>
      <w:r w:rsidR="00397626" w:rsidRPr="009452B5">
        <w:rPr>
          <w:sz w:val="24"/>
          <w:szCs w:val="24"/>
        </w:rPr>
        <w:t xml:space="preserve"> including Mr. </w:t>
      </w:r>
      <w:r w:rsidR="00310CD0" w:rsidRPr="009452B5">
        <w:rPr>
          <w:sz w:val="24"/>
          <w:szCs w:val="24"/>
        </w:rPr>
        <w:t>Henanth</w:t>
      </w:r>
      <w:r w:rsidR="00397626" w:rsidRPr="009452B5">
        <w:rPr>
          <w:sz w:val="24"/>
          <w:szCs w:val="24"/>
        </w:rPr>
        <w:t xml:space="preserve"> Kumar, </w:t>
      </w:r>
      <w:r w:rsidR="00310CD0">
        <w:rPr>
          <w:sz w:val="24"/>
          <w:szCs w:val="24"/>
        </w:rPr>
        <w:tab/>
      </w:r>
      <w:r w:rsidR="00397626" w:rsidRPr="009452B5">
        <w:rPr>
          <w:sz w:val="24"/>
          <w:szCs w:val="24"/>
        </w:rPr>
        <w:t xml:space="preserve">Senior State Counsel, or Mr. Hoareau that the accused should be denied access to her </w:t>
      </w:r>
      <w:r w:rsidR="00310CD0">
        <w:rPr>
          <w:sz w:val="24"/>
          <w:szCs w:val="24"/>
        </w:rPr>
        <w:tab/>
      </w:r>
      <w:r w:rsidR="00397626" w:rsidRPr="009452B5">
        <w:rPr>
          <w:sz w:val="24"/>
          <w:szCs w:val="24"/>
        </w:rPr>
        <w:t xml:space="preserve">counsel. </w:t>
      </w:r>
    </w:p>
    <w:p w:rsidR="00310CD0" w:rsidRPr="009452B5" w:rsidRDefault="00310CD0" w:rsidP="00310CD0">
      <w:pPr>
        <w:pStyle w:val="ListParagraph"/>
        <w:widowControl/>
        <w:autoSpaceDE/>
        <w:autoSpaceDN/>
        <w:adjustRightInd/>
        <w:spacing w:line="360" w:lineRule="auto"/>
        <w:ind w:left="0"/>
        <w:contextualSpacing w:val="0"/>
        <w:jc w:val="both"/>
        <w:rPr>
          <w:sz w:val="24"/>
          <w:szCs w:val="24"/>
        </w:rPr>
      </w:pPr>
    </w:p>
    <w:p w:rsidR="00397626" w:rsidRDefault="00310CD0" w:rsidP="00310CD0">
      <w:pPr>
        <w:pStyle w:val="ListParagraph"/>
        <w:widowControl/>
        <w:autoSpaceDE/>
        <w:autoSpaceDN/>
        <w:adjustRightInd/>
        <w:spacing w:line="360" w:lineRule="auto"/>
        <w:ind w:left="0"/>
        <w:contextualSpacing w:val="0"/>
        <w:jc w:val="both"/>
        <w:rPr>
          <w:sz w:val="24"/>
          <w:szCs w:val="24"/>
        </w:rPr>
      </w:pPr>
      <w:r>
        <w:rPr>
          <w:noProof/>
          <w:sz w:val="24"/>
          <w:szCs w:val="24"/>
        </w:rPr>
        <w:t>[7]</w:t>
      </w:r>
      <w:r>
        <w:rPr>
          <w:noProof/>
          <w:sz w:val="24"/>
          <w:szCs w:val="24"/>
        </w:rPr>
        <w:tab/>
      </w:r>
      <w:r w:rsidR="00397626" w:rsidRPr="009452B5">
        <w:rPr>
          <w:noProof/>
          <w:sz w:val="24"/>
          <w:szCs w:val="24"/>
        </w:rPr>
        <w:t>Also</w:t>
      </w:r>
      <w:r w:rsidR="009452B5" w:rsidRPr="009452B5">
        <w:rPr>
          <w:noProof/>
          <w:sz w:val="24"/>
          <w:szCs w:val="24"/>
        </w:rPr>
        <w:t>,</w:t>
      </w:r>
      <w:r w:rsidR="00397626" w:rsidRPr="009452B5">
        <w:rPr>
          <w:sz w:val="24"/>
          <w:szCs w:val="24"/>
        </w:rPr>
        <w:t xml:space="preserve"> Mr. Kumar </w:t>
      </w:r>
      <w:r w:rsidR="00F25AFC" w:rsidRPr="009452B5">
        <w:rPr>
          <w:sz w:val="24"/>
          <w:szCs w:val="24"/>
        </w:rPr>
        <w:t>Henanth</w:t>
      </w:r>
      <w:r w:rsidR="00397626" w:rsidRPr="009452B5">
        <w:rPr>
          <w:sz w:val="24"/>
          <w:szCs w:val="24"/>
        </w:rPr>
        <w:t xml:space="preserve"> denied receiving specific instructions from the Police to deny</w:t>
      </w:r>
      <w:r w:rsidR="00397626">
        <w:rPr>
          <w:sz w:val="24"/>
          <w:szCs w:val="24"/>
        </w:rPr>
        <w:t xml:space="preserve"> </w:t>
      </w:r>
      <w:r>
        <w:rPr>
          <w:sz w:val="24"/>
          <w:szCs w:val="24"/>
        </w:rPr>
        <w:tab/>
      </w:r>
      <w:r w:rsidR="00397626">
        <w:rPr>
          <w:sz w:val="24"/>
          <w:szCs w:val="24"/>
        </w:rPr>
        <w:t>legal Coun</w:t>
      </w:r>
      <w:r w:rsidR="00F25AFC">
        <w:rPr>
          <w:sz w:val="24"/>
          <w:szCs w:val="24"/>
        </w:rPr>
        <w:t>sels to the accused persons, th</w:t>
      </w:r>
      <w:r w:rsidR="00397626">
        <w:rPr>
          <w:sz w:val="24"/>
          <w:szCs w:val="24"/>
        </w:rPr>
        <w:t xml:space="preserve">ough the record </w:t>
      </w:r>
      <w:r w:rsidR="003E5996">
        <w:rPr>
          <w:sz w:val="24"/>
          <w:szCs w:val="24"/>
        </w:rPr>
        <w:t xml:space="preserve">of proceedings from the </w:t>
      </w:r>
      <w:r>
        <w:rPr>
          <w:sz w:val="24"/>
          <w:szCs w:val="24"/>
        </w:rPr>
        <w:tab/>
      </w:r>
      <w:r w:rsidR="003E5996">
        <w:rPr>
          <w:sz w:val="24"/>
          <w:szCs w:val="24"/>
        </w:rPr>
        <w:t xml:space="preserve">Magistrates Curt appeared to contain some statement to that effect. The contents of the </w:t>
      </w:r>
      <w:r>
        <w:rPr>
          <w:sz w:val="24"/>
          <w:szCs w:val="24"/>
        </w:rPr>
        <w:tab/>
      </w:r>
      <w:r w:rsidR="003E5996">
        <w:rPr>
          <w:sz w:val="24"/>
          <w:szCs w:val="24"/>
        </w:rPr>
        <w:t>Lower Court proceedings were confirmed by the presiding Magistrate,</w:t>
      </w:r>
      <w:r w:rsidR="00F25AFC">
        <w:rPr>
          <w:sz w:val="24"/>
          <w:szCs w:val="24"/>
        </w:rPr>
        <w:t xml:space="preserve"> </w:t>
      </w:r>
      <w:r w:rsidR="00F25AFC" w:rsidRPr="009452B5">
        <w:rPr>
          <w:noProof/>
          <w:sz w:val="24"/>
          <w:szCs w:val="24"/>
        </w:rPr>
        <w:t>M</w:t>
      </w:r>
      <w:r w:rsidR="009452B5">
        <w:rPr>
          <w:noProof/>
          <w:sz w:val="24"/>
          <w:szCs w:val="24"/>
        </w:rPr>
        <w:t>r</w:t>
      </w:r>
      <w:r w:rsidR="00F25AFC" w:rsidRPr="009452B5">
        <w:rPr>
          <w:noProof/>
          <w:sz w:val="24"/>
          <w:szCs w:val="24"/>
        </w:rPr>
        <w:t>s</w:t>
      </w:r>
      <w:r w:rsidR="00F25AFC">
        <w:rPr>
          <w:sz w:val="24"/>
          <w:szCs w:val="24"/>
        </w:rPr>
        <w:t>.</w:t>
      </w:r>
      <w:r w:rsidR="003E5996">
        <w:rPr>
          <w:sz w:val="24"/>
          <w:szCs w:val="24"/>
        </w:rPr>
        <w:t xml:space="preserve"> Laura Pillay </w:t>
      </w:r>
      <w:r>
        <w:rPr>
          <w:sz w:val="24"/>
          <w:szCs w:val="24"/>
        </w:rPr>
        <w:tab/>
      </w:r>
      <w:r w:rsidR="003E5996">
        <w:rPr>
          <w:sz w:val="24"/>
          <w:szCs w:val="24"/>
        </w:rPr>
        <w:t xml:space="preserve">as the record of </w:t>
      </w:r>
      <w:r w:rsidR="003E5996" w:rsidRPr="009452B5">
        <w:rPr>
          <w:noProof/>
          <w:sz w:val="24"/>
          <w:szCs w:val="24"/>
        </w:rPr>
        <w:t>that t</w:t>
      </w:r>
      <w:r w:rsidR="009452B5" w:rsidRPr="009452B5">
        <w:rPr>
          <w:noProof/>
          <w:sz w:val="24"/>
          <w:szCs w:val="24"/>
        </w:rPr>
        <w:t>o</w:t>
      </w:r>
      <w:r w:rsidR="009452B5">
        <w:rPr>
          <w:noProof/>
          <w:sz w:val="24"/>
          <w:szCs w:val="24"/>
        </w:rPr>
        <w:t xml:space="preserve"> </w:t>
      </w:r>
      <w:r w:rsidR="003E5996">
        <w:rPr>
          <w:sz w:val="24"/>
          <w:szCs w:val="24"/>
        </w:rPr>
        <w:t xml:space="preserve">had transpired before her. She mentioned also that Mr. Gabriel and </w:t>
      </w:r>
      <w:r w:rsidR="0097567B">
        <w:rPr>
          <w:sz w:val="24"/>
          <w:szCs w:val="24"/>
        </w:rPr>
        <w:tab/>
      </w:r>
      <w:r w:rsidR="003E5996">
        <w:rPr>
          <w:sz w:val="24"/>
          <w:szCs w:val="24"/>
        </w:rPr>
        <w:t xml:space="preserve">Mr. Camille had told her about denial by Police Officers access to their client upon their </w:t>
      </w:r>
      <w:r w:rsidR="0097567B">
        <w:rPr>
          <w:sz w:val="24"/>
          <w:szCs w:val="24"/>
        </w:rPr>
        <w:tab/>
      </w:r>
      <w:r w:rsidR="003E5996">
        <w:rPr>
          <w:sz w:val="24"/>
          <w:szCs w:val="24"/>
        </w:rPr>
        <w:t xml:space="preserve">arrest. </w:t>
      </w:r>
    </w:p>
    <w:p w:rsidR="003E5996" w:rsidRDefault="003E5996" w:rsidP="00310CD0">
      <w:pPr>
        <w:pStyle w:val="ListParagraph"/>
        <w:widowControl/>
        <w:autoSpaceDE/>
        <w:autoSpaceDN/>
        <w:adjustRightInd/>
        <w:spacing w:line="360" w:lineRule="auto"/>
        <w:ind w:left="0"/>
        <w:contextualSpacing w:val="0"/>
        <w:jc w:val="both"/>
        <w:rPr>
          <w:sz w:val="24"/>
          <w:szCs w:val="24"/>
        </w:rPr>
      </w:pPr>
    </w:p>
    <w:p w:rsidR="003E5996" w:rsidRDefault="00310CD0" w:rsidP="00310CD0">
      <w:pPr>
        <w:pStyle w:val="ListParagraph"/>
        <w:widowControl/>
        <w:autoSpaceDE/>
        <w:autoSpaceDN/>
        <w:adjustRightInd/>
        <w:spacing w:line="360" w:lineRule="auto"/>
        <w:ind w:left="0"/>
        <w:contextualSpacing w:val="0"/>
        <w:jc w:val="both"/>
        <w:rPr>
          <w:sz w:val="24"/>
          <w:szCs w:val="24"/>
        </w:rPr>
      </w:pPr>
      <w:r>
        <w:rPr>
          <w:sz w:val="24"/>
          <w:szCs w:val="24"/>
        </w:rPr>
        <w:t>[8]</w:t>
      </w:r>
      <w:r>
        <w:rPr>
          <w:sz w:val="24"/>
          <w:szCs w:val="24"/>
        </w:rPr>
        <w:tab/>
      </w:r>
      <w:r w:rsidR="003E5996">
        <w:rPr>
          <w:sz w:val="24"/>
          <w:szCs w:val="24"/>
        </w:rPr>
        <w:t xml:space="preserve">The privy </w:t>
      </w:r>
      <w:r w:rsidR="009452B5" w:rsidRPr="009452B5">
        <w:rPr>
          <w:noProof/>
          <w:sz w:val="24"/>
          <w:szCs w:val="24"/>
        </w:rPr>
        <w:t>C</w:t>
      </w:r>
      <w:r w:rsidR="003E5996" w:rsidRPr="009452B5">
        <w:rPr>
          <w:noProof/>
          <w:sz w:val="24"/>
          <w:szCs w:val="24"/>
        </w:rPr>
        <w:t>ounsel</w:t>
      </w:r>
      <w:r w:rsidR="003E5996">
        <w:rPr>
          <w:sz w:val="24"/>
          <w:szCs w:val="24"/>
        </w:rPr>
        <w:t xml:space="preserve"> in the case of </w:t>
      </w:r>
      <w:r w:rsidR="003E5996" w:rsidRPr="00310CD0">
        <w:rPr>
          <w:b/>
          <w:sz w:val="24"/>
          <w:szCs w:val="24"/>
          <w:u w:val="single"/>
        </w:rPr>
        <w:t>IBRAHIM VS  R [1914] AC 599 at Page 609</w:t>
      </w:r>
      <w:r w:rsidR="003E5996">
        <w:rPr>
          <w:sz w:val="24"/>
          <w:szCs w:val="24"/>
        </w:rPr>
        <w:t xml:space="preserve"> held, as </w:t>
      </w:r>
      <w:r>
        <w:rPr>
          <w:sz w:val="24"/>
          <w:szCs w:val="24"/>
        </w:rPr>
        <w:tab/>
      </w:r>
      <w:r w:rsidR="003E5996">
        <w:rPr>
          <w:sz w:val="24"/>
          <w:szCs w:val="24"/>
        </w:rPr>
        <w:t>per Lord Summer that:-</w:t>
      </w:r>
    </w:p>
    <w:p w:rsidR="00310CD0" w:rsidRDefault="00310CD0" w:rsidP="00310CD0">
      <w:pPr>
        <w:pStyle w:val="ListParagraph"/>
        <w:widowControl/>
        <w:autoSpaceDE/>
        <w:autoSpaceDN/>
        <w:adjustRightInd/>
        <w:spacing w:line="360" w:lineRule="auto"/>
        <w:ind w:left="0"/>
        <w:contextualSpacing w:val="0"/>
        <w:jc w:val="both"/>
        <w:rPr>
          <w:sz w:val="24"/>
          <w:szCs w:val="24"/>
        </w:rPr>
      </w:pPr>
    </w:p>
    <w:p w:rsidR="003E5996" w:rsidRDefault="003E5996" w:rsidP="00310CD0">
      <w:pPr>
        <w:pStyle w:val="ListParagraph"/>
        <w:widowControl/>
        <w:autoSpaceDE/>
        <w:autoSpaceDN/>
        <w:adjustRightInd/>
        <w:spacing w:line="360" w:lineRule="auto"/>
        <w:ind w:left="0"/>
        <w:contextualSpacing w:val="0"/>
        <w:jc w:val="both"/>
        <w:rPr>
          <w:sz w:val="24"/>
          <w:szCs w:val="24"/>
        </w:rPr>
      </w:pPr>
      <w:r w:rsidRPr="00310CD0">
        <w:rPr>
          <w:i/>
          <w:sz w:val="24"/>
          <w:szCs w:val="24"/>
        </w:rPr>
        <w:tab/>
      </w:r>
      <w:r w:rsidR="00310CD0">
        <w:rPr>
          <w:i/>
          <w:sz w:val="24"/>
          <w:szCs w:val="24"/>
        </w:rPr>
        <w:tab/>
      </w:r>
      <w:r w:rsidRPr="00310CD0">
        <w:rPr>
          <w:i/>
          <w:sz w:val="24"/>
          <w:szCs w:val="24"/>
        </w:rPr>
        <w:t xml:space="preserve">"It has long been established as a positive rule of English Criminal Law, </w:t>
      </w:r>
      <w:r w:rsidR="00F25AFC" w:rsidRPr="00310CD0">
        <w:rPr>
          <w:i/>
          <w:sz w:val="24"/>
          <w:szCs w:val="24"/>
        </w:rPr>
        <w:t>that</w:t>
      </w:r>
      <w:r w:rsidRPr="00310CD0">
        <w:rPr>
          <w:i/>
          <w:sz w:val="24"/>
          <w:szCs w:val="24"/>
        </w:rPr>
        <w:t xml:space="preserve"> no </w:t>
      </w:r>
      <w:r w:rsidR="00310CD0" w:rsidRPr="00310CD0">
        <w:rPr>
          <w:i/>
          <w:sz w:val="24"/>
          <w:szCs w:val="24"/>
        </w:rPr>
        <w:tab/>
      </w:r>
      <w:r w:rsidR="00310CD0">
        <w:rPr>
          <w:i/>
          <w:sz w:val="24"/>
          <w:szCs w:val="24"/>
        </w:rPr>
        <w:tab/>
      </w:r>
      <w:r w:rsidR="00310CD0">
        <w:rPr>
          <w:i/>
          <w:sz w:val="24"/>
          <w:szCs w:val="24"/>
        </w:rPr>
        <w:tab/>
      </w:r>
      <w:r w:rsidR="00F25AFC" w:rsidRPr="00310CD0">
        <w:rPr>
          <w:i/>
          <w:sz w:val="24"/>
          <w:szCs w:val="24"/>
        </w:rPr>
        <w:t>statement</w:t>
      </w:r>
      <w:r w:rsidRPr="00310CD0">
        <w:rPr>
          <w:i/>
          <w:sz w:val="24"/>
          <w:szCs w:val="24"/>
        </w:rPr>
        <w:t xml:space="preserve"> by an accused is </w:t>
      </w:r>
      <w:r w:rsidR="00F25AFC" w:rsidRPr="00310CD0">
        <w:rPr>
          <w:i/>
          <w:sz w:val="24"/>
          <w:szCs w:val="24"/>
        </w:rPr>
        <w:t>admissible in evidence against him</w:t>
      </w:r>
      <w:r w:rsidRPr="00310CD0">
        <w:rPr>
          <w:i/>
          <w:sz w:val="24"/>
          <w:szCs w:val="24"/>
        </w:rPr>
        <w:t xml:space="preserve"> unless it is shown </w:t>
      </w:r>
      <w:r w:rsidR="00310CD0">
        <w:rPr>
          <w:i/>
          <w:sz w:val="24"/>
          <w:szCs w:val="24"/>
        </w:rPr>
        <w:tab/>
      </w:r>
      <w:r w:rsidR="00310CD0">
        <w:rPr>
          <w:i/>
          <w:sz w:val="24"/>
          <w:szCs w:val="24"/>
        </w:rPr>
        <w:tab/>
      </w:r>
      <w:r w:rsidR="00310CD0">
        <w:rPr>
          <w:i/>
          <w:sz w:val="24"/>
          <w:szCs w:val="24"/>
        </w:rPr>
        <w:tab/>
      </w:r>
      <w:r w:rsidRPr="00310CD0">
        <w:rPr>
          <w:i/>
          <w:sz w:val="24"/>
          <w:szCs w:val="24"/>
        </w:rPr>
        <w:t xml:space="preserve">by the </w:t>
      </w:r>
      <w:r w:rsidR="00310CD0" w:rsidRPr="00310CD0">
        <w:rPr>
          <w:i/>
          <w:sz w:val="24"/>
          <w:szCs w:val="24"/>
        </w:rPr>
        <w:tab/>
      </w:r>
      <w:r w:rsidRPr="00310CD0">
        <w:rPr>
          <w:i/>
          <w:sz w:val="24"/>
          <w:szCs w:val="24"/>
          <w:u w:val="single"/>
        </w:rPr>
        <w:t>Prosecution</w:t>
      </w:r>
      <w:r w:rsidRPr="00310CD0">
        <w:rPr>
          <w:i/>
          <w:sz w:val="24"/>
          <w:szCs w:val="24"/>
        </w:rPr>
        <w:t xml:space="preserve"> to have been voluntary statement in the </w:t>
      </w:r>
      <w:r w:rsidR="00F25AFC" w:rsidRPr="00310CD0">
        <w:rPr>
          <w:i/>
          <w:sz w:val="24"/>
          <w:szCs w:val="24"/>
        </w:rPr>
        <w:t>sense</w:t>
      </w:r>
      <w:r w:rsidRPr="00310CD0">
        <w:rPr>
          <w:i/>
          <w:sz w:val="24"/>
          <w:szCs w:val="24"/>
        </w:rPr>
        <w:t xml:space="preserve"> that it has not </w:t>
      </w:r>
      <w:r w:rsidR="00310CD0">
        <w:rPr>
          <w:i/>
          <w:sz w:val="24"/>
          <w:szCs w:val="24"/>
        </w:rPr>
        <w:tab/>
      </w:r>
      <w:r w:rsidR="00310CD0">
        <w:rPr>
          <w:i/>
          <w:sz w:val="24"/>
          <w:szCs w:val="24"/>
        </w:rPr>
        <w:tab/>
      </w:r>
      <w:r w:rsidR="00310CD0">
        <w:rPr>
          <w:i/>
          <w:sz w:val="24"/>
          <w:szCs w:val="24"/>
        </w:rPr>
        <w:tab/>
      </w:r>
      <w:r w:rsidRPr="00310CD0">
        <w:rPr>
          <w:i/>
          <w:sz w:val="24"/>
          <w:szCs w:val="24"/>
        </w:rPr>
        <w:t xml:space="preserve">been obtained </w:t>
      </w:r>
      <w:r w:rsidR="00310CD0" w:rsidRPr="00310CD0">
        <w:rPr>
          <w:i/>
          <w:sz w:val="24"/>
          <w:szCs w:val="24"/>
        </w:rPr>
        <w:tab/>
      </w:r>
      <w:r w:rsidRPr="00310CD0">
        <w:rPr>
          <w:i/>
          <w:sz w:val="24"/>
          <w:szCs w:val="24"/>
        </w:rPr>
        <w:t xml:space="preserve">from him either by fear of prejudice or hope of advantage </w:t>
      </w:r>
      <w:r w:rsidR="00310CD0">
        <w:rPr>
          <w:i/>
          <w:sz w:val="24"/>
          <w:szCs w:val="24"/>
        </w:rPr>
        <w:tab/>
      </w:r>
      <w:r w:rsidR="00310CD0">
        <w:rPr>
          <w:i/>
          <w:sz w:val="24"/>
          <w:szCs w:val="24"/>
        </w:rPr>
        <w:tab/>
      </w:r>
      <w:r w:rsidR="00310CD0">
        <w:rPr>
          <w:i/>
          <w:sz w:val="24"/>
          <w:szCs w:val="24"/>
        </w:rPr>
        <w:tab/>
      </w:r>
      <w:r w:rsidR="00310CD0">
        <w:rPr>
          <w:i/>
          <w:sz w:val="24"/>
          <w:szCs w:val="24"/>
        </w:rPr>
        <w:tab/>
      </w:r>
      <w:r w:rsidRPr="00310CD0">
        <w:rPr>
          <w:i/>
          <w:sz w:val="24"/>
          <w:szCs w:val="24"/>
        </w:rPr>
        <w:t>exercised or held out by a person in authority</w:t>
      </w:r>
      <w:r>
        <w:rPr>
          <w:sz w:val="24"/>
          <w:szCs w:val="24"/>
        </w:rPr>
        <w:t>"</w:t>
      </w:r>
    </w:p>
    <w:p w:rsidR="00310CD0" w:rsidRDefault="00310CD0" w:rsidP="00310CD0">
      <w:pPr>
        <w:pStyle w:val="ListParagraph"/>
        <w:widowControl/>
        <w:autoSpaceDE/>
        <w:autoSpaceDN/>
        <w:adjustRightInd/>
        <w:spacing w:line="360" w:lineRule="auto"/>
        <w:ind w:left="0"/>
        <w:contextualSpacing w:val="0"/>
        <w:jc w:val="both"/>
        <w:rPr>
          <w:sz w:val="24"/>
          <w:szCs w:val="24"/>
        </w:rPr>
      </w:pPr>
    </w:p>
    <w:p w:rsidR="003E5996" w:rsidRDefault="00310CD0" w:rsidP="00310CD0">
      <w:pPr>
        <w:pStyle w:val="ListParagraph"/>
        <w:widowControl/>
        <w:autoSpaceDE/>
        <w:autoSpaceDN/>
        <w:adjustRightInd/>
        <w:spacing w:line="360" w:lineRule="auto"/>
        <w:ind w:left="0"/>
        <w:contextualSpacing w:val="0"/>
        <w:jc w:val="both"/>
        <w:rPr>
          <w:sz w:val="24"/>
          <w:szCs w:val="24"/>
        </w:rPr>
      </w:pPr>
      <w:r>
        <w:rPr>
          <w:sz w:val="24"/>
          <w:szCs w:val="24"/>
        </w:rPr>
        <w:tab/>
      </w:r>
      <w:r w:rsidR="003E5996">
        <w:rPr>
          <w:sz w:val="24"/>
          <w:szCs w:val="24"/>
        </w:rPr>
        <w:t xml:space="preserve">In </w:t>
      </w:r>
      <w:r w:rsidR="003E5996" w:rsidRPr="009452B5">
        <w:rPr>
          <w:noProof/>
          <w:sz w:val="24"/>
          <w:szCs w:val="24"/>
        </w:rPr>
        <w:t>Seychelles</w:t>
      </w:r>
      <w:r w:rsidR="009452B5">
        <w:rPr>
          <w:noProof/>
          <w:sz w:val="24"/>
          <w:szCs w:val="24"/>
        </w:rPr>
        <w:t>,</w:t>
      </w:r>
      <w:r w:rsidR="003E5996">
        <w:rPr>
          <w:sz w:val="24"/>
          <w:szCs w:val="24"/>
        </w:rPr>
        <w:t xml:space="preserve"> the Law on the admissibility of confession is not by St</w:t>
      </w:r>
      <w:r w:rsidR="00F25AFC">
        <w:rPr>
          <w:sz w:val="24"/>
          <w:szCs w:val="24"/>
        </w:rPr>
        <w:t>a</w:t>
      </w:r>
      <w:r w:rsidR="00560C1F">
        <w:rPr>
          <w:sz w:val="24"/>
          <w:szCs w:val="24"/>
        </w:rPr>
        <w:t>tute</w:t>
      </w:r>
      <w:r w:rsidR="003E5996">
        <w:rPr>
          <w:sz w:val="24"/>
          <w:szCs w:val="24"/>
        </w:rPr>
        <w:t xml:space="preserve"> but by </w:t>
      </w:r>
      <w:r w:rsidR="003E5996" w:rsidRPr="00310CD0">
        <w:rPr>
          <w:i/>
          <w:sz w:val="24"/>
          <w:szCs w:val="24"/>
        </w:rPr>
        <w:t xml:space="preserve">English </w:t>
      </w:r>
      <w:r w:rsidRPr="00310CD0">
        <w:rPr>
          <w:i/>
          <w:sz w:val="24"/>
          <w:szCs w:val="24"/>
        </w:rPr>
        <w:tab/>
      </w:r>
      <w:r w:rsidR="003E5996" w:rsidRPr="00310CD0">
        <w:rPr>
          <w:i/>
          <w:sz w:val="24"/>
          <w:szCs w:val="24"/>
        </w:rPr>
        <w:t>Common Law</w:t>
      </w:r>
      <w:r w:rsidR="003E5996">
        <w:rPr>
          <w:sz w:val="24"/>
          <w:szCs w:val="24"/>
        </w:rPr>
        <w:t xml:space="preserve"> as it </w:t>
      </w:r>
      <w:r w:rsidR="0097567B">
        <w:rPr>
          <w:sz w:val="24"/>
          <w:szCs w:val="24"/>
        </w:rPr>
        <w:t xml:space="preserve">stood </w:t>
      </w:r>
      <w:r w:rsidR="003E5996">
        <w:rPr>
          <w:sz w:val="24"/>
          <w:szCs w:val="24"/>
        </w:rPr>
        <w:t xml:space="preserve">before 1982, together with the </w:t>
      </w:r>
      <w:r w:rsidR="003E5996" w:rsidRPr="00310CD0">
        <w:rPr>
          <w:i/>
          <w:sz w:val="24"/>
          <w:szCs w:val="24"/>
        </w:rPr>
        <w:t xml:space="preserve">principles of Seychelles Chapter </w:t>
      </w:r>
      <w:r w:rsidRPr="00310CD0">
        <w:rPr>
          <w:i/>
          <w:sz w:val="24"/>
          <w:szCs w:val="24"/>
        </w:rPr>
        <w:tab/>
      </w:r>
      <w:r w:rsidR="003E5996" w:rsidRPr="00310CD0">
        <w:rPr>
          <w:i/>
          <w:sz w:val="24"/>
          <w:szCs w:val="24"/>
        </w:rPr>
        <w:t xml:space="preserve">of </w:t>
      </w:r>
      <w:r w:rsidR="003E5996" w:rsidRPr="00310CD0">
        <w:rPr>
          <w:i/>
          <w:noProof/>
          <w:sz w:val="24"/>
          <w:szCs w:val="24"/>
        </w:rPr>
        <w:t>Fundament</w:t>
      </w:r>
      <w:r w:rsidR="009452B5" w:rsidRPr="00310CD0">
        <w:rPr>
          <w:i/>
          <w:noProof/>
          <w:sz w:val="24"/>
          <w:szCs w:val="24"/>
        </w:rPr>
        <w:t>a</w:t>
      </w:r>
      <w:r w:rsidR="003E5996" w:rsidRPr="00310CD0">
        <w:rPr>
          <w:i/>
          <w:noProof/>
          <w:sz w:val="24"/>
          <w:szCs w:val="24"/>
        </w:rPr>
        <w:t>l</w:t>
      </w:r>
      <w:r w:rsidR="003E5996" w:rsidRPr="00310CD0">
        <w:rPr>
          <w:i/>
          <w:sz w:val="24"/>
          <w:szCs w:val="24"/>
        </w:rPr>
        <w:t xml:space="preserve"> Human Rights and freedoms in the Seychellois</w:t>
      </w:r>
      <w:r w:rsidR="00560C1F" w:rsidRPr="00310CD0">
        <w:rPr>
          <w:i/>
          <w:sz w:val="24"/>
          <w:szCs w:val="24"/>
        </w:rPr>
        <w:t xml:space="preserve"> Constitution and </w:t>
      </w:r>
      <w:r w:rsidRPr="00310CD0">
        <w:rPr>
          <w:i/>
          <w:sz w:val="24"/>
          <w:szCs w:val="24"/>
        </w:rPr>
        <w:tab/>
      </w:r>
      <w:r w:rsidR="00560C1F" w:rsidRPr="00310CD0">
        <w:rPr>
          <w:i/>
          <w:sz w:val="24"/>
          <w:szCs w:val="24"/>
        </w:rPr>
        <w:t>Seychellois</w:t>
      </w:r>
      <w:r w:rsidR="003E5996" w:rsidRPr="00310CD0">
        <w:rPr>
          <w:i/>
          <w:sz w:val="24"/>
          <w:szCs w:val="24"/>
        </w:rPr>
        <w:t xml:space="preserve"> settled case Law </w:t>
      </w:r>
      <w:r w:rsidR="00560C1F" w:rsidRPr="00310CD0">
        <w:rPr>
          <w:i/>
          <w:sz w:val="24"/>
          <w:szCs w:val="24"/>
        </w:rPr>
        <w:t>i</w:t>
      </w:r>
      <w:r w:rsidR="009452B5" w:rsidRPr="00310CD0">
        <w:rPr>
          <w:i/>
          <w:sz w:val="24"/>
          <w:szCs w:val="24"/>
        </w:rPr>
        <w:t>n t</w:t>
      </w:r>
      <w:r w:rsidR="00560C1F" w:rsidRPr="00310CD0">
        <w:rPr>
          <w:i/>
          <w:sz w:val="24"/>
          <w:szCs w:val="24"/>
        </w:rPr>
        <w:t>he matter</w:t>
      </w:r>
      <w:r>
        <w:rPr>
          <w:i/>
          <w:sz w:val="24"/>
          <w:szCs w:val="24"/>
        </w:rPr>
        <w:t>.</w:t>
      </w:r>
    </w:p>
    <w:p w:rsidR="00464566" w:rsidRDefault="00310CD0" w:rsidP="00310CD0">
      <w:pPr>
        <w:pStyle w:val="ListParagraph"/>
        <w:widowControl/>
        <w:autoSpaceDE/>
        <w:autoSpaceDN/>
        <w:adjustRightInd/>
        <w:spacing w:line="360" w:lineRule="auto"/>
        <w:ind w:left="0"/>
        <w:contextualSpacing w:val="0"/>
        <w:jc w:val="both"/>
        <w:rPr>
          <w:sz w:val="24"/>
          <w:szCs w:val="24"/>
        </w:rPr>
      </w:pPr>
      <w:r>
        <w:rPr>
          <w:sz w:val="24"/>
          <w:szCs w:val="24"/>
        </w:rPr>
        <w:lastRenderedPageBreak/>
        <w:tab/>
      </w:r>
      <w:r w:rsidR="003E5996">
        <w:rPr>
          <w:sz w:val="24"/>
          <w:szCs w:val="24"/>
        </w:rPr>
        <w:t xml:space="preserve">The principles enunciated </w:t>
      </w:r>
      <w:r w:rsidR="003E5996" w:rsidRPr="009452B5">
        <w:rPr>
          <w:noProof/>
          <w:sz w:val="24"/>
          <w:szCs w:val="24"/>
        </w:rPr>
        <w:t>in</w:t>
      </w:r>
      <w:r w:rsidR="009452B5">
        <w:rPr>
          <w:noProof/>
          <w:sz w:val="24"/>
          <w:szCs w:val="24"/>
        </w:rPr>
        <w:t xml:space="preserve"> </w:t>
      </w:r>
      <w:r w:rsidR="003E5996" w:rsidRPr="009452B5">
        <w:rPr>
          <w:noProof/>
          <w:sz w:val="24"/>
          <w:szCs w:val="24"/>
        </w:rPr>
        <w:t>this</w:t>
      </w:r>
      <w:r w:rsidR="003E5996">
        <w:rPr>
          <w:sz w:val="24"/>
          <w:szCs w:val="24"/>
        </w:rPr>
        <w:t xml:space="preserve"> body of Law make it clear that before such statement </w:t>
      </w:r>
      <w:r>
        <w:rPr>
          <w:sz w:val="24"/>
          <w:szCs w:val="24"/>
        </w:rPr>
        <w:tab/>
      </w:r>
      <w:r w:rsidR="003E5996" w:rsidRPr="009452B5">
        <w:rPr>
          <w:noProof/>
          <w:sz w:val="24"/>
          <w:szCs w:val="24"/>
        </w:rPr>
        <w:t>can</w:t>
      </w:r>
      <w:r w:rsidR="003E5996">
        <w:rPr>
          <w:sz w:val="24"/>
          <w:szCs w:val="24"/>
        </w:rPr>
        <w:t xml:space="preserve"> be admitted </w:t>
      </w:r>
      <w:r w:rsidR="009452B5">
        <w:rPr>
          <w:noProof/>
          <w:sz w:val="24"/>
          <w:szCs w:val="24"/>
        </w:rPr>
        <w:t>into</w:t>
      </w:r>
      <w:r w:rsidR="003E5996">
        <w:rPr>
          <w:sz w:val="24"/>
          <w:szCs w:val="24"/>
        </w:rPr>
        <w:t xml:space="preserve"> evidence, the trial Judge has to satisfy himself that both the </w:t>
      </w:r>
      <w:r w:rsidR="00560C1F">
        <w:rPr>
          <w:sz w:val="24"/>
          <w:szCs w:val="24"/>
        </w:rPr>
        <w:t xml:space="preserve">Judges </w:t>
      </w:r>
      <w:r>
        <w:rPr>
          <w:sz w:val="24"/>
          <w:szCs w:val="24"/>
        </w:rPr>
        <w:tab/>
      </w:r>
      <w:r w:rsidR="00560C1F">
        <w:rPr>
          <w:sz w:val="24"/>
          <w:szCs w:val="24"/>
        </w:rPr>
        <w:t>Rules and the Constitutional</w:t>
      </w:r>
      <w:r w:rsidR="003E5996">
        <w:rPr>
          <w:sz w:val="24"/>
          <w:szCs w:val="24"/>
        </w:rPr>
        <w:t xml:space="preserve"> </w:t>
      </w:r>
      <w:r w:rsidR="00464566">
        <w:rPr>
          <w:sz w:val="24"/>
          <w:szCs w:val="24"/>
        </w:rPr>
        <w:t xml:space="preserve">rights of the </w:t>
      </w:r>
      <w:r w:rsidR="00560C1F">
        <w:rPr>
          <w:sz w:val="24"/>
          <w:szCs w:val="24"/>
        </w:rPr>
        <w:t>accused have been satisfied. ( S</w:t>
      </w:r>
      <w:r w:rsidR="00464566">
        <w:rPr>
          <w:sz w:val="24"/>
          <w:szCs w:val="24"/>
        </w:rPr>
        <w:t>ee the ca</w:t>
      </w:r>
      <w:r w:rsidR="00560C1F">
        <w:rPr>
          <w:sz w:val="24"/>
          <w:szCs w:val="24"/>
        </w:rPr>
        <w:t>s</w:t>
      </w:r>
      <w:r w:rsidR="00464566">
        <w:rPr>
          <w:sz w:val="24"/>
          <w:szCs w:val="24"/>
        </w:rPr>
        <w:t xml:space="preserve">e of </w:t>
      </w:r>
      <w:r>
        <w:rPr>
          <w:sz w:val="24"/>
          <w:szCs w:val="24"/>
        </w:rPr>
        <w:tab/>
      </w:r>
      <w:r w:rsidR="00464566" w:rsidRPr="00310CD0">
        <w:rPr>
          <w:b/>
          <w:sz w:val="24"/>
          <w:szCs w:val="24"/>
          <w:u w:val="single"/>
        </w:rPr>
        <w:t>HELENE BEAUCHAMP VS THE REPUBLIC SCA Cr. App 10/12</w:t>
      </w:r>
      <w:r w:rsidR="00464566">
        <w:rPr>
          <w:sz w:val="24"/>
          <w:szCs w:val="24"/>
        </w:rPr>
        <w:t>)</w:t>
      </w:r>
      <w:r w:rsidR="00464566">
        <w:rPr>
          <w:sz w:val="24"/>
          <w:szCs w:val="24"/>
        </w:rPr>
        <w:br/>
        <w:t xml:space="preserve"> </w:t>
      </w:r>
    </w:p>
    <w:p w:rsidR="00464566" w:rsidRDefault="00464566" w:rsidP="00310CD0">
      <w:pPr>
        <w:pStyle w:val="ListParagraph"/>
        <w:widowControl/>
        <w:autoSpaceDE/>
        <w:autoSpaceDN/>
        <w:adjustRightInd/>
        <w:spacing w:line="360" w:lineRule="auto"/>
        <w:ind w:left="0"/>
        <w:contextualSpacing w:val="0"/>
        <w:jc w:val="both"/>
        <w:rPr>
          <w:sz w:val="24"/>
          <w:szCs w:val="24"/>
        </w:rPr>
      </w:pPr>
    </w:p>
    <w:p w:rsidR="00464566" w:rsidRDefault="00310CD0" w:rsidP="00310CD0">
      <w:pPr>
        <w:pStyle w:val="ListParagraph"/>
        <w:widowControl/>
        <w:autoSpaceDE/>
        <w:autoSpaceDN/>
        <w:adjustRightInd/>
        <w:spacing w:line="360" w:lineRule="auto"/>
        <w:ind w:left="0"/>
        <w:contextualSpacing w:val="0"/>
        <w:jc w:val="both"/>
        <w:rPr>
          <w:sz w:val="24"/>
          <w:szCs w:val="24"/>
        </w:rPr>
      </w:pPr>
      <w:r>
        <w:rPr>
          <w:sz w:val="24"/>
          <w:szCs w:val="24"/>
        </w:rPr>
        <w:t>[9]</w:t>
      </w:r>
      <w:r>
        <w:rPr>
          <w:sz w:val="24"/>
          <w:szCs w:val="24"/>
        </w:rPr>
        <w:tab/>
      </w:r>
      <w:r w:rsidR="00464566">
        <w:rPr>
          <w:sz w:val="24"/>
          <w:szCs w:val="24"/>
        </w:rPr>
        <w:t xml:space="preserve">The Constitutional Rights of an accused person, </w:t>
      </w:r>
      <w:r w:rsidR="00560C1F">
        <w:rPr>
          <w:sz w:val="24"/>
          <w:szCs w:val="24"/>
        </w:rPr>
        <w:t>are</w:t>
      </w:r>
      <w:r w:rsidR="00464566">
        <w:rPr>
          <w:sz w:val="24"/>
          <w:szCs w:val="24"/>
        </w:rPr>
        <w:t xml:space="preserve"> </w:t>
      </w:r>
      <w:r w:rsidR="00464566" w:rsidRPr="009452B5">
        <w:rPr>
          <w:sz w:val="24"/>
          <w:szCs w:val="24"/>
        </w:rPr>
        <w:t>en</w:t>
      </w:r>
      <w:r w:rsidR="00560C1F" w:rsidRPr="009452B5">
        <w:rPr>
          <w:sz w:val="24"/>
          <w:szCs w:val="24"/>
        </w:rPr>
        <w:t xml:space="preserve">shrined </w:t>
      </w:r>
      <w:r w:rsidR="00464566" w:rsidRPr="009452B5">
        <w:rPr>
          <w:sz w:val="24"/>
          <w:szCs w:val="24"/>
        </w:rPr>
        <w:t>in</w:t>
      </w:r>
      <w:r w:rsidR="00464566">
        <w:rPr>
          <w:sz w:val="24"/>
          <w:szCs w:val="24"/>
        </w:rPr>
        <w:t xml:space="preserve"> </w:t>
      </w:r>
      <w:r w:rsidR="00464566" w:rsidRPr="00310CD0">
        <w:rPr>
          <w:i/>
          <w:sz w:val="24"/>
          <w:szCs w:val="24"/>
        </w:rPr>
        <w:t xml:space="preserve">Article 18 (3) and 18 (4) </w:t>
      </w:r>
      <w:r w:rsidRPr="00310CD0">
        <w:rPr>
          <w:i/>
          <w:sz w:val="24"/>
          <w:szCs w:val="24"/>
        </w:rPr>
        <w:tab/>
      </w:r>
      <w:r w:rsidR="00464566" w:rsidRPr="00310CD0">
        <w:rPr>
          <w:i/>
          <w:sz w:val="24"/>
          <w:szCs w:val="24"/>
        </w:rPr>
        <w:t>of the Constitution</w:t>
      </w:r>
      <w:r w:rsidR="00464566">
        <w:rPr>
          <w:sz w:val="24"/>
          <w:szCs w:val="24"/>
        </w:rPr>
        <w:t xml:space="preserve">. These </w:t>
      </w:r>
      <w:r w:rsidR="00560C1F">
        <w:rPr>
          <w:sz w:val="24"/>
          <w:szCs w:val="24"/>
        </w:rPr>
        <w:t>rights</w:t>
      </w:r>
      <w:r w:rsidR="00464566">
        <w:rPr>
          <w:sz w:val="24"/>
          <w:szCs w:val="24"/>
        </w:rPr>
        <w:t xml:space="preserve"> include the rights to counsel of his/her choice and a right </w:t>
      </w:r>
      <w:r>
        <w:rPr>
          <w:sz w:val="24"/>
          <w:szCs w:val="24"/>
        </w:rPr>
        <w:tab/>
      </w:r>
      <w:r w:rsidR="00464566">
        <w:rPr>
          <w:sz w:val="24"/>
          <w:szCs w:val="24"/>
        </w:rPr>
        <w:t xml:space="preserve">to keep silent. </w:t>
      </w:r>
      <w:r w:rsidR="00560C1F">
        <w:rPr>
          <w:sz w:val="24"/>
          <w:szCs w:val="24"/>
        </w:rPr>
        <w:t>These</w:t>
      </w:r>
      <w:r w:rsidR="00464566">
        <w:rPr>
          <w:sz w:val="24"/>
          <w:szCs w:val="24"/>
        </w:rPr>
        <w:t xml:space="preserve"> </w:t>
      </w:r>
      <w:r w:rsidR="00560C1F">
        <w:rPr>
          <w:sz w:val="24"/>
          <w:szCs w:val="24"/>
        </w:rPr>
        <w:t>rights</w:t>
      </w:r>
      <w:r w:rsidR="00464566">
        <w:rPr>
          <w:sz w:val="24"/>
          <w:szCs w:val="24"/>
        </w:rPr>
        <w:t xml:space="preserve">, have to be explained to the accused at the time of the arrest or </w:t>
      </w:r>
      <w:r>
        <w:rPr>
          <w:sz w:val="24"/>
          <w:szCs w:val="24"/>
        </w:rPr>
        <w:tab/>
      </w:r>
      <w:r w:rsidR="00464566">
        <w:rPr>
          <w:sz w:val="24"/>
          <w:szCs w:val="24"/>
        </w:rPr>
        <w:t xml:space="preserve">detention or soon as is reasonably practicable. </w:t>
      </w:r>
    </w:p>
    <w:p w:rsidR="00464566" w:rsidRDefault="00464566" w:rsidP="00310CD0">
      <w:pPr>
        <w:pStyle w:val="ListParagraph"/>
        <w:widowControl/>
        <w:autoSpaceDE/>
        <w:autoSpaceDN/>
        <w:adjustRightInd/>
        <w:spacing w:line="360" w:lineRule="auto"/>
        <w:ind w:left="0"/>
        <w:contextualSpacing w:val="0"/>
        <w:jc w:val="both"/>
        <w:rPr>
          <w:sz w:val="24"/>
          <w:szCs w:val="24"/>
        </w:rPr>
      </w:pPr>
    </w:p>
    <w:p w:rsidR="00464566" w:rsidRDefault="00310CD0" w:rsidP="00310CD0">
      <w:pPr>
        <w:pStyle w:val="ListParagraph"/>
        <w:widowControl/>
        <w:autoSpaceDE/>
        <w:autoSpaceDN/>
        <w:adjustRightInd/>
        <w:spacing w:line="360" w:lineRule="auto"/>
        <w:ind w:left="0"/>
        <w:contextualSpacing w:val="0"/>
        <w:jc w:val="both"/>
        <w:rPr>
          <w:sz w:val="24"/>
          <w:szCs w:val="24"/>
        </w:rPr>
      </w:pPr>
      <w:r>
        <w:rPr>
          <w:sz w:val="24"/>
          <w:szCs w:val="24"/>
        </w:rPr>
        <w:t>[10]</w:t>
      </w:r>
      <w:r>
        <w:rPr>
          <w:sz w:val="24"/>
          <w:szCs w:val="24"/>
        </w:rPr>
        <w:tab/>
      </w:r>
      <w:r w:rsidR="00464566">
        <w:rPr>
          <w:sz w:val="24"/>
          <w:szCs w:val="24"/>
        </w:rPr>
        <w:t xml:space="preserve">In addition to the above, the arresting officer upon getting evidence against the accused </w:t>
      </w:r>
      <w:r>
        <w:rPr>
          <w:sz w:val="24"/>
          <w:szCs w:val="24"/>
        </w:rPr>
        <w:tab/>
      </w:r>
      <w:r w:rsidR="00464566">
        <w:rPr>
          <w:sz w:val="24"/>
          <w:szCs w:val="24"/>
        </w:rPr>
        <w:t>implicating</w:t>
      </w:r>
      <w:r w:rsidR="00560C1F">
        <w:rPr>
          <w:sz w:val="24"/>
          <w:szCs w:val="24"/>
        </w:rPr>
        <w:t xml:space="preserve"> him</w:t>
      </w:r>
      <w:r w:rsidR="00464566">
        <w:rPr>
          <w:sz w:val="24"/>
          <w:szCs w:val="24"/>
        </w:rPr>
        <w:t xml:space="preserve"> in the </w:t>
      </w:r>
      <w:r w:rsidR="00464566" w:rsidRPr="009452B5">
        <w:rPr>
          <w:noProof/>
          <w:sz w:val="24"/>
          <w:szCs w:val="24"/>
        </w:rPr>
        <w:t>commission of</w:t>
      </w:r>
      <w:r w:rsidR="00464566">
        <w:rPr>
          <w:sz w:val="24"/>
          <w:szCs w:val="24"/>
        </w:rPr>
        <w:t xml:space="preserve"> an </w:t>
      </w:r>
      <w:r w:rsidR="00464566" w:rsidRPr="009452B5">
        <w:rPr>
          <w:noProof/>
          <w:sz w:val="24"/>
          <w:szCs w:val="24"/>
        </w:rPr>
        <w:t>offen</w:t>
      </w:r>
      <w:r w:rsidR="009452B5">
        <w:rPr>
          <w:noProof/>
          <w:sz w:val="24"/>
          <w:szCs w:val="24"/>
        </w:rPr>
        <w:t>s</w:t>
      </w:r>
      <w:r w:rsidR="00464566" w:rsidRPr="009452B5">
        <w:rPr>
          <w:noProof/>
          <w:sz w:val="24"/>
          <w:szCs w:val="24"/>
        </w:rPr>
        <w:t>e</w:t>
      </w:r>
      <w:r w:rsidR="00464566">
        <w:rPr>
          <w:sz w:val="24"/>
          <w:szCs w:val="24"/>
        </w:rPr>
        <w:t xml:space="preserve">, the Officer must caution him before </w:t>
      </w:r>
      <w:r>
        <w:rPr>
          <w:sz w:val="24"/>
          <w:szCs w:val="24"/>
        </w:rPr>
        <w:tab/>
      </w:r>
      <w:r w:rsidR="00464566">
        <w:rPr>
          <w:sz w:val="24"/>
          <w:szCs w:val="24"/>
        </w:rPr>
        <w:t xml:space="preserve">putting any question to him relating to the </w:t>
      </w:r>
      <w:r w:rsidR="00464566" w:rsidRPr="009452B5">
        <w:rPr>
          <w:noProof/>
          <w:sz w:val="24"/>
          <w:szCs w:val="24"/>
        </w:rPr>
        <w:t>offen</w:t>
      </w:r>
      <w:r w:rsidR="009452B5">
        <w:rPr>
          <w:noProof/>
          <w:sz w:val="24"/>
          <w:szCs w:val="24"/>
        </w:rPr>
        <w:t>s</w:t>
      </w:r>
      <w:r w:rsidR="00464566" w:rsidRPr="009452B5">
        <w:rPr>
          <w:noProof/>
          <w:sz w:val="24"/>
          <w:szCs w:val="24"/>
        </w:rPr>
        <w:t>e</w:t>
      </w:r>
      <w:r w:rsidR="00464566">
        <w:rPr>
          <w:sz w:val="24"/>
          <w:szCs w:val="24"/>
        </w:rPr>
        <w:t>. (</w:t>
      </w:r>
      <w:r w:rsidR="00560C1F" w:rsidRPr="00310CD0">
        <w:rPr>
          <w:i/>
          <w:sz w:val="24"/>
          <w:szCs w:val="24"/>
        </w:rPr>
        <w:t xml:space="preserve">Practice Directions 2 of 1971, </w:t>
      </w:r>
      <w:r w:rsidRPr="00310CD0">
        <w:rPr>
          <w:i/>
          <w:sz w:val="24"/>
          <w:szCs w:val="24"/>
        </w:rPr>
        <w:tab/>
      </w:r>
      <w:r w:rsidR="00560C1F" w:rsidRPr="00310CD0">
        <w:rPr>
          <w:i/>
          <w:sz w:val="24"/>
          <w:szCs w:val="24"/>
        </w:rPr>
        <w:t>c</w:t>
      </w:r>
      <w:r w:rsidR="00464566" w:rsidRPr="00310CD0">
        <w:rPr>
          <w:i/>
          <w:sz w:val="24"/>
          <w:szCs w:val="24"/>
        </w:rPr>
        <w:t xml:space="preserve">ommonly known as the </w:t>
      </w:r>
      <w:r w:rsidR="00560C1F" w:rsidRPr="00310CD0">
        <w:rPr>
          <w:i/>
          <w:sz w:val="24"/>
          <w:szCs w:val="24"/>
        </w:rPr>
        <w:t>'</w:t>
      </w:r>
      <w:r w:rsidR="00464566" w:rsidRPr="00310CD0">
        <w:rPr>
          <w:i/>
          <w:sz w:val="24"/>
          <w:szCs w:val="24"/>
        </w:rPr>
        <w:t>Judges</w:t>
      </w:r>
      <w:r w:rsidR="00560C1F" w:rsidRPr="00310CD0">
        <w:rPr>
          <w:i/>
          <w:sz w:val="24"/>
          <w:szCs w:val="24"/>
        </w:rPr>
        <w:t>'</w:t>
      </w:r>
      <w:r w:rsidR="00464566" w:rsidRPr="00310CD0">
        <w:rPr>
          <w:i/>
          <w:sz w:val="24"/>
          <w:szCs w:val="24"/>
        </w:rPr>
        <w:t xml:space="preserve"> Rules</w:t>
      </w:r>
      <w:r w:rsidR="00464566">
        <w:rPr>
          <w:sz w:val="24"/>
          <w:szCs w:val="24"/>
        </w:rPr>
        <w:t>)</w:t>
      </w:r>
    </w:p>
    <w:p w:rsidR="00310CD0" w:rsidRDefault="00310CD0" w:rsidP="00310CD0">
      <w:pPr>
        <w:pStyle w:val="ListParagraph"/>
        <w:widowControl/>
        <w:autoSpaceDE/>
        <w:autoSpaceDN/>
        <w:adjustRightInd/>
        <w:spacing w:line="360" w:lineRule="auto"/>
        <w:ind w:left="0"/>
        <w:contextualSpacing w:val="0"/>
        <w:jc w:val="both"/>
        <w:rPr>
          <w:sz w:val="24"/>
          <w:szCs w:val="24"/>
        </w:rPr>
      </w:pPr>
    </w:p>
    <w:p w:rsidR="00464566" w:rsidRDefault="00310CD0" w:rsidP="00310CD0">
      <w:pPr>
        <w:pStyle w:val="ListParagraph"/>
        <w:widowControl/>
        <w:autoSpaceDE/>
        <w:autoSpaceDN/>
        <w:adjustRightInd/>
        <w:spacing w:line="360" w:lineRule="auto"/>
        <w:ind w:left="0"/>
        <w:contextualSpacing w:val="0"/>
        <w:jc w:val="both"/>
        <w:rPr>
          <w:sz w:val="24"/>
          <w:szCs w:val="24"/>
        </w:rPr>
      </w:pPr>
      <w:r>
        <w:rPr>
          <w:sz w:val="24"/>
          <w:szCs w:val="24"/>
        </w:rPr>
        <w:t>[11]</w:t>
      </w:r>
      <w:r>
        <w:rPr>
          <w:sz w:val="24"/>
          <w:szCs w:val="24"/>
        </w:rPr>
        <w:tab/>
      </w:r>
      <w:r w:rsidR="00464566">
        <w:rPr>
          <w:sz w:val="24"/>
          <w:szCs w:val="24"/>
        </w:rPr>
        <w:t xml:space="preserve">In the instant case, it was Mr. Camille's submission that Mr. </w:t>
      </w:r>
      <w:r w:rsidR="00560C1F">
        <w:rPr>
          <w:sz w:val="24"/>
          <w:szCs w:val="24"/>
        </w:rPr>
        <w:t>Hoareau</w:t>
      </w:r>
      <w:r w:rsidR="00464566">
        <w:rPr>
          <w:sz w:val="24"/>
          <w:szCs w:val="24"/>
        </w:rPr>
        <w:t xml:space="preserve"> did not conform </w:t>
      </w:r>
      <w:r>
        <w:rPr>
          <w:sz w:val="24"/>
          <w:szCs w:val="24"/>
        </w:rPr>
        <w:tab/>
      </w:r>
      <w:r w:rsidR="00464566">
        <w:rPr>
          <w:sz w:val="24"/>
          <w:szCs w:val="24"/>
        </w:rPr>
        <w:t xml:space="preserve">with the </w:t>
      </w:r>
      <w:r w:rsidR="00560C1F">
        <w:rPr>
          <w:sz w:val="24"/>
          <w:szCs w:val="24"/>
        </w:rPr>
        <w:t>'</w:t>
      </w:r>
      <w:r w:rsidR="00464566">
        <w:rPr>
          <w:sz w:val="24"/>
          <w:szCs w:val="24"/>
        </w:rPr>
        <w:t>Judges</w:t>
      </w:r>
      <w:r w:rsidR="00560C1F">
        <w:rPr>
          <w:sz w:val="24"/>
          <w:szCs w:val="24"/>
        </w:rPr>
        <w:t xml:space="preserve">' Rules and </w:t>
      </w:r>
      <w:r w:rsidR="00560C1F" w:rsidRPr="009452B5">
        <w:rPr>
          <w:noProof/>
          <w:sz w:val="24"/>
          <w:szCs w:val="24"/>
        </w:rPr>
        <w:t xml:space="preserve">never </w:t>
      </w:r>
      <w:r w:rsidR="00464566" w:rsidRPr="009452B5">
        <w:rPr>
          <w:noProof/>
          <w:sz w:val="24"/>
          <w:szCs w:val="24"/>
        </w:rPr>
        <w:t>cautioned</w:t>
      </w:r>
      <w:r w:rsidR="00464566" w:rsidRPr="009452B5">
        <w:rPr>
          <w:sz w:val="24"/>
          <w:szCs w:val="24"/>
        </w:rPr>
        <w:t xml:space="preserve"> A3</w:t>
      </w:r>
      <w:r w:rsidR="00560C1F" w:rsidRPr="009452B5">
        <w:rPr>
          <w:sz w:val="24"/>
          <w:szCs w:val="24"/>
        </w:rPr>
        <w:t>, nor</w:t>
      </w:r>
      <w:r w:rsidR="008B34CA">
        <w:rPr>
          <w:sz w:val="24"/>
          <w:szCs w:val="24"/>
        </w:rPr>
        <w:t xml:space="preserve"> did he explain her Constitutional </w:t>
      </w:r>
      <w:r w:rsidR="0097567B">
        <w:rPr>
          <w:sz w:val="24"/>
          <w:szCs w:val="24"/>
        </w:rPr>
        <w:tab/>
        <w:t>Rights</w:t>
      </w:r>
      <w:r w:rsidR="008B34CA">
        <w:rPr>
          <w:sz w:val="24"/>
          <w:szCs w:val="24"/>
        </w:rPr>
        <w:t xml:space="preserve"> regarding</w:t>
      </w:r>
      <w:r w:rsidR="009452B5">
        <w:rPr>
          <w:sz w:val="24"/>
          <w:szCs w:val="24"/>
        </w:rPr>
        <w:t xml:space="preserve"> the</w:t>
      </w:r>
      <w:r w:rsidR="008B34CA">
        <w:rPr>
          <w:sz w:val="24"/>
          <w:szCs w:val="24"/>
        </w:rPr>
        <w:t xml:space="preserve"> </w:t>
      </w:r>
      <w:r w:rsidR="008B34CA" w:rsidRPr="009452B5">
        <w:rPr>
          <w:noProof/>
          <w:sz w:val="24"/>
          <w:szCs w:val="24"/>
        </w:rPr>
        <w:t>right</w:t>
      </w:r>
      <w:r w:rsidR="008B34CA">
        <w:rPr>
          <w:sz w:val="24"/>
          <w:szCs w:val="24"/>
        </w:rPr>
        <w:t xml:space="preserve"> to counsel. </w:t>
      </w:r>
    </w:p>
    <w:p w:rsidR="008B34CA" w:rsidRDefault="00310CD0" w:rsidP="00310CD0">
      <w:pPr>
        <w:pStyle w:val="ListParagraph"/>
        <w:widowControl/>
        <w:autoSpaceDE/>
        <w:autoSpaceDN/>
        <w:adjustRightInd/>
        <w:spacing w:line="360" w:lineRule="auto"/>
        <w:ind w:left="0"/>
        <w:contextualSpacing w:val="0"/>
        <w:jc w:val="both"/>
        <w:rPr>
          <w:sz w:val="24"/>
          <w:szCs w:val="24"/>
        </w:rPr>
      </w:pPr>
      <w:r>
        <w:rPr>
          <w:sz w:val="24"/>
          <w:szCs w:val="24"/>
        </w:rPr>
        <w:tab/>
      </w:r>
      <w:r w:rsidR="008B34CA">
        <w:rPr>
          <w:sz w:val="24"/>
          <w:szCs w:val="24"/>
        </w:rPr>
        <w:t>In addition</w:t>
      </w:r>
      <w:r w:rsidR="0097567B">
        <w:rPr>
          <w:sz w:val="24"/>
          <w:szCs w:val="24"/>
        </w:rPr>
        <w:t>,</w:t>
      </w:r>
      <w:r w:rsidR="008B34CA">
        <w:rPr>
          <w:sz w:val="24"/>
          <w:szCs w:val="24"/>
        </w:rPr>
        <w:t xml:space="preserve"> that the Police Officers had threatened her with </w:t>
      </w:r>
      <w:r w:rsidR="00560C1F">
        <w:rPr>
          <w:sz w:val="24"/>
          <w:szCs w:val="24"/>
        </w:rPr>
        <w:t>not</w:t>
      </w:r>
      <w:r w:rsidR="008B34CA">
        <w:rPr>
          <w:sz w:val="24"/>
          <w:szCs w:val="24"/>
        </w:rPr>
        <w:t xml:space="preserve"> seeing her child again or </w:t>
      </w:r>
      <w:r>
        <w:rPr>
          <w:sz w:val="24"/>
          <w:szCs w:val="24"/>
        </w:rPr>
        <w:tab/>
      </w:r>
      <w:r w:rsidR="008B34CA">
        <w:rPr>
          <w:sz w:val="24"/>
          <w:szCs w:val="24"/>
        </w:rPr>
        <w:t xml:space="preserve">go home if she did not corporate and say something about the case. </w:t>
      </w:r>
    </w:p>
    <w:p w:rsidR="008B34CA" w:rsidRDefault="008B34CA" w:rsidP="00310CD0">
      <w:pPr>
        <w:pStyle w:val="ListParagraph"/>
        <w:widowControl/>
        <w:autoSpaceDE/>
        <w:autoSpaceDN/>
        <w:adjustRightInd/>
        <w:spacing w:line="360" w:lineRule="auto"/>
        <w:ind w:left="0"/>
        <w:contextualSpacing w:val="0"/>
        <w:jc w:val="both"/>
        <w:rPr>
          <w:sz w:val="24"/>
          <w:szCs w:val="24"/>
        </w:rPr>
      </w:pPr>
    </w:p>
    <w:p w:rsidR="008B34CA" w:rsidRDefault="00310CD0" w:rsidP="00310CD0">
      <w:pPr>
        <w:pStyle w:val="ListParagraph"/>
        <w:widowControl/>
        <w:autoSpaceDE/>
        <w:autoSpaceDN/>
        <w:adjustRightInd/>
        <w:spacing w:line="360" w:lineRule="auto"/>
        <w:ind w:left="0"/>
        <w:contextualSpacing w:val="0"/>
        <w:jc w:val="both"/>
        <w:rPr>
          <w:sz w:val="24"/>
          <w:szCs w:val="24"/>
        </w:rPr>
      </w:pPr>
      <w:r>
        <w:rPr>
          <w:sz w:val="24"/>
          <w:szCs w:val="24"/>
        </w:rPr>
        <w:t>[12]</w:t>
      </w:r>
      <w:r>
        <w:rPr>
          <w:sz w:val="24"/>
          <w:szCs w:val="24"/>
        </w:rPr>
        <w:tab/>
      </w:r>
      <w:r w:rsidR="008B34CA">
        <w:rPr>
          <w:sz w:val="24"/>
          <w:szCs w:val="24"/>
        </w:rPr>
        <w:t xml:space="preserve">During the Voir Dire, the Police Officers (Mr. Timothy Hoareau and Ms. Maggie Dubel </w:t>
      </w:r>
      <w:r>
        <w:rPr>
          <w:sz w:val="24"/>
          <w:szCs w:val="24"/>
        </w:rPr>
        <w:t>)</w:t>
      </w:r>
      <w:r>
        <w:rPr>
          <w:sz w:val="24"/>
          <w:szCs w:val="24"/>
        </w:rPr>
        <w:tab/>
      </w:r>
      <w:r w:rsidR="0097567B">
        <w:rPr>
          <w:sz w:val="24"/>
          <w:szCs w:val="24"/>
        </w:rPr>
        <w:t>vehemently</w:t>
      </w:r>
      <w:r w:rsidR="008B34CA">
        <w:rPr>
          <w:sz w:val="24"/>
          <w:szCs w:val="24"/>
        </w:rPr>
        <w:t xml:space="preserve"> and forcefully disagreed with what A3 had stated</w:t>
      </w:r>
      <w:r w:rsidR="0097567B">
        <w:rPr>
          <w:sz w:val="24"/>
          <w:szCs w:val="24"/>
        </w:rPr>
        <w:t xml:space="preserve"> and</w:t>
      </w:r>
      <w:r w:rsidR="008B34CA">
        <w:rPr>
          <w:sz w:val="24"/>
          <w:szCs w:val="24"/>
        </w:rPr>
        <w:t xml:space="preserve"> they clearly asserted </w:t>
      </w:r>
      <w:r w:rsidR="0097567B">
        <w:rPr>
          <w:sz w:val="24"/>
          <w:szCs w:val="24"/>
        </w:rPr>
        <w:tab/>
      </w:r>
      <w:r w:rsidR="008B34CA">
        <w:rPr>
          <w:sz w:val="24"/>
          <w:szCs w:val="24"/>
        </w:rPr>
        <w:t xml:space="preserve">that, </w:t>
      </w:r>
      <w:r w:rsidR="0097567B">
        <w:rPr>
          <w:sz w:val="24"/>
          <w:szCs w:val="24"/>
        </w:rPr>
        <w:tab/>
      </w:r>
      <w:r w:rsidR="008B34CA">
        <w:rPr>
          <w:sz w:val="24"/>
          <w:szCs w:val="24"/>
        </w:rPr>
        <w:t xml:space="preserve">all her rights were explained to her, including the right to keep quiet and the right </w:t>
      </w:r>
      <w:r w:rsidR="0097567B">
        <w:rPr>
          <w:sz w:val="24"/>
          <w:szCs w:val="24"/>
        </w:rPr>
        <w:tab/>
      </w:r>
      <w:r w:rsidR="008B34CA">
        <w:rPr>
          <w:sz w:val="24"/>
          <w:szCs w:val="24"/>
        </w:rPr>
        <w:t xml:space="preserve">to counsel, and that she freely chose to make a statement freely without requesting for </w:t>
      </w:r>
      <w:r w:rsidR="0097567B">
        <w:rPr>
          <w:sz w:val="24"/>
          <w:szCs w:val="24"/>
        </w:rPr>
        <w:tab/>
      </w:r>
      <w:r w:rsidR="008B34CA">
        <w:rPr>
          <w:sz w:val="24"/>
          <w:szCs w:val="24"/>
        </w:rPr>
        <w:t>the services of her lawyers and she proceeded to give a narrative of what ha</w:t>
      </w:r>
      <w:r w:rsidR="005024CC">
        <w:rPr>
          <w:sz w:val="24"/>
          <w:szCs w:val="24"/>
        </w:rPr>
        <w:t xml:space="preserve">d happened. </w:t>
      </w:r>
      <w:r w:rsidR="0097567B">
        <w:rPr>
          <w:sz w:val="24"/>
          <w:szCs w:val="24"/>
        </w:rPr>
        <w:tab/>
      </w:r>
      <w:r w:rsidR="005024CC">
        <w:rPr>
          <w:sz w:val="24"/>
          <w:szCs w:val="24"/>
        </w:rPr>
        <w:t xml:space="preserve">They denied any knowledge of threatening A3 not to allowed to go home and join her </w:t>
      </w:r>
      <w:r w:rsidR="0097567B">
        <w:rPr>
          <w:sz w:val="24"/>
          <w:szCs w:val="24"/>
        </w:rPr>
        <w:tab/>
      </w:r>
      <w:r w:rsidR="005024CC">
        <w:rPr>
          <w:sz w:val="24"/>
          <w:szCs w:val="24"/>
        </w:rPr>
        <w:t xml:space="preserve">child unless she made a </w:t>
      </w:r>
      <w:r w:rsidR="005024CC" w:rsidRPr="009452B5">
        <w:rPr>
          <w:noProof/>
          <w:sz w:val="24"/>
          <w:szCs w:val="24"/>
        </w:rPr>
        <w:t>statement</w:t>
      </w:r>
      <w:r w:rsidR="005024CC">
        <w:rPr>
          <w:sz w:val="24"/>
          <w:szCs w:val="24"/>
        </w:rPr>
        <w:t xml:space="preserve"> and that she had </w:t>
      </w:r>
      <w:r w:rsidR="005024CC" w:rsidRPr="009452B5">
        <w:rPr>
          <w:noProof/>
          <w:sz w:val="24"/>
          <w:szCs w:val="24"/>
        </w:rPr>
        <w:t>si</w:t>
      </w:r>
      <w:r w:rsidR="009452B5">
        <w:rPr>
          <w:noProof/>
          <w:sz w:val="24"/>
          <w:szCs w:val="24"/>
        </w:rPr>
        <w:t>gn</w:t>
      </w:r>
      <w:r w:rsidR="005024CC" w:rsidRPr="009452B5">
        <w:rPr>
          <w:noProof/>
          <w:sz w:val="24"/>
          <w:szCs w:val="24"/>
        </w:rPr>
        <w:t>ed</w:t>
      </w:r>
      <w:r w:rsidR="005024CC">
        <w:rPr>
          <w:sz w:val="24"/>
          <w:szCs w:val="24"/>
        </w:rPr>
        <w:t xml:space="preserve"> 6 different areas on the </w:t>
      </w:r>
      <w:r w:rsidR="0097567B">
        <w:rPr>
          <w:sz w:val="24"/>
          <w:szCs w:val="24"/>
        </w:rPr>
        <w:tab/>
      </w:r>
      <w:r w:rsidR="005024CC">
        <w:rPr>
          <w:sz w:val="24"/>
          <w:szCs w:val="24"/>
        </w:rPr>
        <w:t xml:space="preserve">statement including the caution. </w:t>
      </w:r>
    </w:p>
    <w:p w:rsidR="005024CC" w:rsidRDefault="005024CC" w:rsidP="00310CD0">
      <w:pPr>
        <w:pStyle w:val="ListParagraph"/>
        <w:widowControl/>
        <w:autoSpaceDE/>
        <w:autoSpaceDN/>
        <w:adjustRightInd/>
        <w:spacing w:line="360" w:lineRule="auto"/>
        <w:ind w:left="0"/>
        <w:contextualSpacing w:val="0"/>
        <w:jc w:val="both"/>
        <w:rPr>
          <w:sz w:val="24"/>
          <w:szCs w:val="24"/>
        </w:rPr>
      </w:pPr>
    </w:p>
    <w:p w:rsidR="005024CC" w:rsidRDefault="00310CD0" w:rsidP="00310CD0">
      <w:pPr>
        <w:pStyle w:val="ListParagraph"/>
        <w:widowControl/>
        <w:autoSpaceDE/>
        <w:autoSpaceDN/>
        <w:adjustRightInd/>
        <w:spacing w:line="360" w:lineRule="auto"/>
        <w:ind w:left="0"/>
        <w:contextualSpacing w:val="0"/>
        <w:jc w:val="both"/>
        <w:rPr>
          <w:sz w:val="24"/>
          <w:szCs w:val="24"/>
        </w:rPr>
      </w:pPr>
      <w:r>
        <w:rPr>
          <w:sz w:val="24"/>
          <w:szCs w:val="24"/>
        </w:rPr>
        <w:lastRenderedPageBreak/>
        <w:t>[13]</w:t>
      </w:r>
      <w:r>
        <w:rPr>
          <w:sz w:val="24"/>
          <w:szCs w:val="24"/>
        </w:rPr>
        <w:tab/>
      </w:r>
      <w:r w:rsidR="005024CC">
        <w:rPr>
          <w:sz w:val="24"/>
          <w:szCs w:val="24"/>
        </w:rPr>
        <w:t>I have carefully considered all the evidence in the trial within a trial (</w:t>
      </w:r>
      <w:r w:rsidR="005024CC" w:rsidRPr="00310CD0">
        <w:rPr>
          <w:i/>
          <w:sz w:val="24"/>
          <w:szCs w:val="24"/>
        </w:rPr>
        <w:t>Voir Dire</w:t>
      </w:r>
      <w:r w:rsidR="005024CC">
        <w:rPr>
          <w:sz w:val="24"/>
          <w:szCs w:val="24"/>
        </w:rPr>
        <w:t xml:space="preserve">). I have </w:t>
      </w:r>
      <w:r>
        <w:rPr>
          <w:sz w:val="24"/>
          <w:szCs w:val="24"/>
        </w:rPr>
        <w:tab/>
      </w:r>
      <w:r w:rsidR="005024CC">
        <w:rPr>
          <w:sz w:val="24"/>
          <w:szCs w:val="24"/>
        </w:rPr>
        <w:t xml:space="preserve">also critically </w:t>
      </w:r>
      <w:r w:rsidR="005024CC" w:rsidRPr="009452B5">
        <w:rPr>
          <w:noProof/>
          <w:sz w:val="24"/>
          <w:szCs w:val="24"/>
        </w:rPr>
        <w:t>analy</w:t>
      </w:r>
      <w:r w:rsidR="009452B5">
        <w:rPr>
          <w:noProof/>
          <w:sz w:val="24"/>
          <w:szCs w:val="24"/>
        </w:rPr>
        <w:t>z</w:t>
      </w:r>
      <w:r w:rsidR="005024CC" w:rsidRPr="009452B5">
        <w:rPr>
          <w:noProof/>
          <w:sz w:val="24"/>
          <w:szCs w:val="24"/>
        </w:rPr>
        <w:t>ed</w:t>
      </w:r>
      <w:r w:rsidR="005024CC">
        <w:rPr>
          <w:sz w:val="24"/>
          <w:szCs w:val="24"/>
        </w:rPr>
        <w:t xml:space="preserve"> the </w:t>
      </w:r>
      <w:r w:rsidR="005024CC" w:rsidRPr="009452B5">
        <w:rPr>
          <w:noProof/>
          <w:sz w:val="24"/>
          <w:szCs w:val="24"/>
        </w:rPr>
        <w:t>dem</w:t>
      </w:r>
      <w:r w:rsidR="009452B5" w:rsidRPr="009452B5">
        <w:rPr>
          <w:noProof/>
          <w:sz w:val="24"/>
          <w:szCs w:val="24"/>
        </w:rPr>
        <w:t>eano</w:t>
      </w:r>
      <w:r w:rsidR="005024CC" w:rsidRPr="009452B5">
        <w:rPr>
          <w:noProof/>
          <w:sz w:val="24"/>
          <w:szCs w:val="24"/>
        </w:rPr>
        <w:t>rs</w:t>
      </w:r>
      <w:r w:rsidR="005024CC">
        <w:rPr>
          <w:sz w:val="24"/>
          <w:szCs w:val="24"/>
        </w:rPr>
        <w:t xml:space="preserve"> of all those who testified, regarding the </w:t>
      </w:r>
      <w:r>
        <w:rPr>
          <w:sz w:val="24"/>
          <w:szCs w:val="24"/>
        </w:rPr>
        <w:tab/>
      </w:r>
      <w:r w:rsidR="005024CC">
        <w:rPr>
          <w:sz w:val="24"/>
          <w:szCs w:val="24"/>
        </w:rPr>
        <w:t>circumstances</w:t>
      </w:r>
      <w:r w:rsidR="00185B0F">
        <w:rPr>
          <w:sz w:val="24"/>
          <w:szCs w:val="24"/>
        </w:rPr>
        <w:t xml:space="preserve"> during</w:t>
      </w:r>
      <w:r w:rsidR="005024CC">
        <w:rPr>
          <w:sz w:val="24"/>
          <w:szCs w:val="24"/>
        </w:rPr>
        <w:t xml:space="preserve"> the recording of A3's statement. I have found the 2 Police Officers </w:t>
      </w:r>
      <w:r>
        <w:rPr>
          <w:sz w:val="24"/>
          <w:szCs w:val="24"/>
        </w:rPr>
        <w:tab/>
      </w:r>
      <w:r w:rsidR="005024CC">
        <w:rPr>
          <w:sz w:val="24"/>
          <w:szCs w:val="24"/>
        </w:rPr>
        <w:t xml:space="preserve">Hoareau and Dubel, truthful witnesses and were consistent throughout. They </w:t>
      </w:r>
      <w:r w:rsidR="00185B0F" w:rsidRPr="009452B5">
        <w:rPr>
          <w:noProof/>
          <w:sz w:val="24"/>
          <w:szCs w:val="24"/>
        </w:rPr>
        <w:t>withstood</w:t>
      </w:r>
      <w:r w:rsidR="00185B0F">
        <w:rPr>
          <w:sz w:val="24"/>
          <w:szCs w:val="24"/>
        </w:rPr>
        <w:t xml:space="preserve"> </w:t>
      </w:r>
      <w:r>
        <w:rPr>
          <w:sz w:val="24"/>
          <w:szCs w:val="24"/>
        </w:rPr>
        <w:tab/>
      </w:r>
      <w:r w:rsidR="00185B0F">
        <w:rPr>
          <w:sz w:val="24"/>
          <w:szCs w:val="24"/>
        </w:rPr>
        <w:t xml:space="preserve">rigorous </w:t>
      </w:r>
      <w:r w:rsidR="005024CC">
        <w:rPr>
          <w:sz w:val="24"/>
          <w:szCs w:val="24"/>
        </w:rPr>
        <w:t xml:space="preserve"> </w:t>
      </w:r>
      <w:r w:rsidR="005024CC" w:rsidRPr="009452B5">
        <w:rPr>
          <w:noProof/>
          <w:sz w:val="24"/>
          <w:szCs w:val="24"/>
        </w:rPr>
        <w:t>Cross</w:t>
      </w:r>
      <w:r w:rsidR="009452B5">
        <w:rPr>
          <w:noProof/>
          <w:sz w:val="24"/>
          <w:szCs w:val="24"/>
        </w:rPr>
        <w:t>-</w:t>
      </w:r>
      <w:r w:rsidR="005024CC" w:rsidRPr="009452B5">
        <w:rPr>
          <w:noProof/>
          <w:sz w:val="24"/>
          <w:szCs w:val="24"/>
        </w:rPr>
        <w:t>examination</w:t>
      </w:r>
      <w:r w:rsidR="005024CC">
        <w:rPr>
          <w:sz w:val="24"/>
          <w:szCs w:val="24"/>
        </w:rPr>
        <w:t xml:space="preserve"> at the hands of the able </w:t>
      </w:r>
      <w:r w:rsidR="005024CC" w:rsidRPr="009452B5">
        <w:rPr>
          <w:noProof/>
          <w:sz w:val="24"/>
          <w:szCs w:val="24"/>
        </w:rPr>
        <w:t>defen</w:t>
      </w:r>
      <w:r w:rsidR="009452B5">
        <w:rPr>
          <w:noProof/>
          <w:sz w:val="24"/>
          <w:szCs w:val="24"/>
        </w:rPr>
        <w:t>s</w:t>
      </w:r>
      <w:r w:rsidR="005024CC" w:rsidRPr="009452B5">
        <w:rPr>
          <w:noProof/>
          <w:sz w:val="24"/>
          <w:szCs w:val="24"/>
        </w:rPr>
        <w:t>e</w:t>
      </w:r>
      <w:r w:rsidR="005024CC">
        <w:rPr>
          <w:sz w:val="24"/>
          <w:szCs w:val="24"/>
        </w:rPr>
        <w:t xml:space="preserve"> counsel. They maintained </w:t>
      </w:r>
      <w:r>
        <w:rPr>
          <w:sz w:val="24"/>
          <w:szCs w:val="24"/>
        </w:rPr>
        <w:tab/>
      </w:r>
      <w:r w:rsidR="005024CC">
        <w:rPr>
          <w:sz w:val="24"/>
          <w:szCs w:val="24"/>
        </w:rPr>
        <w:t xml:space="preserve">that they had complied with the requirements of the law before recording a statement for </w:t>
      </w:r>
      <w:r>
        <w:rPr>
          <w:sz w:val="24"/>
          <w:szCs w:val="24"/>
        </w:rPr>
        <w:tab/>
      </w:r>
      <w:r w:rsidR="005024CC">
        <w:rPr>
          <w:sz w:val="24"/>
          <w:szCs w:val="24"/>
        </w:rPr>
        <w:t xml:space="preserve">A3. They denied threatening or promising anything to A3 before she recorded the </w:t>
      </w:r>
      <w:r>
        <w:rPr>
          <w:sz w:val="24"/>
          <w:szCs w:val="24"/>
        </w:rPr>
        <w:tab/>
      </w:r>
      <w:r w:rsidR="005024CC">
        <w:rPr>
          <w:sz w:val="24"/>
          <w:szCs w:val="24"/>
        </w:rPr>
        <w:t xml:space="preserve">statement. </w:t>
      </w:r>
    </w:p>
    <w:p w:rsidR="00310CD0" w:rsidRDefault="00310CD0" w:rsidP="00310CD0">
      <w:pPr>
        <w:pStyle w:val="ListParagraph"/>
        <w:widowControl/>
        <w:autoSpaceDE/>
        <w:autoSpaceDN/>
        <w:adjustRightInd/>
        <w:spacing w:line="360" w:lineRule="auto"/>
        <w:ind w:left="0"/>
        <w:contextualSpacing w:val="0"/>
        <w:jc w:val="both"/>
        <w:rPr>
          <w:sz w:val="24"/>
          <w:szCs w:val="24"/>
        </w:rPr>
      </w:pPr>
    </w:p>
    <w:p w:rsidR="004B2571" w:rsidRDefault="00310CD0" w:rsidP="0097567B">
      <w:pPr>
        <w:pStyle w:val="ListParagraph"/>
        <w:widowControl/>
        <w:autoSpaceDE/>
        <w:autoSpaceDN/>
        <w:adjustRightInd/>
        <w:spacing w:line="360" w:lineRule="auto"/>
        <w:ind w:left="630" w:hanging="630"/>
        <w:contextualSpacing w:val="0"/>
        <w:jc w:val="both"/>
        <w:rPr>
          <w:sz w:val="24"/>
          <w:szCs w:val="24"/>
        </w:rPr>
      </w:pPr>
      <w:r>
        <w:rPr>
          <w:sz w:val="24"/>
          <w:szCs w:val="24"/>
        </w:rPr>
        <w:t>[14]</w:t>
      </w:r>
      <w:r>
        <w:rPr>
          <w:sz w:val="24"/>
          <w:szCs w:val="24"/>
        </w:rPr>
        <w:tab/>
      </w:r>
      <w:r w:rsidR="005024CC">
        <w:rPr>
          <w:sz w:val="24"/>
          <w:szCs w:val="24"/>
        </w:rPr>
        <w:t>On the other hand</w:t>
      </w:r>
      <w:r w:rsidR="004B2571">
        <w:rPr>
          <w:sz w:val="24"/>
          <w:szCs w:val="24"/>
        </w:rPr>
        <w:t xml:space="preserve">, A3 never impressed me as a reliable </w:t>
      </w:r>
      <w:r w:rsidR="0097567B">
        <w:rPr>
          <w:sz w:val="24"/>
          <w:szCs w:val="24"/>
        </w:rPr>
        <w:t>or</w:t>
      </w:r>
      <w:r w:rsidR="004B2571">
        <w:rPr>
          <w:sz w:val="24"/>
          <w:szCs w:val="24"/>
        </w:rPr>
        <w:t xml:space="preserve"> </w:t>
      </w:r>
      <w:r w:rsidR="004B2571" w:rsidRPr="009452B5">
        <w:rPr>
          <w:noProof/>
          <w:sz w:val="24"/>
          <w:szCs w:val="24"/>
        </w:rPr>
        <w:t>truthful</w:t>
      </w:r>
      <w:r w:rsidR="004B2571">
        <w:rPr>
          <w:sz w:val="24"/>
          <w:szCs w:val="24"/>
        </w:rPr>
        <w:t xml:space="preserve"> witness. As</w:t>
      </w:r>
      <w:r w:rsidR="00185B0F">
        <w:rPr>
          <w:sz w:val="24"/>
          <w:szCs w:val="24"/>
        </w:rPr>
        <w:t xml:space="preserve"> po</w:t>
      </w:r>
      <w:r w:rsidR="004B2571">
        <w:rPr>
          <w:sz w:val="24"/>
          <w:szCs w:val="24"/>
        </w:rPr>
        <w:t>inted out by</w:t>
      </w:r>
      <w:r w:rsidR="009452B5">
        <w:rPr>
          <w:sz w:val="24"/>
          <w:szCs w:val="24"/>
        </w:rPr>
        <w:t xml:space="preserve"> the</w:t>
      </w:r>
      <w:r w:rsidR="004B2571">
        <w:rPr>
          <w:sz w:val="24"/>
          <w:szCs w:val="24"/>
        </w:rPr>
        <w:t xml:space="preserve"> </w:t>
      </w:r>
      <w:r w:rsidR="004B2571" w:rsidRPr="009452B5">
        <w:rPr>
          <w:noProof/>
          <w:sz w:val="24"/>
          <w:szCs w:val="24"/>
        </w:rPr>
        <w:t>learned</w:t>
      </w:r>
      <w:r w:rsidR="004B2571">
        <w:rPr>
          <w:sz w:val="24"/>
          <w:szCs w:val="24"/>
        </w:rPr>
        <w:t xml:space="preserve"> prosecutor</w:t>
      </w:r>
      <w:r w:rsidR="0097567B">
        <w:rPr>
          <w:sz w:val="24"/>
          <w:szCs w:val="24"/>
        </w:rPr>
        <w:t>, s</w:t>
      </w:r>
      <w:r w:rsidR="004B2571">
        <w:rPr>
          <w:sz w:val="24"/>
          <w:szCs w:val="24"/>
        </w:rPr>
        <w:t xml:space="preserve">he first denied being </w:t>
      </w:r>
      <w:r w:rsidR="00185B0F">
        <w:rPr>
          <w:sz w:val="24"/>
          <w:szCs w:val="24"/>
        </w:rPr>
        <w:t xml:space="preserve">told why </w:t>
      </w:r>
      <w:r w:rsidR="004B2571">
        <w:rPr>
          <w:sz w:val="24"/>
          <w:szCs w:val="24"/>
        </w:rPr>
        <w:t>she w</w:t>
      </w:r>
      <w:r w:rsidR="00185B0F">
        <w:rPr>
          <w:sz w:val="24"/>
          <w:szCs w:val="24"/>
        </w:rPr>
        <w:t>a</w:t>
      </w:r>
      <w:r w:rsidR="004B2571">
        <w:rPr>
          <w:sz w:val="24"/>
          <w:szCs w:val="24"/>
        </w:rPr>
        <w:t xml:space="preserve">s making the statement </w:t>
      </w:r>
      <w:r w:rsidR="0097567B">
        <w:rPr>
          <w:sz w:val="24"/>
          <w:szCs w:val="24"/>
        </w:rPr>
        <w:t>and</w:t>
      </w:r>
      <w:r w:rsidR="004B2571">
        <w:rPr>
          <w:sz w:val="24"/>
          <w:szCs w:val="24"/>
        </w:rPr>
        <w:t xml:space="preserve"> charges against her. This was in both her examination in chief and </w:t>
      </w:r>
      <w:r w:rsidR="004B2571" w:rsidRPr="009452B5">
        <w:rPr>
          <w:noProof/>
          <w:sz w:val="24"/>
          <w:szCs w:val="24"/>
        </w:rPr>
        <w:t>cross</w:t>
      </w:r>
      <w:r w:rsidR="009452B5">
        <w:rPr>
          <w:noProof/>
          <w:sz w:val="24"/>
          <w:szCs w:val="24"/>
        </w:rPr>
        <w:t>-</w:t>
      </w:r>
      <w:r w:rsidR="004B2571" w:rsidRPr="009452B5">
        <w:rPr>
          <w:noProof/>
          <w:sz w:val="24"/>
          <w:szCs w:val="24"/>
        </w:rPr>
        <w:t>examination</w:t>
      </w:r>
      <w:r w:rsidR="004B2571">
        <w:rPr>
          <w:sz w:val="24"/>
          <w:szCs w:val="24"/>
        </w:rPr>
        <w:t xml:space="preserve">. However, at the end of her re- </w:t>
      </w:r>
      <w:r w:rsidR="004B2571" w:rsidRPr="009452B5">
        <w:rPr>
          <w:noProof/>
          <w:sz w:val="24"/>
          <w:szCs w:val="24"/>
        </w:rPr>
        <w:t>examination</w:t>
      </w:r>
      <w:r w:rsidR="009452B5">
        <w:rPr>
          <w:noProof/>
          <w:sz w:val="24"/>
          <w:szCs w:val="24"/>
        </w:rPr>
        <w:t>,</w:t>
      </w:r>
      <w:r w:rsidR="004B2571">
        <w:rPr>
          <w:sz w:val="24"/>
          <w:szCs w:val="24"/>
        </w:rPr>
        <w:t xml:space="preserve"> she </w:t>
      </w:r>
      <w:r w:rsidR="00185B0F">
        <w:rPr>
          <w:sz w:val="24"/>
          <w:szCs w:val="24"/>
        </w:rPr>
        <w:t>inexplicably</w:t>
      </w:r>
      <w:r w:rsidR="004B2571">
        <w:rPr>
          <w:sz w:val="24"/>
          <w:szCs w:val="24"/>
        </w:rPr>
        <w:t xml:space="preserve"> admitted that the charges were explained to her soon before </w:t>
      </w:r>
      <w:r w:rsidR="0097567B">
        <w:rPr>
          <w:sz w:val="24"/>
          <w:szCs w:val="24"/>
        </w:rPr>
        <w:t>o</w:t>
      </w:r>
      <w:r w:rsidR="004B2571">
        <w:rPr>
          <w:sz w:val="24"/>
          <w:szCs w:val="24"/>
        </w:rPr>
        <w:t xml:space="preserve">fficer Hoareau Timothy had recorded a statement from her. I wonder why she took so long to reveal this crucial fact. This in my view corroborates testimonies of both Timothy Hoareau and Maggie </w:t>
      </w:r>
      <w:r w:rsidR="00185B0F">
        <w:rPr>
          <w:sz w:val="24"/>
          <w:szCs w:val="24"/>
        </w:rPr>
        <w:t>Dubel</w:t>
      </w:r>
      <w:r w:rsidR="004B2571">
        <w:rPr>
          <w:sz w:val="24"/>
          <w:szCs w:val="24"/>
        </w:rPr>
        <w:t xml:space="preserve"> that they had explained to A3 </w:t>
      </w:r>
      <w:r w:rsidR="0097567B">
        <w:rPr>
          <w:sz w:val="24"/>
          <w:szCs w:val="24"/>
        </w:rPr>
        <w:t>the charges and</w:t>
      </w:r>
      <w:r w:rsidR="004B2571">
        <w:rPr>
          <w:sz w:val="24"/>
          <w:szCs w:val="24"/>
        </w:rPr>
        <w:t xml:space="preserve"> </w:t>
      </w:r>
      <w:r w:rsidR="009452B5">
        <w:rPr>
          <w:sz w:val="24"/>
          <w:szCs w:val="24"/>
        </w:rPr>
        <w:t>also</w:t>
      </w:r>
      <w:r w:rsidR="004B2571">
        <w:rPr>
          <w:sz w:val="24"/>
          <w:szCs w:val="24"/>
        </w:rPr>
        <w:t xml:space="preserve"> all her Constitutional Rights </w:t>
      </w:r>
      <w:r>
        <w:rPr>
          <w:sz w:val="24"/>
          <w:szCs w:val="24"/>
        </w:rPr>
        <w:tab/>
      </w:r>
      <w:r w:rsidR="004B2571">
        <w:rPr>
          <w:sz w:val="24"/>
          <w:szCs w:val="24"/>
        </w:rPr>
        <w:t xml:space="preserve">including the right to counsel which is also part of </w:t>
      </w:r>
      <w:r w:rsidR="004B2571" w:rsidRPr="00310CD0">
        <w:rPr>
          <w:i/>
          <w:sz w:val="24"/>
          <w:szCs w:val="24"/>
        </w:rPr>
        <w:t>Article 18 (3) of the Constitution</w:t>
      </w:r>
      <w:r w:rsidRPr="00310CD0">
        <w:rPr>
          <w:i/>
          <w:sz w:val="24"/>
          <w:szCs w:val="24"/>
        </w:rPr>
        <w:t xml:space="preserve">. </w:t>
      </w:r>
      <w:r w:rsidR="004B2571">
        <w:rPr>
          <w:sz w:val="24"/>
          <w:szCs w:val="24"/>
        </w:rPr>
        <w:t xml:space="preserve">I see no reason </w:t>
      </w:r>
      <w:r w:rsidR="0097567B">
        <w:rPr>
          <w:sz w:val="24"/>
          <w:szCs w:val="24"/>
        </w:rPr>
        <w:t xml:space="preserve">why </w:t>
      </w:r>
      <w:r w:rsidR="004B2571">
        <w:rPr>
          <w:sz w:val="24"/>
          <w:szCs w:val="24"/>
        </w:rPr>
        <w:t xml:space="preserve">the Police Officers would conform with </w:t>
      </w:r>
      <w:r w:rsidR="009452B5">
        <w:rPr>
          <w:sz w:val="24"/>
          <w:szCs w:val="24"/>
        </w:rPr>
        <w:t>only</w:t>
      </w:r>
      <w:r w:rsidR="004B2571">
        <w:rPr>
          <w:sz w:val="24"/>
          <w:szCs w:val="24"/>
        </w:rPr>
        <w:t xml:space="preserve"> part of the of the law. </w:t>
      </w:r>
    </w:p>
    <w:p w:rsidR="004B2571" w:rsidRDefault="004B2571" w:rsidP="00310CD0">
      <w:pPr>
        <w:pStyle w:val="ListParagraph"/>
        <w:widowControl/>
        <w:autoSpaceDE/>
        <w:autoSpaceDN/>
        <w:adjustRightInd/>
        <w:spacing w:line="360" w:lineRule="auto"/>
        <w:ind w:left="0"/>
        <w:contextualSpacing w:val="0"/>
        <w:jc w:val="both"/>
        <w:rPr>
          <w:sz w:val="24"/>
          <w:szCs w:val="24"/>
        </w:rPr>
      </w:pPr>
    </w:p>
    <w:p w:rsidR="004B2571" w:rsidRDefault="0097567B" w:rsidP="00310CD0">
      <w:pPr>
        <w:pStyle w:val="ListParagraph"/>
        <w:widowControl/>
        <w:autoSpaceDE/>
        <w:autoSpaceDN/>
        <w:adjustRightInd/>
        <w:spacing w:line="360" w:lineRule="auto"/>
        <w:ind w:left="0"/>
        <w:contextualSpacing w:val="0"/>
        <w:jc w:val="both"/>
        <w:rPr>
          <w:sz w:val="24"/>
          <w:szCs w:val="24"/>
        </w:rPr>
      </w:pPr>
      <w:r>
        <w:rPr>
          <w:sz w:val="24"/>
          <w:szCs w:val="24"/>
        </w:rPr>
        <w:t>[15</w:t>
      </w:r>
      <w:r w:rsidR="00310CD0">
        <w:rPr>
          <w:sz w:val="24"/>
          <w:szCs w:val="24"/>
        </w:rPr>
        <w:t>]</w:t>
      </w:r>
      <w:r w:rsidR="00310CD0">
        <w:rPr>
          <w:sz w:val="24"/>
          <w:szCs w:val="24"/>
        </w:rPr>
        <w:tab/>
      </w:r>
      <w:r w:rsidR="004B2571">
        <w:rPr>
          <w:sz w:val="24"/>
          <w:szCs w:val="24"/>
        </w:rPr>
        <w:t xml:space="preserve">As to the evidence of what took place </w:t>
      </w:r>
      <w:r w:rsidR="009452B5">
        <w:rPr>
          <w:sz w:val="24"/>
          <w:szCs w:val="24"/>
        </w:rPr>
        <w:t>at</w:t>
      </w:r>
      <w:r w:rsidR="004B2571">
        <w:rPr>
          <w:sz w:val="24"/>
          <w:szCs w:val="24"/>
        </w:rPr>
        <w:t xml:space="preserve"> the Magistrate Court before Mrs.</w:t>
      </w:r>
      <w:r w:rsidR="009452B5">
        <w:rPr>
          <w:sz w:val="24"/>
          <w:szCs w:val="24"/>
        </w:rPr>
        <w:t xml:space="preserve"> </w:t>
      </w:r>
      <w:r w:rsidR="004B2571">
        <w:rPr>
          <w:sz w:val="24"/>
          <w:szCs w:val="24"/>
        </w:rPr>
        <w:t xml:space="preserve">Laura Pillay, as </w:t>
      </w:r>
      <w:r w:rsidR="00310CD0">
        <w:rPr>
          <w:sz w:val="24"/>
          <w:szCs w:val="24"/>
        </w:rPr>
        <w:tab/>
      </w:r>
      <w:r w:rsidR="004B2571">
        <w:rPr>
          <w:sz w:val="24"/>
          <w:szCs w:val="24"/>
        </w:rPr>
        <w:t xml:space="preserve">per exhibit D1, this had nothing to do with the </w:t>
      </w:r>
      <w:r w:rsidR="009452B5" w:rsidRPr="009452B5">
        <w:rPr>
          <w:i/>
          <w:sz w:val="24"/>
          <w:szCs w:val="24"/>
        </w:rPr>
        <w:t>Voir</w:t>
      </w:r>
      <w:r w:rsidR="004B2571" w:rsidRPr="009452B5">
        <w:rPr>
          <w:i/>
          <w:sz w:val="24"/>
          <w:szCs w:val="24"/>
        </w:rPr>
        <w:t xml:space="preserve"> Dire</w:t>
      </w:r>
      <w:r w:rsidR="004B2571">
        <w:rPr>
          <w:sz w:val="24"/>
          <w:szCs w:val="24"/>
        </w:rPr>
        <w:t xml:space="preserve"> proceedings.</w:t>
      </w:r>
      <w:r w:rsidR="001D61C6">
        <w:rPr>
          <w:sz w:val="24"/>
          <w:szCs w:val="24"/>
        </w:rPr>
        <w:t xml:space="preserve"> </w:t>
      </w:r>
    </w:p>
    <w:p w:rsidR="001D61C6" w:rsidRDefault="001D61C6" w:rsidP="00310CD0">
      <w:pPr>
        <w:pStyle w:val="ListParagraph"/>
        <w:widowControl/>
        <w:autoSpaceDE/>
        <w:autoSpaceDN/>
        <w:adjustRightInd/>
        <w:spacing w:line="360" w:lineRule="auto"/>
        <w:ind w:left="0"/>
        <w:contextualSpacing w:val="0"/>
        <w:jc w:val="both"/>
        <w:rPr>
          <w:sz w:val="24"/>
          <w:szCs w:val="24"/>
        </w:rPr>
      </w:pPr>
    </w:p>
    <w:p w:rsidR="001D61C6" w:rsidRDefault="0097567B" w:rsidP="00310CD0">
      <w:pPr>
        <w:pStyle w:val="ListParagraph"/>
        <w:widowControl/>
        <w:autoSpaceDE/>
        <w:autoSpaceDN/>
        <w:adjustRightInd/>
        <w:spacing w:line="360" w:lineRule="auto"/>
        <w:ind w:left="0"/>
        <w:contextualSpacing w:val="0"/>
        <w:jc w:val="both"/>
        <w:rPr>
          <w:sz w:val="24"/>
          <w:szCs w:val="24"/>
        </w:rPr>
      </w:pPr>
      <w:r>
        <w:rPr>
          <w:sz w:val="24"/>
          <w:szCs w:val="24"/>
        </w:rPr>
        <w:t>[16</w:t>
      </w:r>
      <w:r w:rsidR="00310CD0">
        <w:rPr>
          <w:sz w:val="24"/>
          <w:szCs w:val="24"/>
        </w:rPr>
        <w:t>]</w:t>
      </w:r>
      <w:r w:rsidR="00310CD0">
        <w:rPr>
          <w:sz w:val="24"/>
          <w:szCs w:val="24"/>
        </w:rPr>
        <w:tab/>
      </w:r>
      <w:r w:rsidR="001D61C6">
        <w:rPr>
          <w:sz w:val="24"/>
          <w:szCs w:val="24"/>
        </w:rPr>
        <w:t xml:space="preserve">In my considered </w:t>
      </w:r>
      <w:r w:rsidR="001D61C6" w:rsidRPr="009452B5">
        <w:rPr>
          <w:noProof/>
          <w:sz w:val="24"/>
          <w:szCs w:val="24"/>
        </w:rPr>
        <w:t>view</w:t>
      </w:r>
      <w:r w:rsidR="009452B5">
        <w:rPr>
          <w:noProof/>
          <w:sz w:val="24"/>
          <w:szCs w:val="24"/>
        </w:rPr>
        <w:t>,</w:t>
      </w:r>
      <w:r w:rsidR="001D61C6">
        <w:rPr>
          <w:sz w:val="24"/>
          <w:szCs w:val="24"/>
        </w:rPr>
        <w:t xml:space="preserve"> the best witness to be called during the Voir Dire proceedings </w:t>
      </w:r>
      <w:r w:rsidR="00310CD0">
        <w:rPr>
          <w:sz w:val="24"/>
          <w:szCs w:val="24"/>
        </w:rPr>
        <w:tab/>
        <w:t>would have been Mr. Gabriel and</w:t>
      </w:r>
      <w:r w:rsidR="008E09A7">
        <w:rPr>
          <w:sz w:val="24"/>
          <w:szCs w:val="24"/>
        </w:rPr>
        <w:t xml:space="preserve">/or </w:t>
      </w:r>
      <w:r w:rsidR="008E09A7" w:rsidRPr="009452B5">
        <w:rPr>
          <w:noProof/>
          <w:sz w:val="24"/>
          <w:szCs w:val="24"/>
        </w:rPr>
        <w:t>at</w:t>
      </w:r>
      <w:r w:rsidR="009452B5">
        <w:rPr>
          <w:noProof/>
          <w:sz w:val="24"/>
          <w:szCs w:val="24"/>
        </w:rPr>
        <w:t xml:space="preserve"> </w:t>
      </w:r>
      <w:r w:rsidR="008E09A7" w:rsidRPr="009452B5">
        <w:rPr>
          <w:noProof/>
          <w:sz w:val="24"/>
          <w:szCs w:val="24"/>
        </w:rPr>
        <w:t>least</w:t>
      </w:r>
      <w:r w:rsidR="008E09A7">
        <w:rPr>
          <w:sz w:val="24"/>
          <w:szCs w:val="24"/>
        </w:rPr>
        <w:t xml:space="preserve"> some relatives of the accused who are </w:t>
      </w:r>
      <w:r w:rsidR="00310CD0">
        <w:rPr>
          <w:sz w:val="24"/>
          <w:szCs w:val="24"/>
        </w:rPr>
        <w:tab/>
      </w:r>
      <w:r w:rsidR="008E09A7">
        <w:rPr>
          <w:sz w:val="24"/>
          <w:szCs w:val="24"/>
        </w:rPr>
        <w:t xml:space="preserve">reported to have contacted him and Mr. Camille. What was allegedly stated by Mr. </w:t>
      </w:r>
      <w:r w:rsidR="00310CD0">
        <w:rPr>
          <w:sz w:val="24"/>
          <w:szCs w:val="24"/>
        </w:rPr>
        <w:tab/>
      </w:r>
      <w:r w:rsidR="008E09A7">
        <w:rPr>
          <w:sz w:val="24"/>
          <w:szCs w:val="24"/>
        </w:rPr>
        <w:t>Camille before Mrs. Lau</w:t>
      </w:r>
      <w:r w:rsidR="009452B5">
        <w:rPr>
          <w:sz w:val="24"/>
          <w:szCs w:val="24"/>
        </w:rPr>
        <w:t>ra Pillay was m</w:t>
      </w:r>
      <w:r w:rsidR="008E09A7">
        <w:rPr>
          <w:sz w:val="24"/>
          <w:szCs w:val="24"/>
        </w:rPr>
        <w:t xml:space="preserve">ere </w:t>
      </w:r>
      <w:r w:rsidR="009452B5">
        <w:rPr>
          <w:sz w:val="24"/>
          <w:szCs w:val="24"/>
        </w:rPr>
        <w:t>allegations</w:t>
      </w:r>
      <w:r w:rsidR="008E09A7">
        <w:rPr>
          <w:sz w:val="24"/>
          <w:szCs w:val="24"/>
        </w:rPr>
        <w:t xml:space="preserve"> from the </w:t>
      </w:r>
      <w:r w:rsidR="008E09A7" w:rsidRPr="009452B5">
        <w:rPr>
          <w:noProof/>
          <w:sz w:val="24"/>
          <w:szCs w:val="24"/>
        </w:rPr>
        <w:t>bar</w:t>
      </w:r>
      <w:r w:rsidR="008E09A7">
        <w:rPr>
          <w:sz w:val="24"/>
          <w:szCs w:val="24"/>
        </w:rPr>
        <w:t xml:space="preserve"> and not evidence as </w:t>
      </w:r>
      <w:r w:rsidR="00310CD0">
        <w:rPr>
          <w:sz w:val="24"/>
          <w:szCs w:val="24"/>
        </w:rPr>
        <w:tab/>
      </w:r>
      <w:r w:rsidR="008E09A7" w:rsidRPr="009452B5">
        <w:rPr>
          <w:noProof/>
          <w:sz w:val="24"/>
          <w:szCs w:val="24"/>
        </w:rPr>
        <w:t>such.</w:t>
      </w:r>
      <w:r w:rsidR="008E09A7">
        <w:rPr>
          <w:sz w:val="24"/>
          <w:szCs w:val="24"/>
        </w:rPr>
        <w:t xml:space="preserve"> Also what Mr. </w:t>
      </w:r>
      <w:r w:rsidR="009452B5">
        <w:rPr>
          <w:sz w:val="24"/>
          <w:szCs w:val="24"/>
        </w:rPr>
        <w:t>Henanth</w:t>
      </w:r>
      <w:r w:rsidR="008E09A7">
        <w:rPr>
          <w:sz w:val="24"/>
          <w:szCs w:val="24"/>
        </w:rPr>
        <w:t xml:space="preserve"> Kumar had stated before the same </w:t>
      </w:r>
      <w:r w:rsidR="009452B5">
        <w:rPr>
          <w:sz w:val="24"/>
          <w:szCs w:val="24"/>
        </w:rPr>
        <w:t>Magistrate</w:t>
      </w:r>
      <w:r w:rsidR="008E09A7">
        <w:rPr>
          <w:sz w:val="24"/>
          <w:szCs w:val="24"/>
        </w:rPr>
        <w:t xml:space="preserve"> was </w:t>
      </w:r>
      <w:r w:rsidR="00310CD0">
        <w:rPr>
          <w:sz w:val="24"/>
          <w:szCs w:val="24"/>
        </w:rPr>
        <w:tab/>
      </w:r>
      <w:r w:rsidR="008E09A7">
        <w:rPr>
          <w:sz w:val="24"/>
          <w:szCs w:val="24"/>
        </w:rPr>
        <w:t xml:space="preserve">secondary evidence only. </w:t>
      </w:r>
    </w:p>
    <w:p w:rsidR="008E09A7" w:rsidRDefault="008E09A7" w:rsidP="00310CD0">
      <w:pPr>
        <w:pStyle w:val="ListParagraph"/>
        <w:widowControl/>
        <w:autoSpaceDE/>
        <w:autoSpaceDN/>
        <w:adjustRightInd/>
        <w:spacing w:line="360" w:lineRule="auto"/>
        <w:ind w:left="0"/>
        <w:contextualSpacing w:val="0"/>
        <w:jc w:val="both"/>
        <w:rPr>
          <w:sz w:val="24"/>
          <w:szCs w:val="24"/>
        </w:rPr>
      </w:pPr>
    </w:p>
    <w:p w:rsidR="008E09A7" w:rsidRDefault="0097567B" w:rsidP="00310CD0">
      <w:pPr>
        <w:pStyle w:val="ListParagraph"/>
        <w:widowControl/>
        <w:autoSpaceDE/>
        <w:autoSpaceDN/>
        <w:adjustRightInd/>
        <w:spacing w:line="360" w:lineRule="auto"/>
        <w:ind w:left="0"/>
        <w:contextualSpacing w:val="0"/>
        <w:jc w:val="both"/>
        <w:rPr>
          <w:sz w:val="24"/>
          <w:szCs w:val="24"/>
        </w:rPr>
      </w:pPr>
      <w:r>
        <w:rPr>
          <w:sz w:val="24"/>
          <w:szCs w:val="24"/>
        </w:rPr>
        <w:lastRenderedPageBreak/>
        <w:t>[17</w:t>
      </w:r>
      <w:r w:rsidR="00310CD0">
        <w:rPr>
          <w:sz w:val="24"/>
          <w:szCs w:val="24"/>
        </w:rPr>
        <w:t>]</w:t>
      </w:r>
      <w:r w:rsidR="00310CD0">
        <w:rPr>
          <w:sz w:val="24"/>
          <w:szCs w:val="24"/>
        </w:rPr>
        <w:tab/>
      </w:r>
      <w:r w:rsidR="008E09A7">
        <w:rPr>
          <w:sz w:val="24"/>
          <w:szCs w:val="24"/>
        </w:rPr>
        <w:t xml:space="preserve">In any case, the learned Magistrate acknowledged that she did not record whatever was </w:t>
      </w:r>
      <w:r>
        <w:rPr>
          <w:sz w:val="24"/>
          <w:szCs w:val="24"/>
        </w:rPr>
        <w:tab/>
        <w:t xml:space="preserve">being </w:t>
      </w:r>
      <w:r w:rsidR="008E09A7">
        <w:rPr>
          <w:sz w:val="24"/>
          <w:szCs w:val="24"/>
        </w:rPr>
        <w:t xml:space="preserve">spoken in Court by Mr. Kumar, and Mr. Kumar appeared to dispute the contents of </w:t>
      </w:r>
      <w:r>
        <w:rPr>
          <w:sz w:val="24"/>
          <w:szCs w:val="24"/>
        </w:rPr>
        <w:tab/>
      </w:r>
      <w:r w:rsidR="008E09A7">
        <w:rPr>
          <w:sz w:val="24"/>
          <w:szCs w:val="24"/>
        </w:rPr>
        <w:t xml:space="preserve">D1, regarding denying legal counsel to the </w:t>
      </w:r>
      <w:r w:rsidR="009452B5">
        <w:rPr>
          <w:sz w:val="24"/>
          <w:szCs w:val="24"/>
        </w:rPr>
        <w:t>accused</w:t>
      </w:r>
      <w:r w:rsidR="008E09A7">
        <w:rPr>
          <w:sz w:val="24"/>
          <w:szCs w:val="24"/>
        </w:rPr>
        <w:t xml:space="preserve"> persons. </w:t>
      </w:r>
    </w:p>
    <w:p w:rsidR="008E09A7" w:rsidRDefault="0097567B" w:rsidP="00310CD0">
      <w:pPr>
        <w:pStyle w:val="ListParagraph"/>
        <w:widowControl/>
        <w:autoSpaceDE/>
        <w:autoSpaceDN/>
        <w:adjustRightInd/>
        <w:spacing w:line="360" w:lineRule="auto"/>
        <w:ind w:left="0"/>
        <w:contextualSpacing w:val="0"/>
        <w:jc w:val="both"/>
        <w:rPr>
          <w:sz w:val="24"/>
          <w:szCs w:val="24"/>
        </w:rPr>
      </w:pPr>
      <w:r>
        <w:rPr>
          <w:sz w:val="24"/>
          <w:szCs w:val="24"/>
        </w:rPr>
        <w:tab/>
      </w:r>
      <w:r w:rsidR="008E09A7">
        <w:rPr>
          <w:sz w:val="24"/>
          <w:szCs w:val="24"/>
        </w:rPr>
        <w:t xml:space="preserve">In this </w:t>
      </w:r>
      <w:r w:rsidR="009452B5">
        <w:rPr>
          <w:sz w:val="24"/>
          <w:szCs w:val="24"/>
        </w:rPr>
        <w:t>respect</w:t>
      </w:r>
      <w:r w:rsidR="008E09A7">
        <w:rPr>
          <w:sz w:val="24"/>
          <w:szCs w:val="24"/>
        </w:rPr>
        <w:t xml:space="preserve">, the evidence for both Mr. Kumar and Mrs. Pillay is not </w:t>
      </w:r>
      <w:r w:rsidR="009452B5">
        <w:rPr>
          <w:sz w:val="24"/>
          <w:szCs w:val="24"/>
        </w:rPr>
        <w:t xml:space="preserve">conclusive about </w:t>
      </w:r>
      <w:r w:rsidR="00310CD0">
        <w:rPr>
          <w:sz w:val="24"/>
          <w:szCs w:val="24"/>
        </w:rPr>
        <w:tab/>
      </w:r>
      <w:r w:rsidR="009452B5">
        <w:rPr>
          <w:sz w:val="24"/>
          <w:szCs w:val="24"/>
        </w:rPr>
        <w:t>t</w:t>
      </w:r>
      <w:r w:rsidR="008E09A7">
        <w:rPr>
          <w:sz w:val="24"/>
          <w:szCs w:val="24"/>
        </w:rPr>
        <w:t>h</w:t>
      </w:r>
      <w:r w:rsidR="009452B5">
        <w:rPr>
          <w:sz w:val="24"/>
          <w:szCs w:val="24"/>
        </w:rPr>
        <w:t>e</w:t>
      </w:r>
      <w:r w:rsidR="008E09A7">
        <w:rPr>
          <w:sz w:val="24"/>
          <w:szCs w:val="24"/>
        </w:rPr>
        <w:t xml:space="preserve"> accuracy</w:t>
      </w:r>
      <w:r w:rsidR="009452B5">
        <w:rPr>
          <w:sz w:val="24"/>
          <w:szCs w:val="24"/>
        </w:rPr>
        <w:t xml:space="preserve"> </w:t>
      </w:r>
      <w:r w:rsidR="00C52B43">
        <w:rPr>
          <w:sz w:val="24"/>
          <w:szCs w:val="24"/>
        </w:rPr>
        <w:t xml:space="preserve"> of what had </w:t>
      </w:r>
      <w:r w:rsidR="009452B5">
        <w:rPr>
          <w:sz w:val="24"/>
          <w:szCs w:val="24"/>
        </w:rPr>
        <w:t xml:space="preserve">actually </w:t>
      </w:r>
      <w:r w:rsidR="008E09A7">
        <w:rPr>
          <w:sz w:val="24"/>
          <w:szCs w:val="24"/>
        </w:rPr>
        <w:t xml:space="preserve">had taken place during the </w:t>
      </w:r>
      <w:r w:rsidR="009452B5">
        <w:rPr>
          <w:sz w:val="24"/>
          <w:szCs w:val="24"/>
        </w:rPr>
        <w:t>101</w:t>
      </w:r>
      <w:r w:rsidR="008E09A7">
        <w:rPr>
          <w:sz w:val="24"/>
          <w:szCs w:val="24"/>
        </w:rPr>
        <w:t xml:space="preserve"> hearing in the Lower </w:t>
      </w:r>
      <w:r w:rsidR="00C52B43">
        <w:rPr>
          <w:sz w:val="24"/>
          <w:szCs w:val="24"/>
        </w:rPr>
        <w:tab/>
      </w:r>
      <w:r w:rsidR="008E09A7">
        <w:rPr>
          <w:sz w:val="24"/>
          <w:szCs w:val="24"/>
        </w:rPr>
        <w:t xml:space="preserve">Court. </w:t>
      </w:r>
    </w:p>
    <w:p w:rsidR="008E09A7" w:rsidRDefault="008E09A7" w:rsidP="00310CD0">
      <w:pPr>
        <w:pStyle w:val="ListParagraph"/>
        <w:widowControl/>
        <w:autoSpaceDE/>
        <w:autoSpaceDN/>
        <w:adjustRightInd/>
        <w:spacing w:line="360" w:lineRule="auto"/>
        <w:ind w:left="0"/>
        <w:contextualSpacing w:val="0"/>
        <w:jc w:val="both"/>
        <w:rPr>
          <w:sz w:val="24"/>
          <w:szCs w:val="24"/>
        </w:rPr>
      </w:pPr>
    </w:p>
    <w:p w:rsidR="00310CD0" w:rsidRDefault="0097567B" w:rsidP="00310CD0">
      <w:pPr>
        <w:pStyle w:val="ListParagraph"/>
        <w:widowControl/>
        <w:autoSpaceDE/>
        <w:autoSpaceDN/>
        <w:adjustRightInd/>
        <w:spacing w:line="360" w:lineRule="auto"/>
        <w:ind w:left="0"/>
        <w:contextualSpacing w:val="0"/>
        <w:jc w:val="both"/>
        <w:rPr>
          <w:sz w:val="24"/>
          <w:szCs w:val="24"/>
        </w:rPr>
      </w:pPr>
      <w:r>
        <w:rPr>
          <w:sz w:val="24"/>
          <w:szCs w:val="24"/>
        </w:rPr>
        <w:t>[18</w:t>
      </w:r>
      <w:r w:rsidR="00310CD0">
        <w:rPr>
          <w:sz w:val="24"/>
          <w:szCs w:val="24"/>
        </w:rPr>
        <w:t>]</w:t>
      </w:r>
      <w:r w:rsidR="00310CD0">
        <w:rPr>
          <w:sz w:val="24"/>
          <w:szCs w:val="24"/>
        </w:rPr>
        <w:tab/>
      </w:r>
      <w:r w:rsidR="008E09A7">
        <w:rPr>
          <w:sz w:val="24"/>
          <w:szCs w:val="24"/>
        </w:rPr>
        <w:t>I also dismiss A3</w:t>
      </w:r>
      <w:r w:rsidR="009452B5">
        <w:rPr>
          <w:sz w:val="24"/>
          <w:szCs w:val="24"/>
        </w:rPr>
        <w:t>'s</w:t>
      </w:r>
      <w:r w:rsidR="008E09A7">
        <w:rPr>
          <w:sz w:val="24"/>
          <w:szCs w:val="24"/>
        </w:rPr>
        <w:t xml:space="preserve"> allegation that she had been told to talk or else they not let her go </w:t>
      </w:r>
      <w:r w:rsidR="00310CD0">
        <w:rPr>
          <w:sz w:val="24"/>
          <w:szCs w:val="24"/>
        </w:rPr>
        <w:tab/>
      </w:r>
      <w:r w:rsidR="008E09A7">
        <w:rPr>
          <w:sz w:val="24"/>
          <w:szCs w:val="24"/>
        </w:rPr>
        <w:t xml:space="preserve">home as mere lies on her part. </w:t>
      </w:r>
    </w:p>
    <w:p w:rsidR="008E09A7" w:rsidRDefault="00310CD0" w:rsidP="00310CD0">
      <w:pPr>
        <w:pStyle w:val="ListParagraph"/>
        <w:widowControl/>
        <w:autoSpaceDE/>
        <w:autoSpaceDN/>
        <w:adjustRightInd/>
        <w:spacing w:line="360" w:lineRule="auto"/>
        <w:ind w:left="0"/>
        <w:contextualSpacing w:val="0"/>
        <w:jc w:val="both"/>
        <w:rPr>
          <w:sz w:val="24"/>
          <w:szCs w:val="24"/>
        </w:rPr>
      </w:pPr>
      <w:r>
        <w:rPr>
          <w:sz w:val="24"/>
          <w:szCs w:val="24"/>
        </w:rPr>
        <w:tab/>
      </w:r>
      <w:r w:rsidR="008E09A7">
        <w:rPr>
          <w:sz w:val="24"/>
          <w:szCs w:val="24"/>
        </w:rPr>
        <w:t xml:space="preserve">I am convinced that she has </w:t>
      </w:r>
      <w:r w:rsidR="008E09A7" w:rsidRPr="009452B5">
        <w:rPr>
          <w:noProof/>
          <w:sz w:val="24"/>
          <w:szCs w:val="24"/>
        </w:rPr>
        <w:t>reali</w:t>
      </w:r>
      <w:r w:rsidR="009452B5">
        <w:rPr>
          <w:noProof/>
          <w:sz w:val="24"/>
          <w:szCs w:val="24"/>
        </w:rPr>
        <w:t>z</w:t>
      </w:r>
      <w:r w:rsidR="008E09A7" w:rsidRPr="009452B5">
        <w:rPr>
          <w:noProof/>
          <w:sz w:val="24"/>
          <w:szCs w:val="24"/>
        </w:rPr>
        <w:t>ed</w:t>
      </w:r>
      <w:r w:rsidR="008E09A7">
        <w:rPr>
          <w:sz w:val="24"/>
          <w:szCs w:val="24"/>
        </w:rPr>
        <w:t xml:space="preserve"> the impact of her statement to the case, and has </w:t>
      </w:r>
      <w:r>
        <w:rPr>
          <w:sz w:val="24"/>
          <w:szCs w:val="24"/>
        </w:rPr>
        <w:tab/>
      </w:r>
      <w:r w:rsidR="008E09A7">
        <w:rPr>
          <w:sz w:val="24"/>
          <w:szCs w:val="24"/>
        </w:rPr>
        <w:t xml:space="preserve">decided to change her mind and try to dispute and retract it. </w:t>
      </w:r>
    </w:p>
    <w:p w:rsidR="008E09A7" w:rsidRDefault="008E09A7" w:rsidP="00310CD0">
      <w:pPr>
        <w:pStyle w:val="ListParagraph"/>
        <w:widowControl/>
        <w:autoSpaceDE/>
        <w:autoSpaceDN/>
        <w:adjustRightInd/>
        <w:spacing w:line="360" w:lineRule="auto"/>
        <w:ind w:left="0"/>
        <w:contextualSpacing w:val="0"/>
        <w:jc w:val="both"/>
        <w:rPr>
          <w:sz w:val="24"/>
          <w:szCs w:val="24"/>
        </w:rPr>
      </w:pPr>
    </w:p>
    <w:p w:rsidR="008E09A7" w:rsidRDefault="0097567B" w:rsidP="00310CD0">
      <w:pPr>
        <w:pStyle w:val="ListParagraph"/>
        <w:widowControl/>
        <w:autoSpaceDE/>
        <w:autoSpaceDN/>
        <w:adjustRightInd/>
        <w:spacing w:line="360" w:lineRule="auto"/>
        <w:ind w:left="0"/>
        <w:contextualSpacing w:val="0"/>
        <w:rPr>
          <w:sz w:val="24"/>
          <w:szCs w:val="24"/>
        </w:rPr>
      </w:pPr>
      <w:r>
        <w:rPr>
          <w:sz w:val="24"/>
          <w:szCs w:val="24"/>
        </w:rPr>
        <w:t>[19</w:t>
      </w:r>
      <w:r w:rsidR="00310CD0">
        <w:rPr>
          <w:sz w:val="24"/>
          <w:szCs w:val="24"/>
        </w:rPr>
        <w:t>]</w:t>
      </w:r>
      <w:r w:rsidR="00310CD0">
        <w:rPr>
          <w:sz w:val="24"/>
          <w:szCs w:val="24"/>
        </w:rPr>
        <w:tab/>
      </w:r>
      <w:r w:rsidR="008E09A7">
        <w:rPr>
          <w:sz w:val="24"/>
          <w:szCs w:val="24"/>
        </w:rPr>
        <w:t>All in all, I</w:t>
      </w:r>
      <w:r w:rsidR="009452B5">
        <w:rPr>
          <w:sz w:val="24"/>
          <w:szCs w:val="24"/>
        </w:rPr>
        <w:t xml:space="preserve"> dismiss the objection</w:t>
      </w:r>
      <w:r w:rsidR="008E09A7">
        <w:rPr>
          <w:sz w:val="24"/>
          <w:szCs w:val="24"/>
        </w:rPr>
        <w:t xml:space="preserve"> raised by the learned </w:t>
      </w:r>
      <w:r w:rsidR="008E09A7" w:rsidRPr="009452B5">
        <w:rPr>
          <w:noProof/>
          <w:sz w:val="24"/>
          <w:szCs w:val="24"/>
        </w:rPr>
        <w:t>defen</w:t>
      </w:r>
      <w:r w:rsidR="009452B5">
        <w:rPr>
          <w:noProof/>
          <w:sz w:val="24"/>
          <w:szCs w:val="24"/>
        </w:rPr>
        <w:t>s</w:t>
      </w:r>
      <w:r w:rsidR="008E09A7" w:rsidRPr="009452B5">
        <w:rPr>
          <w:noProof/>
          <w:sz w:val="24"/>
          <w:szCs w:val="24"/>
        </w:rPr>
        <w:t>e</w:t>
      </w:r>
      <w:r w:rsidR="008E09A7">
        <w:rPr>
          <w:sz w:val="24"/>
          <w:szCs w:val="24"/>
        </w:rPr>
        <w:t xml:space="preserve"> counsel on </w:t>
      </w:r>
      <w:r w:rsidR="008E09A7" w:rsidRPr="009452B5">
        <w:rPr>
          <w:noProof/>
          <w:sz w:val="24"/>
          <w:szCs w:val="24"/>
        </w:rPr>
        <w:t>behalf of</w:t>
      </w:r>
      <w:r w:rsidR="008E09A7">
        <w:rPr>
          <w:sz w:val="24"/>
          <w:szCs w:val="24"/>
        </w:rPr>
        <w:t xml:space="preserve"> A3 </w:t>
      </w:r>
      <w:r w:rsidR="00310CD0">
        <w:rPr>
          <w:sz w:val="24"/>
          <w:szCs w:val="24"/>
        </w:rPr>
        <w:tab/>
      </w:r>
      <w:r w:rsidR="008E09A7">
        <w:rPr>
          <w:sz w:val="24"/>
          <w:szCs w:val="24"/>
        </w:rPr>
        <w:t xml:space="preserve">and I </w:t>
      </w:r>
      <w:r w:rsidR="008E09A7" w:rsidRPr="009452B5">
        <w:rPr>
          <w:noProof/>
          <w:sz w:val="24"/>
          <w:szCs w:val="24"/>
        </w:rPr>
        <w:t>fin</w:t>
      </w:r>
      <w:r w:rsidR="009452B5">
        <w:rPr>
          <w:noProof/>
          <w:sz w:val="24"/>
          <w:szCs w:val="24"/>
        </w:rPr>
        <w:t>d</w:t>
      </w:r>
      <w:r w:rsidR="008E09A7">
        <w:rPr>
          <w:sz w:val="24"/>
          <w:szCs w:val="24"/>
        </w:rPr>
        <w:t xml:space="preserve"> th</w:t>
      </w:r>
      <w:r w:rsidR="009452B5">
        <w:rPr>
          <w:sz w:val="24"/>
          <w:szCs w:val="24"/>
        </w:rPr>
        <w:t>a</w:t>
      </w:r>
      <w:r w:rsidR="008E09A7">
        <w:rPr>
          <w:sz w:val="24"/>
          <w:szCs w:val="24"/>
        </w:rPr>
        <w:t>t the A3</w:t>
      </w:r>
      <w:r w:rsidR="009452B5">
        <w:rPr>
          <w:sz w:val="24"/>
          <w:szCs w:val="24"/>
        </w:rPr>
        <w:t>'s</w:t>
      </w:r>
      <w:r w:rsidR="008E09A7">
        <w:rPr>
          <w:sz w:val="24"/>
          <w:szCs w:val="24"/>
        </w:rPr>
        <w:t xml:space="preserve"> statement </w:t>
      </w:r>
      <w:r w:rsidR="00F25AFC">
        <w:rPr>
          <w:sz w:val="24"/>
          <w:szCs w:val="24"/>
        </w:rPr>
        <w:t xml:space="preserve">was made in accordance with the law and </w:t>
      </w:r>
      <w:r w:rsidR="00F25AFC" w:rsidRPr="009452B5">
        <w:rPr>
          <w:noProof/>
          <w:sz w:val="24"/>
          <w:szCs w:val="24"/>
        </w:rPr>
        <w:t>is</w:t>
      </w:r>
      <w:r w:rsidR="009452B5">
        <w:rPr>
          <w:noProof/>
          <w:sz w:val="24"/>
          <w:szCs w:val="24"/>
        </w:rPr>
        <w:t>, therefore,</w:t>
      </w:r>
      <w:r w:rsidR="00F25AFC">
        <w:rPr>
          <w:sz w:val="24"/>
          <w:szCs w:val="24"/>
        </w:rPr>
        <w:t xml:space="preserve"> </w:t>
      </w:r>
      <w:r w:rsidR="00310CD0">
        <w:rPr>
          <w:sz w:val="24"/>
          <w:szCs w:val="24"/>
        </w:rPr>
        <w:tab/>
      </w:r>
      <w:r w:rsidR="00F25AFC">
        <w:rPr>
          <w:sz w:val="24"/>
          <w:szCs w:val="24"/>
        </w:rPr>
        <w:t>admissible</w:t>
      </w:r>
      <w:r w:rsidR="00310CD0">
        <w:rPr>
          <w:sz w:val="24"/>
          <w:szCs w:val="24"/>
        </w:rPr>
        <w:t xml:space="preserve"> </w:t>
      </w:r>
      <w:r w:rsidR="00F25AFC">
        <w:rPr>
          <w:sz w:val="24"/>
          <w:szCs w:val="24"/>
        </w:rPr>
        <w:t xml:space="preserve">in evidence. </w:t>
      </w:r>
    </w:p>
    <w:p w:rsidR="00310CD0" w:rsidRDefault="00310CD0" w:rsidP="00310CD0">
      <w:pPr>
        <w:pStyle w:val="ListParagraph"/>
        <w:widowControl/>
        <w:autoSpaceDE/>
        <w:autoSpaceDN/>
        <w:adjustRightInd/>
        <w:spacing w:line="360" w:lineRule="auto"/>
        <w:ind w:left="0"/>
        <w:contextualSpacing w:val="0"/>
        <w:rPr>
          <w:sz w:val="24"/>
          <w:szCs w:val="24"/>
        </w:rPr>
      </w:pPr>
    </w:p>
    <w:p w:rsidR="00310CD0" w:rsidRDefault="00310CD0" w:rsidP="00310CD0">
      <w:pPr>
        <w:pStyle w:val="ListParagraph"/>
        <w:widowControl/>
        <w:autoSpaceDE/>
        <w:autoSpaceDN/>
        <w:adjustRightInd/>
        <w:spacing w:line="360" w:lineRule="auto"/>
        <w:ind w:left="0"/>
        <w:contextualSpacing w:val="0"/>
        <w:rPr>
          <w:sz w:val="24"/>
          <w:szCs w:val="24"/>
        </w:rPr>
        <w:sectPr w:rsidR="00310CD0"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9452B5">
        <w:rPr>
          <w:sz w:val="24"/>
          <w:szCs w:val="24"/>
        </w:rPr>
        <w:t xml:space="preserve">23 January 2017 </w:t>
      </w:r>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7" w:name="Dropdown6"/>
    <w:p w:rsidR="00E33F35" w:rsidRPr="002A7376" w:rsidRDefault="002700E3"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D Akiiki-Kiiza"/>
              <w:listEntry w:val="B Renaud"/>
              <w:listEntry w:val="M Burhan"/>
              <w:listEntry w:val="G Dodin"/>
              <w:listEntry w:val="F Robinson"/>
              <w:listEntry w:val="C McKee"/>
              <w:listEntry w:val="M Twomey"/>
              <w:listEntry w:val="S Govinden"/>
              <w:listEntry w:val="S Nunkoo"/>
              <w:listEntry w:val="M Vidot"/>
            </w:ddList>
          </w:ffData>
        </w:fldChar>
      </w:r>
      <w:r w:rsidR="009452B5">
        <w:rPr>
          <w:sz w:val="24"/>
          <w:szCs w:val="24"/>
        </w:rPr>
        <w:instrText xml:space="preserve"> FORMDROPDOWN </w:instrText>
      </w:r>
      <w:r>
        <w:rPr>
          <w:sz w:val="24"/>
          <w:szCs w:val="24"/>
        </w:rPr>
      </w:r>
      <w:r>
        <w:rPr>
          <w:sz w:val="24"/>
          <w:szCs w:val="24"/>
        </w:rPr>
        <w:fldChar w:fldCharType="end"/>
      </w:r>
      <w:bookmarkEnd w:id="7"/>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700E3" w:rsidRPr="00E33F35">
        <w:rPr>
          <w:b/>
          <w:sz w:val="24"/>
          <w:szCs w:val="24"/>
        </w:rPr>
        <w:fldChar w:fldCharType="begin"/>
      </w:r>
      <w:r w:rsidR="002700E3"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192" w:rsidRDefault="003E2192" w:rsidP="00DB6D34">
      <w:r>
        <w:separator/>
      </w:r>
    </w:p>
  </w:endnote>
  <w:endnote w:type="continuationSeparator" w:id="1">
    <w:p w:rsidR="003E2192" w:rsidRDefault="003E2192"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A7" w:rsidRDefault="002700E3">
    <w:pPr>
      <w:pStyle w:val="Footer"/>
      <w:jc w:val="center"/>
    </w:pPr>
    <w:fldSimple w:instr=" PAGE   \* MERGEFORMAT ">
      <w:r w:rsidR="009F6E1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192" w:rsidRDefault="003E2192" w:rsidP="00DB6D34">
      <w:r>
        <w:separator/>
      </w:r>
    </w:p>
  </w:footnote>
  <w:footnote w:type="continuationSeparator" w:id="1">
    <w:p w:rsidR="003E2192" w:rsidRDefault="003E2192"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1EE3423"/>
    <w:multiLevelType w:val="hybridMultilevel"/>
    <w:tmpl w:val="A2A4EB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2E559C"/>
    <w:multiLevelType w:val="hybridMultilevel"/>
    <w:tmpl w:val="001EC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F23C4B"/>
    <w:multiLevelType w:val="hybridMultilevel"/>
    <w:tmpl w:val="8FF8AC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rA0MjK1MDIwMDMzMzJW0lEKTi0uzszPAykwqQUAP+Ce/iwAAAA="/>
  </w:docVars>
  <w:rsids>
    <w:rsidRoot w:val="00137F9D"/>
    <w:rsid w:val="00005BEF"/>
    <w:rsid w:val="00030C81"/>
    <w:rsid w:val="00036B28"/>
    <w:rsid w:val="0006489F"/>
    <w:rsid w:val="00070A36"/>
    <w:rsid w:val="00075573"/>
    <w:rsid w:val="0008115E"/>
    <w:rsid w:val="000827FA"/>
    <w:rsid w:val="00091036"/>
    <w:rsid w:val="000A10B8"/>
    <w:rsid w:val="000B0E14"/>
    <w:rsid w:val="000D1DD3"/>
    <w:rsid w:val="000E39A5"/>
    <w:rsid w:val="000E7400"/>
    <w:rsid w:val="001008BC"/>
    <w:rsid w:val="00101D12"/>
    <w:rsid w:val="00117CBF"/>
    <w:rsid w:val="00126A10"/>
    <w:rsid w:val="001376AB"/>
    <w:rsid w:val="00137F9D"/>
    <w:rsid w:val="00144612"/>
    <w:rsid w:val="001529B0"/>
    <w:rsid w:val="0016510C"/>
    <w:rsid w:val="00180158"/>
    <w:rsid w:val="00185B0F"/>
    <w:rsid w:val="001D30F7"/>
    <w:rsid w:val="001D61C6"/>
    <w:rsid w:val="001E4ED8"/>
    <w:rsid w:val="0020244B"/>
    <w:rsid w:val="00231C17"/>
    <w:rsid w:val="00236AAC"/>
    <w:rsid w:val="0024353F"/>
    <w:rsid w:val="0025665E"/>
    <w:rsid w:val="002700E3"/>
    <w:rsid w:val="00290E14"/>
    <w:rsid w:val="002A7376"/>
    <w:rsid w:val="002B2255"/>
    <w:rsid w:val="002B4478"/>
    <w:rsid w:val="002C7560"/>
    <w:rsid w:val="002D06AA"/>
    <w:rsid w:val="002D67FC"/>
    <w:rsid w:val="002E61AC"/>
    <w:rsid w:val="002E6963"/>
    <w:rsid w:val="002F40A1"/>
    <w:rsid w:val="00301D88"/>
    <w:rsid w:val="00304E76"/>
    <w:rsid w:val="00310CD0"/>
    <w:rsid w:val="00362044"/>
    <w:rsid w:val="003647E7"/>
    <w:rsid w:val="0037270D"/>
    <w:rsid w:val="00377341"/>
    <w:rsid w:val="003838CC"/>
    <w:rsid w:val="003862CB"/>
    <w:rsid w:val="0038700C"/>
    <w:rsid w:val="00397626"/>
    <w:rsid w:val="003B461C"/>
    <w:rsid w:val="003B4C19"/>
    <w:rsid w:val="003D58AA"/>
    <w:rsid w:val="003D7B97"/>
    <w:rsid w:val="003E2192"/>
    <w:rsid w:val="003E2ABC"/>
    <w:rsid w:val="003E5996"/>
    <w:rsid w:val="003F0F8D"/>
    <w:rsid w:val="004156B9"/>
    <w:rsid w:val="00445BFA"/>
    <w:rsid w:val="00452BB6"/>
    <w:rsid w:val="0046133B"/>
    <w:rsid w:val="00464566"/>
    <w:rsid w:val="00492170"/>
    <w:rsid w:val="004B2571"/>
    <w:rsid w:val="004C3D80"/>
    <w:rsid w:val="004D30C6"/>
    <w:rsid w:val="004E275C"/>
    <w:rsid w:val="004F3823"/>
    <w:rsid w:val="005024CC"/>
    <w:rsid w:val="005207C8"/>
    <w:rsid w:val="00530663"/>
    <w:rsid w:val="0055036F"/>
    <w:rsid w:val="005514D6"/>
    <w:rsid w:val="00552704"/>
    <w:rsid w:val="00560C1F"/>
    <w:rsid w:val="00572AB3"/>
    <w:rsid w:val="005836AC"/>
    <w:rsid w:val="00584583"/>
    <w:rsid w:val="005876CA"/>
    <w:rsid w:val="00594FAC"/>
    <w:rsid w:val="005B7F60"/>
    <w:rsid w:val="005F5FB0"/>
    <w:rsid w:val="00606587"/>
    <w:rsid w:val="00606EEA"/>
    <w:rsid w:val="006174DB"/>
    <w:rsid w:val="0064023C"/>
    <w:rsid w:val="006578C2"/>
    <w:rsid w:val="00666D33"/>
    <w:rsid w:val="00695110"/>
    <w:rsid w:val="006A58E4"/>
    <w:rsid w:val="006D36C9"/>
    <w:rsid w:val="00705E1B"/>
    <w:rsid w:val="007175A6"/>
    <w:rsid w:val="00744508"/>
    <w:rsid w:val="007779A2"/>
    <w:rsid w:val="007A47DC"/>
    <w:rsid w:val="007B6178"/>
    <w:rsid w:val="007C2809"/>
    <w:rsid w:val="007D416E"/>
    <w:rsid w:val="007D632A"/>
    <w:rsid w:val="00804251"/>
    <w:rsid w:val="00807411"/>
    <w:rsid w:val="00811847"/>
    <w:rsid w:val="00814CF5"/>
    <w:rsid w:val="00816425"/>
    <w:rsid w:val="00821758"/>
    <w:rsid w:val="00823079"/>
    <w:rsid w:val="0083298A"/>
    <w:rsid w:val="00841387"/>
    <w:rsid w:val="008472B3"/>
    <w:rsid w:val="008478D6"/>
    <w:rsid w:val="00861092"/>
    <w:rsid w:val="008A5208"/>
    <w:rsid w:val="008B34CA"/>
    <w:rsid w:val="008C0FD6"/>
    <w:rsid w:val="008D5BF6"/>
    <w:rsid w:val="008E09A7"/>
    <w:rsid w:val="008E1DB1"/>
    <w:rsid w:val="008E512C"/>
    <w:rsid w:val="008E7749"/>
    <w:rsid w:val="008E7F92"/>
    <w:rsid w:val="008F0C10"/>
    <w:rsid w:val="008F38F7"/>
    <w:rsid w:val="00902D3C"/>
    <w:rsid w:val="00914679"/>
    <w:rsid w:val="00926D09"/>
    <w:rsid w:val="009336BA"/>
    <w:rsid w:val="00937FB4"/>
    <w:rsid w:val="0094087C"/>
    <w:rsid w:val="009452B5"/>
    <w:rsid w:val="00951EC0"/>
    <w:rsid w:val="0096041D"/>
    <w:rsid w:val="0096251D"/>
    <w:rsid w:val="0097567B"/>
    <w:rsid w:val="00981287"/>
    <w:rsid w:val="00983045"/>
    <w:rsid w:val="009C02C9"/>
    <w:rsid w:val="009E05E5"/>
    <w:rsid w:val="009F1B68"/>
    <w:rsid w:val="009F4DC4"/>
    <w:rsid w:val="009F6E1D"/>
    <w:rsid w:val="00A11166"/>
    <w:rsid w:val="00A14038"/>
    <w:rsid w:val="00A168E0"/>
    <w:rsid w:val="00A26E91"/>
    <w:rsid w:val="00A42850"/>
    <w:rsid w:val="00A53837"/>
    <w:rsid w:val="00A57954"/>
    <w:rsid w:val="00A64EF1"/>
    <w:rsid w:val="00A80E4E"/>
    <w:rsid w:val="00AB352B"/>
    <w:rsid w:val="00AB4A4F"/>
    <w:rsid w:val="00AB552D"/>
    <w:rsid w:val="00AC3885"/>
    <w:rsid w:val="00AD0BF3"/>
    <w:rsid w:val="00AD75CD"/>
    <w:rsid w:val="00B05D6E"/>
    <w:rsid w:val="00B10D75"/>
    <w:rsid w:val="00B119B1"/>
    <w:rsid w:val="00B14612"/>
    <w:rsid w:val="00B23E73"/>
    <w:rsid w:val="00B260C7"/>
    <w:rsid w:val="00B40898"/>
    <w:rsid w:val="00B4124C"/>
    <w:rsid w:val="00B4625E"/>
    <w:rsid w:val="00B73D02"/>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2B43"/>
    <w:rsid w:val="00C55FDF"/>
    <w:rsid w:val="00C5739F"/>
    <w:rsid w:val="00C80F58"/>
    <w:rsid w:val="00C87FCA"/>
    <w:rsid w:val="00CA1B0C"/>
    <w:rsid w:val="00CA7795"/>
    <w:rsid w:val="00CA7F40"/>
    <w:rsid w:val="00CB3C7E"/>
    <w:rsid w:val="00CD4F50"/>
    <w:rsid w:val="00D03314"/>
    <w:rsid w:val="00D06A0F"/>
    <w:rsid w:val="00D8003D"/>
    <w:rsid w:val="00D82047"/>
    <w:rsid w:val="00DB3886"/>
    <w:rsid w:val="00DB6D34"/>
    <w:rsid w:val="00DD4E02"/>
    <w:rsid w:val="00DE08C1"/>
    <w:rsid w:val="00DF2970"/>
    <w:rsid w:val="00DF303A"/>
    <w:rsid w:val="00E0467F"/>
    <w:rsid w:val="00E0505F"/>
    <w:rsid w:val="00E07F07"/>
    <w:rsid w:val="00E257D6"/>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25AFC"/>
    <w:rsid w:val="00F444A5"/>
    <w:rsid w:val="00F804CC"/>
    <w:rsid w:val="00F82A83"/>
    <w:rsid w:val="00F83B3D"/>
    <w:rsid w:val="00FB0AFB"/>
    <w:rsid w:val="00FB2453"/>
    <w:rsid w:val="00FB39BA"/>
    <w:rsid w:val="00FC61E3"/>
    <w:rsid w:val="00FF6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yet\AppData\Local\Microsoft\Windows\INetCache\Content.MSO\FD9FB6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64FB-30E6-48D3-98B6-5C0C4E0C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FD9FB699</Template>
  <TotalTime>256</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s.payet</dc:creator>
  <cp:lastModifiedBy>s.payet</cp:lastModifiedBy>
  <cp:revision>9</cp:revision>
  <cp:lastPrinted>2013-08-26T11:27:00Z</cp:lastPrinted>
  <dcterms:created xsi:type="dcterms:W3CDTF">2017-02-07T06:29:00Z</dcterms:created>
  <dcterms:modified xsi:type="dcterms:W3CDTF">2017-02-16T11:06:00Z</dcterms:modified>
</cp:coreProperties>
</file>