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6" w:rsidRDefault="00BE0D26"/>
    <w:p w:rsidR="00BE0D26" w:rsidRPr="000514B5" w:rsidRDefault="00BE0D26" w:rsidP="00BE0D26">
      <w:pPr>
        <w:jc w:val="center"/>
        <w:rPr>
          <w:rFonts w:ascii="Times New Roman" w:hAnsi="Times New Roman" w:cs="Times New Roman"/>
          <w:b/>
          <w:sz w:val="24"/>
          <w:szCs w:val="24"/>
        </w:rPr>
      </w:pPr>
      <w:r w:rsidRPr="000514B5">
        <w:rPr>
          <w:rFonts w:ascii="Times New Roman" w:hAnsi="Times New Roman" w:cs="Times New Roman"/>
          <w:b/>
          <w:sz w:val="24"/>
          <w:szCs w:val="24"/>
        </w:rPr>
        <w:t>IN THE SUPREME COURT OF SEYCHELLES</w:t>
      </w:r>
    </w:p>
    <w:p w:rsidR="00BE0D26" w:rsidRPr="000514B5" w:rsidRDefault="00FC7A39" w:rsidP="00BE0D26">
      <w:pPr>
        <w:spacing w:before="240"/>
        <w:jc w:val="center"/>
        <w:rPr>
          <w:rFonts w:ascii="Times New Roman" w:hAnsi="Times New Roman" w:cs="Times New Roman"/>
          <w:b/>
          <w:sz w:val="24"/>
          <w:szCs w:val="24"/>
        </w:rPr>
      </w:pPr>
      <w:r>
        <w:rPr>
          <w:rFonts w:ascii="Times New Roman" w:hAnsi="Times New Roman" w:cs="Times New Roman"/>
          <w:b/>
          <w:sz w:val="24"/>
          <w:szCs w:val="24"/>
        </w:rPr>
        <w:t>CO7/2017</w:t>
      </w:r>
    </w:p>
    <w:p w:rsidR="00FC7A39" w:rsidRDefault="00FC7A39" w:rsidP="00BE0D26">
      <w:pPr>
        <w:spacing w:before="240"/>
        <w:ind w:left="6480"/>
        <w:rPr>
          <w:rFonts w:ascii="Times New Roman" w:hAnsi="Times New Roman" w:cs="Times New Roman"/>
          <w:b/>
          <w:sz w:val="24"/>
          <w:szCs w:val="24"/>
          <w:lang w:val="en-US"/>
        </w:rPr>
      </w:pPr>
    </w:p>
    <w:p w:rsidR="00BE0D26" w:rsidRPr="0026376F" w:rsidRDefault="00FC7A39" w:rsidP="00BE0D26">
      <w:pPr>
        <w:spacing w:before="240"/>
        <w:ind w:left="6480"/>
        <w:rPr>
          <w:rFonts w:ascii="Times New Roman" w:hAnsi="Times New Roman" w:cs="Times New Roman"/>
          <w:b/>
          <w:sz w:val="24"/>
          <w:szCs w:val="24"/>
          <w:lang w:val="en-US"/>
        </w:rPr>
      </w:pPr>
      <w:r w:rsidRPr="0026376F">
        <w:rPr>
          <w:rFonts w:ascii="Times New Roman" w:hAnsi="Times New Roman" w:cs="Times New Roman"/>
          <w:b/>
          <w:sz w:val="24"/>
          <w:szCs w:val="24"/>
          <w:lang w:val="en-US"/>
        </w:rPr>
        <w:t xml:space="preserve"> </w:t>
      </w:r>
      <w:r w:rsidR="00BE0D26" w:rsidRPr="0026376F">
        <w:rPr>
          <w:rFonts w:ascii="Times New Roman" w:hAnsi="Times New Roman" w:cs="Times New Roman"/>
          <w:b/>
          <w:sz w:val="24"/>
          <w:szCs w:val="24"/>
          <w:lang w:val="en-US"/>
        </w:rPr>
        <w:t>[201</w:t>
      </w:r>
      <w:r w:rsidR="00E138A9">
        <w:rPr>
          <w:rFonts w:ascii="Times New Roman" w:hAnsi="Times New Roman" w:cs="Times New Roman"/>
          <w:b/>
          <w:sz w:val="24"/>
          <w:szCs w:val="24"/>
        </w:rPr>
        <w:t>7</w:t>
      </w:r>
      <w:r w:rsidR="00A612AB" w:rsidRPr="000514B5">
        <w:rPr>
          <w:rFonts w:ascii="Times New Roman" w:hAnsi="Times New Roman" w:cs="Times New Roman"/>
          <w:b/>
          <w:sz w:val="24"/>
          <w:szCs w:val="24"/>
        </w:rPr>
        <w:fldChar w:fldCharType="begin"/>
      </w:r>
      <w:r w:rsidR="00A612AB" w:rsidRPr="000514B5">
        <w:rPr>
          <w:rFonts w:ascii="Times New Roman" w:hAnsi="Times New Roman" w:cs="Times New Roman"/>
          <w:b/>
          <w:sz w:val="24"/>
          <w:szCs w:val="24"/>
        </w:rPr>
        <w:fldChar w:fldCharType="end"/>
      </w:r>
      <w:r w:rsidR="00BE0D26" w:rsidRPr="0026376F">
        <w:rPr>
          <w:rFonts w:ascii="Times New Roman" w:hAnsi="Times New Roman" w:cs="Times New Roman"/>
          <w:b/>
          <w:sz w:val="24"/>
          <w:szCs w:val="24"/>
          <w:lang w:val="en-US"/>
        </w:rPr>
        <w:t xml:space="preserve">] </w:t>
      </w:r>
      <w:r w:rsidR="00E138A9" w:rsidRPr="0026376F">
        <w:rPr>
          <w:rFonts w:ascii="Times New Roman" w:hAnsi="Times New Roman" w:cs="Times New Roman"/>
          <w:b/>
          <w:sz w:val="24"/>
          <w:szCs w:val="24"/>
          <w:lang w:val="en-US"/>
        </w:rPr>
        <w:t xml:space="preserve"> </w:t>
      </w:r>
      <w:r w:rsidR="00BE0D26" w:rsidRPr="0026376F">
        <w:rPr>
          <w:rFonts w:ascii="Times New Roman" w:hAnsi="Times New Roman" w:cs="Times New Roman"/>
          <w:b/>
          <w:sz w:val="24"/>
          <w:szCs w:val="24"/>
          <w:lang w:val="en-US"/>
        </w:rPr>
        <w:t>SCSC</w:t>
      </w:r>
      <w:r w:rsidR="00E53BA9">
        <w:rPr>
          <w:rFonts w:ascii="Times New Roman" w:hAnsi="Times New Roman" w:cs="Times New Roman"/>
          <w:b/>
          <w:sz w:val="24"/>
          <w:szCs w:val="24"/>
          <w:lang w:val="en-US"/>
        </w:rPr>
        <w:t xml:space="preserve"> </w:t>
      </w:r>
      <w:r w:rsidR="007B4B66">
        <w:rPr>
          <w:rFonts w:ascii="Times New Roman" w:hAnsi="Times New Roman" w:cs="Times New Roman"/>
          <w:b/>
          <w:sz w:val="24"/>
          <w:szCs w:val="24"/>
          <w:lang w:val="en-US"/>
        </w:rPr>
        <w:t>322</w:t>
      </w:r>
    </w:p>
    <w:p w:rsidR="00BE0D26" w:rsidRPr="0026376F" w:rsidRDefault="00BE0D26" w:rsidP="00BE0D26">
      <w:pPr>
        <w:pBdr>
          <w:bottom w:val="single" w:sz="4" w:space="5" w:color="auto"/>
        </w:pBdr>
        <w:jc w:val="center"/>
        <w:rPr>
          <w:rFonts w:ascii="Times New Roman" w:hAnsi="Times New Roman" w:cs="Times New Roman"/>
          <w:b/>
          <w:sz w:val="24"/>
          <w:szCs w:val="24"/>
          <w:lang w:val="en-US"/>
        </w:rPr>
      </w:pPr>
    </w:p>
    <w:p w:rsidR="00BE0D26" w:rsidRPr="0026376F" w:rsidRDefault="00BE0D26" w:rsidP="00BE0D26">
      <w:pPr>
        <w:rPr>
          <w:rFonts w:ascii="Times New Roman" w:hAnsi="Times New Roman" w:cs="Times New Roman"/>
          <w:sz w:val="24"/>
          <w:szCs w:val="24"/>
          <w:lang w:val="en-US"/>
        </w:rPr>
      </w:pPr>
    </w:p>
    <w:p w:rsidR="00103C9A" w:rsidRDefault="00103C9A" w:rsidP="00103C9A">
      <w:pPr>
        <w:spacing w:after="0" w:line="360" w:lineRule="auto"/>
        <w:ind w:left="2160" w:firstLine="720"/>
        <w:rPr>
          <w:rFonts w:ascii="Times New Roman" w:hAnsi="Times New Roman" w:cs="Times New Roman"/>
          <w:b/>
          <w:sz w:val="24"/>
          <w:szCs w:val="24"/>
          <w:lang w:val="en-US"/>
        </w:rPr>
      </w:pPr>
      <w:r>
        <w:rPr>
          <w:rFonts w:ascii="Times New Roman" w:hAnsi="Times New Roman" w:cs="Times New Roman"/>
          <w:b/>
          <w:sz w:val="24"/>
          <w:szCs w:val="24"/>
          <w:lang w:val="en-US"/>
        </w:rPr>
        <w:t>The Republic</w:t>
      </w:r>
    </w:p>
    <w:p w:rsidR="007E6683" w:rsidRDefault="007E6683" w:rsidP="00103C9A">
      <w:pPr>
        <w:spacing w:after="0" w:line="360" w:lineRule="auto"/>
        <w:ind w:left="2160" w:firstLine="720"/>
        <w:rPr>
          <w:rFonts w:ascii="Times New Roman" w:hAnsi="Times New Roman" w:cs="Times New Roman"/>
          <w:b/>
          <w:sz w:val="24"/>
          <w:szCs w:val="24"/>
          <w:lang w:val="en-US"/>
        </w:rPr>
      </w:pPr>
    </w:p>
    <w:p w:rsidR="00103C9A" w:rsidRPr="007E6683" w:rsidRDefault="00103C9A" w:rsidP="00103C9A">
      <w:pPr>
        <w:spacing w:after="0" w:line="360" w:lineRule="auto"/>
        <w:ind w:left="2160" w:firstLine="72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7E6683">
        <w:rPr>
          <w:rFonts w:ascii="Times New Roman" w:hAnsi="Times New Roman" w:cs="Times New Roman"/>
          <w:sz w:val="24"/>
          <w:szCs w:val="24"/>
          <w:lang w:val="en-US"/>
        </w:rPr>
        <w:t>Versus</w:t>
      </w:r>
    </w:p>
    <w:p w:rsidR="007E6683" w:rsidRDefault="007E6683" w:rsidP="00103C9A">
      <w:pPr>
        <w:spacing w:after="0" w:line="360" w:lineRule="auto"/>
        <w:ind w:left="2160" w:firstLine="720"/>
        <w:rPr>
          <w:rFonts w:ascii="Times New Roman" w:hAnsi="Times New Roman" w:cs="Times New Roman"/>
          <w:b/>
          <w:sz w:val="24"/>
          <w:szCs w:val="24"/>
          <w:lang w:val="en-US"/>
        </w:rPr>
      </w:pPr>
    </w:p>
    <w:p w:rsidR="00FC7A39" w:rsidRDefault="00FC7A39" w:rsidP="00103C9A">
      <w:pPr>
        <w:spacing w:after="0" w:line="360" w:lineRule="auto"/>
        <w:ind w:left="2160" w:firstLine="720"/>
        <w:rPr>
          <w:rFonts w:ascii="Times New Roman" w:hAnsi="Times New Roman" w:cs="Times New Roman"/>
          <w:b/>
          <w:sz w:val="24"/>
          <w:szCs w:val="24"/>
          <w:lang w:val="en-US"/>
        </w:rPr>
      </w:pPr>
      <w:r>
        <w:rPr>
          <w:rFonts w:ascii="Times New Roman" w:hAnsi="Times New Roman" w:cs="Times New Roman"/>
          <w:b/>
          <w:sz w:val="24"/>
          <w:szCs w:val="24"/>
          <w:lang w:val="en-US"/>
        </w:rPr>
        <w:t>NEDY MICOCK</w:t>
      </w:r>
    </w:p>
    <w:p w:rsidR="00BE0D26" w:rsidRPr="001B6CE0" w:rsidRDefault="00FC7A39" w:rsidP="00103C9A">
      <w:pPr>
        <w:spacing w:after="0" w:line="360" w:lineRule="auto"/>
        <w:ind w:left="2160" w:firstLine="720"/>
        <w:rPr>
          <w:rFonts w:ascii="Times New Roman" w:hAnsi="Times New Roman" w:cs="Times New Roman"/>
          <w:sz w:val="24"/>
          <w:szCs w:val="24"/>
          <w:lang w:val="en-US"/>
        </w:rPr>
        <w:sectPr w:rsidR="00BE0D26" w:rsidRPr="001B6CE0" w:rsidSect="00BE0D26">
          <w:footerReference w:type="default" r:id="rId7"/>
          <w:pgSz w:w="12240" w:h="15840"/>
          <w:pgMar w:top="1080" w:right="1440" w:bottom="1440" w:left="1440" w:header="720" w:footer="720" w:gutter="0"/>
          <w:cols w:space="720"/>
          <w:docGrid w:linePitch="360"/>
        </w:sectPr>
      </w:pPr>
      <w:r>
        <w:rPr>
          <w:rFonts w:ascii="Times New Roman" w:hAnsi="Times New Roman" w:cs="Times New Roman"/>
          <w:b/>
          <w:sz w:val="24"/>
          <w:szCs w:val="24"/>
          <w:lang w:val="en-US"/>
        </w:rPr>
        <w:t>VIVIAN DOMINGUE</w:t>
      </w:r>
    </w:p>
    <w:p w:rsidR="00A57079" w:rsidRPr="000514B5" w:rsidRDefault="00A57079" w:rsidP="00A57079">
      <w:pPr>
        <w:pBdr>
          <w:bottom w:val="single" w:sz="4" w:space="1" w:color="auto"/>
        </w:pBdr>
        <w:jc w:val="center"/>
        <w:rPr>
          <w:rFonts w:ascii="Times New Roman" w:hAnsi="Times New Roman" w:cs="Times New Roman"/>
          <w:sz w:val="24"/>
          <w:szCs w:val="24"/>
        </w:rPr>
      </w:pPr>
    </w:p>
    <w:p w:rsidR="00A57079" w:rsidRPr="000514B5" w:rsidRDefault="00A57079" w:rsidP="00A57079">
      <w:pPr>
        <w:spacing w:before="240" w:after="120"/>
        <w:rPr>
          <w:rFonts w:ascii="Times New Roman" w:hAnsi="Times New Roman" w:cs="Times New Roman"/>
          <w:sz w:val="24"/>
          <w:szCs w:val="24"/>
        </w:rPr>
      </w:pPr>
      <w:r w:rsidRPr="000514B5">
        <w:rPr>
          <w:rFonts w:ascii="Times New Roman" w:hAnsi="Times New Roman" w:cs="Times New Roman"/>
          <w:sz w:val="24"/>
          <w:szCs w:val="24"/>
        </w:rPr>
        <w:t>Heard:</w:t>
      </w:r>
      <w:r w:rsidRPr="000514B5">
        <w:rPr>
          <w:rFonts w:ascii="Times New Roman" w:hAnsi="Times New Roman" w:cs="Times New Roman"/>
          <w:sz w:val="24"/>
          <w:szCs w:val="24"/>
        </w:rPr>
        <w:tab/>
      </w:r>
      <w:r w:rsidRPr="000514B5">
        <w:rPr>
          <w:rFonts w:ascii="Times New Roman" w:hAnsi="Times New Roman" w:cs="Times New Roman"/>
          <w:sz w:val="24"/>
          <w:szCs w:val="24"/>
        </w:rPr>
        <w:tab/>
      </w:r>
      <w:r w:rsidR="00FC7A39">
        <w:rPr>
          <w:rFonts w:ascii="Times New Roman" w:hAnsi="Times New Roman" w:cs="Times New Roman"/>
          <w:sz w:val="24"/>
          <w:szCs w:val="24"/>
        </w:rPr>
        <w:t>4 April</w:t>
      </w:r>
      <w:r w:rsidR="000514B5">
        <w:rPr>
          <w:rFonts w:ascii="Times New Roman" w:hAnsi="Times New Roman" w:cs="Times New Roman"/>
          <w:sz w:val="24"/>
          <w:szCs w:val="24"/>
        </w:rPr>
        <w:t xml:space="preserve"> 2017</w:t>
      </w:r>
      <w:r w:rsidRPr="000514B5">
        <w:rPr>
          <w:rFonts w:ascii="Times New Roman" w:hAnsi="Times New Roman" w:cs="Times New Roman"/>
          <w:sz w:val="24"/>
          <w:szCs w:val="24"/>
        </w:rPr>
        <w:tab/>
      </w:r>
      <w:bookmarkStart w:id="0" w:name="Text34"/>
      <w:r w:rsidR="00A612AB" w:rsidRPr="000514B5">
        <w:rPr>
          <w:rFonts w:ascii="Times New Roman" w:hAnsi="Times New Roman" w:cs="Times New Roman"/>
          <w:sz w:val="24"/>
          <w:szCs w:val="24"/>
        </w:rPr>
        <w:fldChar w:fldCharType="begin">
          <w:ffData>
            <w:name w:val="Text34"/>
            <w:enabled/>
            <w:calcOnExit w:val="0"/>
            <w:textInput/>
          </w:ffData>
        </w:fldChar>
      </w:r>
      <w:r w:rsidRPr="000514B5">
        <w:rPr>
          <w:rFonts w:ascii="Times New Roman" w:hAnsi="Times New Roman" w:cs="Times New Roman"/>
          <w:sz w:val="24"/>
          <w:szCs w:val="24"/>
        </w:rPr>
        <w:instrText xml:space="preserve"> FORMTEXT </w:instrText>
      </w:r>
      <w:r w:rsidR="00A612AB" w:rsidRPr="000514B5">
        <w:rPr>
          <w:rFonts w:ascii="Times New Roman" w:hAnsi="Times New Roman" w:cs="Times New Roman"/>
          <w:sz w:val="24"/>
          <w:szCs w:val="24"/>
        </w:rPr>
      </w:r>
      <w:r w:rsidR="00A612AB" w:rsidRPr="000514B5">
        <w:rPr>
          <w:rFonts w:ascii="Times New Roman" w:hAnsi="Times New Roman" w:cs="Times New Roman"/>
          <w:sz w:val="24"/>
          <w:szCs w:val="24"/>
        </w:rPr>
        <w:fldChar w:fldCharType="separate"/>
      </w:r>
      <w:r w:rsidRPr="000514B5">
        <w:rPr>
          <w:rFonts w:ascii="Times New Roman" w:cs="Times New Roman"/>
          <w:noProof/>
          <w:sz w:val="24"/>
          <w:szCs w:val="24"/>
        </w:rPr>
        <w:t> </w:t>
      </w:r>
      <w:r w:rsidRPr="000514B5">
        <w:rPr>
          <w:rFonts w:ascii="Times New Roman" w:cs="Times New Roman"/>
          <w:noProof/>
          <w:sz w:val="24"/>
          <w:szCs w:val="24"/>
        </w:rPr>
        <w:t> </w:t>
      </w:r>
      <w:r w:rsidRPr="000514B5">
        <w:rPr>
          <w:rFonts w:ascii="Times New Roman" w:cs="Times New Roman"/>
          <w:noProof/>
          <w:sz w:val="24"/>
          <w:szCs w:val="24"/>
        </w:rPr>
        <w:t> </w:t>
      </w:r>
      <w:r w:rsidRPr="000514B5">
        <w:rPr>
          <w:rFonts w:ascii="Times New Roman" w:cs="Times New Roman"/>
          <w:noProof/>
          <w:sz w:val="24"/>
          <w:szCs w:val="24"/>
        </w:rPr>
        <w:t> </w:t>
      </w:r>
      <w:r w:rsidRPr="000514B5">
        <w:rPr>
          <w:rFonts w:ascii="Times New Roman" w:cs="Times New Roman"/>
          <w:noProof/>
          <w:sz w:val="24"/>
          <w:szCs w:val="24"/>
        </w:rPr>
        <w:t> </w:t>
      </w:r>
      <w:r w:rsidR="00A612AB" w:rsidRPr="000514B5">
        <w:rPr>
          <w:rFonts w:ascii="Times New Roman" w:hAnsi="Times New Roman" w:cs="Times New Roman"/>
          <w:sz w:val="24"/>
          <w:szCs w:val="24"/>
        </w:rPr>
        <w:fldChar w:fldCharType="end"/>
      </w:r>
      <w:bookmarkEnd w:id="0"/>
      <w:r w:rsidR="00A612AB" w:rsidRPr="000514B5">
        <w:rPr>
          <w:rFonts w:ascii="Times New Roman" w:hAnsi="Times New Roman" w:cs="Times New Roman"/>
          <w:sz w:val="24"/>
          <w:szCs w:val="24"/>
        </w:rPr>
        <w:fldChar w:fldCharType="begin"/>
      </w:r>
      <w:r w:rsidR="00A612AB" w:rsidRPr="000514B5">
        <w:rPr>
          <w:rFonts w:ascii="Times New Roman" w:hAnsi="Times New Roman" w:cs="Times New Roman"/>
          <w:sz w:val="24"/>
          <w:szCs w:val="24"/>
        </w:rPr>
        <w:fldChar w:fldCharType="end"/>
      </w:r>
    </w:p>
    <w:p w:rsidR="00A57079" w:rsidRDefault="00A57079" w:rsidP="00435A7C">
      <w:pPr>
        <w:rPr>
          <w:rFonts w:ascii="Times New Roman" w:hAnsi="Times New Roman" w:cs="Times New Roman"/>
          <w:sz w:val="24"/>
          <w:szCs w:val="24"/>
        </w:rPr>
      </w:pPr>
      <w:r w:rsidRPr="000514B5">
        <w:rPr>
          <w:rFonts w:ascii="Times New Roman" w:hAnsi="Times New Roman" w:cs="Times New Roman"/>
          <w:sz w:val="24"/>
          <w:szCs w:val="24"/>
        </w:rPr>
        <w:t>Counsel:</w:t>
      </w:r>
      <w:r w:rsidRPr="000514B5">
        <w:rPr>
          <w:rFonts w:ascii="Times New Roman" w:hAnsi="Times New Roman" w:cs="Times New Roman"/>
          <w:sz w:val="24"/>
          <w:szCs w:val="24"/>
        </w:rPr>
        <w:tab/>
        <w:t>M</w:t>
      </w:r>
      <w:r w:rsidR="00FC7A39">
        <w:rPr>
          <w:rFonts w:ascii="Times New Roman" w:hAnsi="Times New Roman" w:cs="Times New Roman"/>
          <w:sz w:val="24"/>
          <w:szCs w:val="24"/>
        </w:rPr>
        <w:t>s Confait</w:t>
      </w:r>
      <w:r w:rsidR="00103C9A">
        <w:rPr>
          <w:rFonts w:ascii="Times New Roman" w:hAnsi="Times New Roman" w:cs="Times New Roman"/>
          <w:sz w:val="24"/>
          <w:szCs w:val="24"/>
        </w:rPr>
        <w:t xml:space="preserve"> </w:t>
      </w:r>
      <w:r w:rsidRPr="000514B5">
        <w:rPr>
          <w:rFonts w:ascii="Times New Roman" w:hAnsi="Times New Roman" w:cs="Times New Roman"/>
          <w:sz w:val="24"/>
          <w:szCs w:val="24"/>
        </w:rPr>
        <w:t xml:space="preserve">for </w:t>
      </w:r>
      <w:r w:rsidR="00103C9A">
        <w:rPr>
          <w:rFonts w:ascii="Times New Roman" w:hAnsi="Times New Roman" w:cs="Times New Roman"/>
          <w:sz w:val="24"/>
          <w:szCs w:val="24"/>
        </w:rPr>
        <w:t>Republic</w:t>
      </w:r>
    </w:p>
    <w:p w:rsidR="00FC7A39" w:rsidRDefault="00FC7A39" w:rsidP="00435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Andre together with </w:t>
      </w:r>
    </w:p>
    <w:p w:rsidR="00FC7A39" w:rsidRDefault="00FC7A39" w:rsidP="00435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Camille for both Accused persons</w:t>
      </w:r>
    </w:p>
    <w:p w:rsidR="00435A7C" w:rsidRDefault="00435A7C" w:rsidP="00435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C7A39">
        <w:rPr>
          <w:rFonts w:ascii="Times New Roman" w:hAnsi="Times New Roman" w:cs="Times New Roman"/>
          <w:sz w:val="24"/>
          <w:szCs w:val="24"/>
        </w:rPr>
        <w:t>Both</w:t>
      </w:r>
      <w:r w:rsidR="00103C9A">
        <w:rPr>
          <w:rFonts w:ascii="Times New Roman" w:hAnsi="Times New Roman" w:cs="Times New Roman"/>
          <w:sz w:val="24"/>
          <w:szCs w:val="24"/>
        </w:rPr>
        <w:t xml:space="preserve"> Accused persons </w:t>
      </w:r>
      <w:r w:rsidR="00FC7A39">
        <w:rPr>
          <w:rFonts w:ascii="Times New Roman" w:hAnsi="Times New Roman" w:cs="Times New Roman"/>
          <w:sz w:val="24"/>
          <w:szCs w:val="24"/>
        </w:rPr>
        <w:t>- present</w:t>
      </w:r>
    </w:p>
    <w:p w:rsidR="00435A7C" w:rsidRDefault="00435A7C" w:rsidP="00435A7C">
      <w:pPr>
        <w:rPr>
          <w:rFonts w:ascii="Times New Roman" w:hAnsi="Times New Roman" w:cs="Times New Roman"/>
          <w:sz w:val="24"/>
          <w:szCs w:val="24"/>
        </w:rPr>
      </w:pPr>
    </w:p>
    <w:p w:rsidR="00A57079" w:rsidRPr="000514B5" w:rsidRDefault="00A57079" w:rsidP="00A57079">
      <w:pPr>
        <w:rPr>
          <w:rFonts w:ascii="Times New Roman" w:hAnsi="Times New Roman" w:cs="Times New Roman"/>
          <w:b/>
          <w:sz w:val="24"/>
          <w:szCs w:val="24"/>
        </w:rPr>
      </w:pPr>
      <w:r w:rsidRPr="000514B5">
        <w:rPr>
          <w:rFonts w:ascii="Times New Roman" w:hAnsi="Times New Roman" w:cs="Times New Roman"/>
          <w:sz w:val="24"/>
          <w:szCs w:val="24"/>
        </w:rPr>
        <w:t>Delivered:</w:t>
      </w:r>
      <w:r w:rsidRPr="000514B5">
        <w:rPr>
          <w:rFonts w:ascii="Times New Roman" w:hAnsi="Times New Roman" w:cs="Times New Roman"/>
          <w:sz w:val="24"/>
          <w:szCs w:val="24"/>
        </w:rPr>
        <w:tab/>
      </w:r>
      <w:r w:rsidR="00FC7A39">
        <w:rPr>
          <w:rFonts w:ascii="Times New Roman" w:hAnsi="Times New Roman" w:cs="Times New Roman"/>
          <w:sz w:val="24"/>
          <w:szCs w:val="24"/>
        </w:rPr>
        <w:t>4 April</w:t>
      </w:r>
      <w:r w:rsidRPr="000514B5">
        <w:rPr>
          <w:rFonts w:ascii="Times New Roman" w:hAnsi="Times New Roman" w:cs="Times New Roman"/>
          <w:sz w:val="24"/>
          <w:szCs w:val="24"/>
        </w:rPr>
        <w:t xml:space="preserve"> 2017</w:t>
      </w:r>
      <w:r w:rsidRPr="000514B5">
        <w:rPr>
          <w:rFonts w:ascii="Times New Roman" w:hAnsi="Times New Roman" w:cs="Times New Roman"/>
          <w:sz w:val="24"/>
          <w:szCs w:val="24"/>
        </w:rPr>
        <w:tab/>
      </w:r>
      <w:r w:rsidR="00A612AB" w:rsidRPr="000514B5">
        <w:rPr>
          <w:rFonts w:ascii="Times New Roman" w:hAnsi="Times New Roman" w:cs="Times New Roman"/>
          <w:sz w:val="24"/>
          <w:szCs w:val="24"/>
        </w:rPr>
        <w:fldChar w:fldCharType="begin">
          <w:ffData>
            <w:name w:val="Text26"/>
            <w:enabled/>
            <w:calcOnExit w:val="0"/>
            <w:textInput>
              <w:type w:val="date"/>
              <w:format w:val="d MMMM yyyy"/>
            </w:textInput>
          </w:ffData>
        </w:fldChar>
      </w:r>
      <w:r w:rsidRPr="000514B5">
        <w:rPr>
          <w:rFonts w:ascii="Times New Roman" w:hAnsi="Times New Roman" w:cs="Times New Roman"/>
          <w:sz w:val="24"/>
          <w:szCs w:val="24"/>
        </w:rPr>
        <w:instrText xml:space="preserve"> FORMTEXT </w:instrText>
      </w:r>
      <w:r w:rsidR="00A612AB" w:rsidRPr="000514B5">
        <w:rPr>
          <w:rFonts w:ascii="Times New Roman" w:hAnsi="Times New Roman" w:cs="Times New Roman"/>
          <w:sz w:val="24"/>
          <w:szCs w:val="24"/>
        </w:rPr>
      </w:r>
      <w:r w:rsidR="00A612AB" w:rsidRPr="000514B5">
        <w:rPr>
          <w:rFonts w:ascii="Times New Roman" w:hAnsi="Times New Roman" w:cs="Times New Roman"/>
          <w:sz w:val="24"/>
          <w:szCs w:val="24"/>
        </w:rPr>
        <w:fldChar w:fldCharType="separate"/>
      </w:r>
      <w:r w:rsidRPr="000514B5">
        <w:rPr>
          <w:rFonts w:ascii="Times New Roman" w:cs="Times New Roman"/>
          <w:noProof/>
          <w:sz w:val="24"/>
          <w:szCs w:val="24"/>
        </w:rPr>
        <w:t> </w:t>
      </w:r>
      <w:r w:rsidRPr="000514B5">
        <w:rPr>
          <w:rFonts w:ascii="Times New Roman" w:cs="Times New Roman"/>
          <w:noProof/>
          <w:sz w:val="24"/>
          <w:szCs w:val="24"/>
        </w:rPr>
        <w:t> </w:t>
      </w:r>
      <w:r w:rsidRPr="000514B5">
        <w:rPr>
          <w:rFonts w:ascii="Times New Roman" w:cs="Times New Roman"/>
          <w:noProof/>
          <w:sz w:val="24"/>
          <w:szCs w:val="24"/>
        </w:rPr>
        <w:t> </w:t>
      </w:r>
      <w:r w:rsidRPr="000514B5">
        <w:rPr>
          <w:rFonts w:ascii="Times New Roman" w:cs="Times New Roman"/>
          <w:noProof/>
          <w:sz w:val="24"/>
          <w:szCs w:val="24"/>
        </w:rPr>
        <w:t> </w:t>
      </w:r>
      <w:r w:rsidRPr="000514B5">
        <w:rPr>
          <w:rFonts w:ascii="Times New Roman" w:cs="Times New Roman"/>
          <w:noProof/>
          <w:sz w:val="24"/>
          <w:szCs w:val="24"/>
        </w:rPr>
        <w:t> </w:t>
      </w:r>
      <w:r w:rsidR="00A612AB" w:rsidRPr="000514B5">
        <w:rPr>
          <w:rFonts w:ascii="Times New Roman" w:hAnsi="Times New Roman" w:cs="Times New Roman"/>
          <w:sz w:val="24"/>
          <w:szCs w:val="24"/>
        </w:rPr>
        <w:fldChar w:fldCharType="end"/>
      </w:r>
    </w:p>
    <w:p w:rsidR="00A57079" w:rsidRPr="000514B5" w:rsidRDefault="00A57079" w:rsidP="00A57079">
      <w:pPr>
        <w:pBdr>
          <w:top w:val="dotted" w:sz="4" w:space="1" w:color="auto"/>
          <w:bottom w:val="dotted" w:sz="4" w:space="1" w:color="auto"/>
        </w:pBdr>
        <w:jc w:val="center"/>
        <w:rPr>
          <w:rFonts w:ascii="Times New Roman" w:hAnsi="Times New Roman" w:cs="Times New Roman"/>
          <w:sz w:val="24"/>
          <w:szCs w:val="24"/>
          <w:highlight w:val="lightGray"/>
        </w:rPr>
      </w:pPr>
    </w:p>
    <w:p w:rsidR="00A57079" w:rsidRPr="000514B5" w:rsidRDefault="00FC7A39" w:rsidP="00A57079">
      <w:pPr>
        <w:pBdr>
          <w:top w:val="dotted" w:sz="4" w:space="1" w:color="auto"/>
          <w:bottom w:val="dotted" w:sz="4" w:space="1" w:color="auto"/>
        </w:pBdr>
        <w:jc w:val="center"/>
        <w:rPr>
          <w:rFonts w:ascii="Times New Roman" w:hAnsi="Times New Roman" w:cs="Times New Roman"/>
          <w:b/>
          <w:sz w:val="24"/>
          <w:szCs w:val="24"/>
        </w:rPr>
      </w:pPr>
      <w:r>
        <w:rPr>
          <w:rFonts w:ascii="Times New Roman" w:hAnsi="Times New Roman" w:cs="Times New Roman"/>
          <w:b/>
          <w:sz w:val="24"/>
          <w:szCs w:val="24"/>
        </w:rPr>
        <w:t>RULING</w:t>
      </w:r>
    </w:p>
    <w:p w:rsidR="00A57079" w:rsidRPr="000514B5" w:rsidRDefault="00A57079" w:rsidP="00A57079">
      <w:pPr>
        <w:pBdr>
          <w:top w:val="dotted" w:sz="4" w:space="1" w:color="auto"/>
          <w:bottom w:val="dotted" w:sz="4" w:space="1" w:color="auto"/>
        </w:pBdr>
        <w:jc w:val="center"/>
        <w:rPr>
          <w:rFonts w:ascii="Times New Roman" w:hAnsi="Times New Roman" w:cs="Times New Roman"/>
          <w:b/>
          <w:sz w:val="24"/>
          <w:szCs w:val="24"/>
        </w:rPr>
      </w:pPr>
    </w:p>
    <w:p w:rsidR="00A57079" w:rsidRPr="000514B5" w:rsidRDefault="00A57079" w:rsidP="00A57079">
      <w:pPr>
        <w:pStyle w:val="ListParagraph"/>
        <w:spacing w:after="240" w:line="360" w:lineRule="auto"/>
        <w:ind w:left="0"/>
        <w:contextualSpacing w:val="0"/>
        <w:jc w:val="both"/>
        <w:rPr>
          <w:rFonts w:ascii="Times New Roman" w:hAnsi="Times New Roman" w:cs="Times New Roman"/>
          <w:b/>
          <w:sz w:val="24"/>
          <w:szCs w:val="24"/>
        </w:rPr>
      </w:pPr>
      <w:r w:rsidRPr="000514B5">
        <w:rPr>
          <w:rFonts w:ascii="Times New Roman" w:hAnsi="Times New Roman" w:cs="Times New Roman"/>
          <w:b/>
          <w:sz w:val="24"/>
          <w:szCs w:val="24"/>
        </w:rPr>
        <w:t>M. TWOMEY, CJ</w:t>
      </w:r>
    </w:p>
    <w:p w:rsidR="001D20C9" w:rsidRDefault="00A57079" w:rsidP="000514B5">
      <w:pPr>
        <w:spacing w:after="0" w:line="360" w:lineRule="auto"/>
        <w:ind w:left="720" w:hanging="720"/>
        <w:jc w:val="both"/>
        <w:rPr>
          <w:rFonts w:ascii="Times New Roman" w:hAnsi="Times New Roman" w:cs="Times New Roman"/>
          <w:sz w:val="24"/>
          <w:szCs w:val="24"/>
        </w:rPr>
      </w:pPr>
      <w:r w:rsidRPr="000514B5">
        <w:rPr>
          <w:rFonts w:ascii="Times New Roman" w:hAnsi="Times New Roman" w:cs="Times New Roman"/>
          <w:sz w:val="24"/>
          <w:szCs w:val="24"/>
        </w:rPr>
        <w:t xml:space="preserve">1. </w:t>
      </w:r>
      <w:r w:rsidR="000514B5">
        <w:rPr>
          <w:rFonts w:ascii="Times New Roman" w:hAnsi="Times New Roman" w:cs="Times New Roman"/>
          <w:sz w:val="24"/>
          <w:szCs w:val="24"/>
        </w:rPr>
        <w:tab/>
      </w:r>
      <w:r w:rsidRPr="000514B5">
        <w:rPr>
          <w:rFonts w:ascii="Times New Roman" w:hAnsi="Times New Roman" w:cs="Times New Roman"/>
          <w:sz w:val="24"/>
          <w:szCs w:val="24"/>
        </w:rPr>
        <w:t>Th</w:t>
      </w:r>
      <w:r w:rsidR="001D20C9">
        <w:rPr>
          <w:rFonts w:ascii="Times New Roman" w:hAnsi="Times New Roman" w:cs="Times New Roman"/>
          <w:sz w:val="24"/>
          <w:szCs w:val="24"/>
        </w:rPr>
        <w:t>e accused persons have made an application for bail.  The right to liberty is a fundamental right enshrined in our Constitution but that liberty can be withdrawn where the individual becomes a threat to societal and legal order.</w:t>
      </w:r>
    </w:p>
    <w:p w:rsidR="001D20C9" w:rsidRDefault="001D20C9" w:rsidP="000514B5">
      <w:pPr>
        <w:spacing w:after="0" w:line="360" w:lineRule="auto"/>
        <w:ind w:left="720" w:hanging="720"/>
        <w:jc w:val="both"/>
        <w:rPr>
          <w:rFonts w:ascii="Times New Roman" w:hAnsi="Times New Roman" w:cs="Times New Roman"/>
          <w:sz w:val="24"/>
          <w:szCs w:val="24"/>
        </w:rPr>
      </w:pPr>
    </w:p>
    <w:p w:rsidR="001D20C9" w:rsidRDefault="00A57079" w:rsidP="000514B5">
      <w:pPr>
        <w:spacing w:after="0" w:line="360" w:lineRule="auto"/>
        <w:ind w:left="720" w:hanging="720"/>
        <w:jc w:val="both"/>
        <w:rPr>
          <w:rFonts w:ascii="Times New Roman" w:hAnsi="Times New Roman" w:cs="Times New Roman"/>
          <w:sz w:val="24"/>
          <w:szCs w:val="24"/>
        </w:rPr>
      </w:pPr>
      <w:r w:rsidRPr="000514B5">
        <w:rPr>
          <w:rFonts w:ascii="Times New Roman" w:hAnsi="Times New Roman" w:cs="Times New Roman"/>
          <w:sz w:val="24"/>
          <w:szCs w:val="24"/>
        </w:rPr>
        <w:t xml:space="preserve">2. </w:t>
      </w:r>
      <w:r w:rsidR="000514B5">
        <w:rPr>
          <w:rFonts w:ascii="Times New Roman" w:hAnsi="Times New Roman" w:cs="Times New Roman"/>
          <w:sz w:val="24"/>
          <w:szCs w:val="24"/>
        </w:rPr>
        <w:tab/>
      </w:r>
      <w:r w:rsidR="001D20C9">
        <w:rPr>
          <w:rFonts w:ascii="Times New Roman" w:hAnsi="Times New Roman" w:cs="Times New Roman"/>
          <w:sz w:val="24"/>
          <w:szCs w:val="24"/>
        </w:rPr>
        <w:t>He</w:t>
      </w:r>
      <w:r w:rsidR="007E6683">
        <w:rPr>
          <w:rFonts w:ascii="Times New Roman" w:hAnsi="Times New Roman" w:cs="Times New Roman"/>
          <w:sz w:val="24"/>
          <w:szCs w:val="24"/>
        </w:rPr>
        <w:t xml:space="preserve">nce, </w:t>
      </w:r>
      <w:r w:rsidR="001D20C9">
        <w:rPr>
          <w:rFonts w:ascii="Times New Roman" w:hAnsi="Times New Roman" w:cs="Times New Roman"/>
          <w:sz w:val="24"/>
          <w:szCs w:val="24"/>
        </w:rPr>
        <w:t xml:space="preserve">Article 18(7) of our Constitution limits the liberty of those individuals awaiting trial where the court is of the view that circumstances including the seriousness of the offence, the risk of flight, the protection of the suspects themselves or witnesses or the obstruction of justice are present and there is a danger of justice being </w:t>
      </w:r>
      <w:r w:rsidR="007E6683">
        <w:rPr>
          <w:rFonts w:ascii="Times New Roman" w:hAnsi="Times New Roman" w:cs="Times New Roman"/>
          <w:sz w:val="24"/>
          <w:szCs w:val="24"/>
        </w:rPr>
        <w:t>thwarted</w:t>
      </w:r>
      <w:r w:rsidR="001D20C9">
        <w:rPr>
          <w:rFonts w:ascii="Times New Roman" w:hAnsi="Times New Roman" w:cs="Times New Roman"/>
          <w:sz w:val="24"/>
          <w:szCs w:val="24"/>
        </w:rPr>
        <w:t xml:space="preserve"> by the grant of bail.</w:t>
      </w:r>
    </w:p>
    <w:p w:rsidR="001D20C9" w:rsidRDefault="001D20C9" w:rsidP="000514B5">
      <w:pPr>
        <w:spacing w:after="0" w:line="360" w:lineRule="auto"/>
        <w:ind w:left="720" w:hanging="720"/>
        <w:jc w:val="both"/>
        <w:rPr>
          <w:rFonts w:ascii="Times New Roman" w:hAnsi="Times New Roman" w:cs="Times New Roman"/>
          <w:sz w:val="24"/>
          <w:szCs w:val="24"/>
        </w:rPr>
      </w:pPr>
    </w:p>
    <w:p w:rsidR="001D20C9" w:rsidRDefault="00A57079" w:rsidP="000514B5">
      <w:pPr>
        <w:spacing w:after="0" w:line="360" w:lineRule="auto"/>
        <w:ind w:left="720" w:hanging="720"/>
        <w:jc w:val="both"/>
        <w:rPr>
          <w:rFonts w:ascii="Times New Roman" w:hAnsi="Times New Roman" w:cs="Times New Roman"/>
          <w:sz w:val="24"/>
          <w:szCs w:val="24"/>
        </w:rPr>
      </w:pPr>
      <w:r w:rsidRPr="000514B5">
        <w:rPr>
          <w:rFonts w:ascii="Times New Roman" w:hAnsi="Times New Roman" w:cs="Times New Roman"/>
          <w:sz w:val="24"/>
          <w:szCs w:val="24"/>
        </w:rPr>
        <w:t xml:space="preserve">3.  </w:t>
      </w:r>
      <w:r w:rsidR="000514B5">
        <w:rPr>
          <w:rFonts w:ascii="Times New Roman" w:hAnsi="Times New Roman" w:cs="Times New Roman"/>
          <w:sz w:val="24"/>
          <w:szCs w:val="24"/>
        </w:rPr>
        <w:tab/>
      </w:r>
      <w:r w:rsidR="001D20C9">
        <w:rPr>
          <w:rFonts w:ascii="Times New Roman" w:hAnsi="Times New Roman" w:cs="Times New Roman"/>
          <w:sz w:val="24"/>
          <w:szCs w:val="24"/>
        </w:rPr>
        <w:t>In their affidavits supporting their bail application the two accused persons offer an explanation and refutation of the NDEA’s agent affidavit supporting his application for the accused persons to be remanded in custody.</w:t>
      </w:r>
    </w:p>
    <w:p w:rsidR="001D20C9" w:rsidRDefault="001D20C9" w:rsidP="000514B5">
      <w:pPr>
        <w:spacing w:after="0" w:line="360" w:lineRule="auto"/>
        <w:ind w:left="720" w:hanging="720"/>
        <w:jc w:val="both"/>
        <w:rPr>
          <w:rFonts w:ascii="Times New Roman" w:hAnsi="Times New Roman" w:cs="Times New Roman"/>
          <w:sz w:val="24"/>
          <w:szCs w:val="24"/>
        </w:rPr>
      </w:pPr>
    </w:p>
    <w:p w:rsidR="001D20C9" w:rsidRDefault="00A57079" w:rsidP="000514B5">
      <w:pPr>
        <w:spacing w:after="0" w:line="360" w:lineRule="auto"/>
        <w:ind w:left="720" w:hanging="720"/>
        <w:jc w:val="both"/>
        <w:rPr>
          <w:rFonts w:ascii="Times New Roman" w:hAnsi="Times New Roman" w:cs="Times New Roman"/>
          <w:sz w:val="24"/>
          <w:szCs w:val="24"/>
        </w:rPr>
      </w:pPr>
      <w:r w:rsidRPr="000514B5">
        <w:rPr>
          <w:rFonts w:ascii="Times New Roman" w:hAnsi="Times New Roman" w:cs="Times New Roman"/>
          <w:sz w:val="24"/>
          <w:szCs w:val="24"/>
        </w:rPr>
        <w:t>4.</w:t>
      </w:r>
      <w:r w:rsidR="000514B5">
        <w:rPr>
          <w:rFonts w:ascii="Times New Roman" w:hAnsi="Times New Roman" w:cs="Times New Roman"/>
          <w:sz w:val="24"/>
          <w:szCs w:val="24"/>
        </w:rPr>
        <w:tab/>
      </w:r>
      <w:r w:rsidR="001D20C9">
        <w:rPr>
          <w:rFonts w:ascii="Times New Roman" w:hAnsi="Times New Roman" w:cs="Times New Roman"/>
          <w:sz w:val="24"/>
          <w:szCs w:val="24"/>
        </w:rPr>
        <w:t>Mr Andre has argued that some of those averments are not accurate.</w:t>
      </w:r>
    </w:p>
    <w:p w:rsidR="00103C9A" w:rsidRDefault="001D20C9" w:rsidP="000514B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1D20C9" w:rsidRDefault="00A57079" w:rsidP="000514B5">
      <w:pPr>
        <w:spacing w:after="0" w:line="360" w:lineRule="auto"/>
        <w:ind w:left="720" w:hanging="720"/>
        <w:jc w:val="both"/>
        <w:rPr>
          <w:rFonts w:ascii="Times New Roman" w:hAnsi="Times New Roman" w:cs="Times New Roman"/>
          <w:sz w:val="24"/>
          <w:szCs w:val="24"/>
        </w:rPr>
      </w:pPr>
      <w:r w:rsidRPr="000514B5">
        <w:rPr>
          <w:rFonts w:ascii="Times New Roman" w:hAnsi="Times New Roman" w:cs="Times New Roman"/>
          <w:sz w:val="24"/>
          <w:szCs w:val="24"/>
        </w:rPr>
        <w:t xml:space="preserve">5. </w:t>
      </w:r>
      <w:r w:rsidR="000514B5">
        <w:rPr>
          <w:rFonts w:ascii="Times New Roman" w:hAnsi="Times New Roman" w:cs="Times New Roman"/>
          <w:sz w:val="24"/>
          <w:szCs w:val="24"/>
        </w:rPr>
        <w:tab/>
      </w:r>
      <w:r w:rsidR="001D20C9">
        <w:rPr>
          <w:rFonts w:ascii="Times New Roman" w:hAnsi="Times New Roman" w:cs="Times New Roman"/>
          <w:sz w:val="24"/>
          <w:szCs w:val="24"/>
        </w:rPr>
        <w:t xml:space="preserve">I am not </w:t>
      </w:r>
      <w:r w:rsidR="00FE055A">
        <w:rPr>
          <w:rFonts w:ascii="Times New Roman" w:hAnsi="Times New Roman" w:cs="Times New Roman"/>
          <w:sz w:val="24"/>
          <w:szCs w:val="24"/>
        </w:rPr>
        <w:t xml:space="preserve">however </w:t>
      </w:r>
      <w:r w:rsidR="001D20C9">
        <w:rPr>
          <w:rFonts w:ascii="Times New Roman" w:hAnsi="Times New Roman" w:cs="Times New Roman"/>
          <w:sz w:val="24"/>
          <w:szCs w:val="24"/>
        </w:rPr>
        <w:t>satisfied that the flight risk has been addressed successfully by the accused persons.  Both accused persons are Seychellois nationals who had relatives in Seychelles.  The court cannot be so naïve to think that they had no knowledge that they were wanted by the NDEA</w:t>
      </w:r>
      <w:r w:rsidR="00170CEA">
        <w:rPr>
          <w:rFonts w:ascii="Times New Roman" w:hAnsi="Times New Roman" w:cs="Times New Roman"/>
          <w:sz w:val="24"/>
          <w:szCs w:val="24"/>
        </w:rPr>
        <w:t>; t</w:t>
      </w:r>
      <w:r w:rsidR="001D20C9">
        <w:rPr>
          <w:rFonts w:ascii="Times New Roman" w:hAnsi="Times New Roman" w:cs="Times New Roman"/>
          <w:sz w:val="24"/>
          <w:szCs w:val="24"/>
        </w:rPr>
        <w:t>hat a blue notice for their arrest issue</w:t>
      </w:r>
      <w:r w:rsidR="00170CEA">
        <w:rPr>
          <w:rFonts w:ascii="Times New Roman" w:hAnsi="Times New Roman" w:cs="Times New Roman"/>
          <w:sz w:val="24"/>
          <w:szCs w:val="24"/>
        </w:rPr>
        <w:t>d</w:t>
      </w:r>
      <w:r w:rsidR="001D20C9">
        <w:rPr>
          <w:rFonts w:ascii="Times New Roman" w:hAnsi="Times New Roman" w:cs="Times New Roman"/>
          <w:sz w:val="24"/>
          <w:szCs w:val="24"/>
        </w:rPr>
        <w:t xml:space="preserve"> by INTERPOL since May 2015 was not known to them.  They moved beyond this jurisdiction in several countries rather than return to Seychelles to help the NDEA with their enquiries.</w:t>
      </w:r>
    </w:p>
    <w:p w:rsidR="001D20C9" w:rsidRDefault="001D20C9" w:rsidP="000514B5">
      <w:pPr>
        <w:spacing w:after="0" w:line="360" w:lineRule="auto"/>
        <w:ind w:left="720" w:hanging="720"/>
        <w:jc w:val="both"/>
        <w:rPr>
          <w:rFonts w:ascii="Times New Roman" w:hAnsi="Times New Roman" w:cs="Times New Roman"/>
          <w:sz w:val="24"/>
          <w:szCs w:val="24"/>
        </w:rPr>
      </w:pPr>
    </w:p>
    <w:p w:rsidR="001D20C9" w:rsidRDefault="00A57079" w:rsidP="000514B5">
      <w:pPr>
        <w:spacing w:after="0" w:line="360" w:lineRule="auto"/>
        <w:ind w:left="720" w:hanging="720"/>
        <w:jc w:val="both"/>
        <w:rPr>
          <w:rFonts w:ascii="Times New Roman" w:hAnsi="Times New Roman" w:cs="Times New Roman"/>
          <w:sz w:val="24"/>
          <w:szCs w:val="24"/>
        </w:rPr>
      </w:pPr>
      <w:r w:rsidRPr="000514B5">
        <w:rPr>
          <w:rFonts w:ascii="Times New Roman" w:hAnsi="Times New Roman" w:cs="Times New Roman"/>
          <w:sz w:val="24"/>
          <w:szCs w:val="24"/>
        </w:rPr>
        <w:t xml:space="preserve">6. </w:t>
      </w:r>
      <w:r w:rsidR="000514B5">
        <w:rPr>
          <w:rFonts w:ascii="Times New Roman" w:hAnsi="Times New Roman" w:cs="Times New Roman"/>
          <w:sz w:val="24"/>
          <w:szCs w:val="24"/>
        </w:rPr>
        <w:tab/>
      </w:r>
      <w:r w:rsidR="001D20C9">
        <w:rPr>
          <w:rFonts w:ascii="Times New Roman" w:hAnsi="Times New Roman" w:cs="Times New Roman"/>
          <w:sz w:val="24"/>
          <w:szCs w:val="24"/>
        </w:rPr>
        <w:t xml:space="preserve">The lack of a passport did not </w:t>
      </w:r>
      <w:r w:rsidR="00170CEA">
        <w:rPr>
          <w:rFonts w:ascii="Times New Roman" w:hAnsi="Times New Roman" w:cs="Times New Roman"/>
          <w:sz w:val="24"/>
          <w:szCs w:val="24"/>
        </w:rPr>
        <w:t>seem</w:t>
      </w:r>
      <w:r w:rsidR="001D20C9">
        <w:rPr>
          <w:rFonts w:ascii="Times New Roman" w:hAnsi="Times New Roman" w:cs="Times New Roman"/>
          <w:sz w:val="24"/>
          <w:szCs w:val="24"/>
        </w:rPr>
        <w:t xml:space="preserve"> to hinder Nedy Micock’s international movements.</w:t>
      </w:r>
    </w:p>
    <w:p w:rsidR="001D20C9" w:rsidRDefault="001D20C9" w:rsidP="000514B5">
      <w:pPr>
        <w:spacing w:after="0" w:line="360" w:lineRule="auto"/>
        <w:ind w:left="720" w:hanging="720"/>
        <w:jc w:val="both"/>
        <w:rPr>
          <w:rFonts w:ascii="Times New Roman" w:hAnsi="Times New Roman" w:cs="Times New Roman"/>
          <w:sz w:val="24"/>
          <w:szCs w:val="24"/>
        </w:rPr>
      </w:pPr>
    </w:p>
    <w:p w:rsidR="001D20C9" w:rsidRDefault="001D20C9" w:rsidP="000514B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 am not reassured that even without the issuance of a Seychellois passport that he might not flee this jurisdiction.</w:t>
      </w:r>
    </w:p>
    <w:p w:rsidR="001D20C9" w:rsidRDefault="001D20C9" w:rsidP="000514B5">
      <w:pPr>
        <w:spacing w:after="0" w:line="360" w:lineRule="auto"/>
        <w:ind w:left="720" w:hanging="720"/>
        <w:jc w:val="both"/>
        <w:rPr>
          <w:rFonts w:ascii="Times New Roman" w:hAnsi="Times New Roman" w:cs="Times New Roman"/>
          <w:sz w:val="24"/>
          <w:szCs w:val="24"/>
        </w:rPr>
      </w:pPr>
    </w:p>
    <w:p w:rsidR="00170CEA" w:rsidRDefault="001D20C9" w:rsidP="000514B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Further given the fact that the prosecution witnesses are known to the accused persons with one of them a next door neighbour of Mr Micock, there is sufficient rea</w:t>
      </w:r>
      <w:r w:rsidR="00170CEA">
        <w:rPr>
          <w:rFonts w:ascii="Times New Roman" w:hAnsi="Times New Roman" w:cs="Times New Roman"/>
          <w:sz w:val="24"/>
          <w:szCs w:val="24"/>
        </w:rPr>
        <w:t>son for fearing that if release</w:t>
      </w:r>
      <w:r w:rsidR="00FE055A">
        <w:rPr>
          <w:rFonts w:ascii="Times New Roman" w:hAnsi="Times New Roman" w:cs="Times New Roman"/>
          <w:sz w:val="24"/>
          <w:szCs w:val="24"/>
        </w:rPr>
        <w:t>d</w:t>
      </w:r>
      <w:r w:rsidR="00170CEA">
        <w:rPr>
          <w:rFonts w:ascii="Times New Roman" w:hAnsi="Times New Roman" w:cs="Times New Roman"/>
          <w:sz w:val="24"/>
          <w:szCs w:val="24"/>
        </w:rPr>
        <w:t xml:space="preserve"> the accused persons might interfere with them.</w:t>
      </w:r>
    </w:p>
    <w:p w:rsidR="00170CEA" w:rsidRDefault="00170CEA" w:rsidP="000514B5">
      <w:pPr>
        <w:spacing w:after="0" w:line="360" w:lineRule="auto"/>
        <w:ind w:left="720" w:hanging="720"/>
        <w:jc w:val="both"/>
        <w:rPr>
          <w:rFonts w:ascii="Times New Roman" w:hAnsi="Times New Roman" w:cs="Times New Roman"/>
          <w:sz w:val="24"/>
          <w:szCs w:val="24"/>
        </w:rPr>
      </w:pPr>
    </w:p>
    <w:p w:rsidR="001D20C9" w:rsidRDefault="00170CEA" w:rsidP="000514B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 am also of the view that given the seriousness of the offence with which they have been charged that is the importation and conspiracy to import over 35kg of heroin, punishable </w:t>
      </w:r>
      <w:r>
        <w:rPr>
          <w:rFonts w:ascii="Times New Roman" w:hAnsi="Times New Roman" w:cs="Times New Roman"/>
          <w:sz w:val="24"/>
          <w:szCs w:val="24"/>
        </w:rPr>
        <w:lastRenderedPageBreak/>
        <w:t>by life imprisonment, there are very strong grounds why bail should be refused and I so order.</w:t>
      </w:r>
    </w:p>
    <w:p w:rsidR="00170CEA" w:rsidRDefault="00170CEA" w:rsidP="000514B5">
      <w:pPr>
        <w:spacing w:after="0" w:line="360" w:lineRule="auto"/>
        <w:ind w:left="720" w:hanging="720"/>
        <w:jc w:val="both"/>
        <w:rPr>
          <w:rFonts w:ascii="Times New Roman" w:hAnsi="Times New Roman" w:cs="Times New Roman"/>
          <w:sz w:val="24"/>
          <w:szCs w:val="24"/>
        </w:rPr>
      </w:pPr>
    </w:p>
    <w:p w:rsidR="00170CEA" w:rsidRDefault="00170CEA" w:rsidP="000514B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accused persons are remanded for a further 14 days.</w:t>
      </w:r>
    </w:p>
    <w:p w:rsidR="001D20C9" w:rsidRDefault="001D20C9" w:rsidP="000514B5">
      <w:pPr>
        <w:spacing w:after="0" w:line="360" w:lineRule="auto"/>
        <w:ind w:left="720" w:hanging="720"/>
        <w:jc w:val="both"/>
        <w:rPr>
          <w:rFonts w:ascii="Times New Roman" w:hAnsi="Times New Roman" w:cs="Times New Roman"/>
          <w:sz w:val="24"/>
          <w:szCs w:val="24"/>
        </w:rPr>
      </w:pPr>
    </w:p>
    <w:p w:rsidR="00103C9A" w:rsidRDefault="00103C9A" w:rsidP="000514B5">
      <w:pPr>
        <w:spacing w:after="0" w:line="360" w:lineRule="auto"/>
        <w:ind w:left="720" w:hanging="720"/>
        <w:jc w:val="both"/>
        <w:rPr>
          <w:rFonts w:ascii="Times New Roman" w:hAnsi="Times New Roman" w:cs="Times New Roman"/>
          <w:sz w:val="24"/>
          <w:szCs w:val="24"/>
        </w:rPr>
      </w:pPr>
    </w:p>
    <w:p w:rsidR="00A57079" w:rsidRPr="000514B5" w:rsidRDefault="00A57079" w:rsidP="00A57079">
      <w:pPr>
        <w:pStyle w:val="ListParagraph"/>
        <w:spacing w:after="240" w:line="360" w:lineRule="auto"/>
        <w:ind w:left="0"/>
        <w:contextualSpacing w:val="0"/>
        <w:jc w:val="both"/>
        <w:rPr>
          <w:rFonts w:ascii="Times New Roman" w:hAnsi="Times New Roman" w:cs="Times New Roman"/>
          <w:sz w:val="24"/>
          <w:szCs w:val="24"/>
        </w:rPr>
      </w:pPr>
      <w:r w:rsidRPr="000514B5">
        <w:rPr>
          <w:rFonts w:ascii="Times New Roman" w:hAnsi="Times New Roman" w:cs="Times New Roman"/>
          <w:sz w:val="24"/>
          <w:szCs w:val="24"/>
        </w:rPr>
        <w:t>Signed, dated and delivered at Ile du Port on</w:t>
      </w:r>
    </w:p>
    <w:p w:rsidR="00A57079" w:rsidRPr="000514B5" w:rsidRDefault="00A57079" w:rsidP="00A57079">
      <w:pPr>
        <w:pStyle w:val="ListParagraph"/>
        <w:spacing w:line="360" w:lineRule="auto"/>
        <w:ind w:left="0"/>
        <w:contextualSpacing w:val="0"/>
        <w:jc w:val="both"/>
        <w:rPr>
          <w:rFonts w:ascii="Times New Roman" w:hAnsi="Times New Roman" w:cs="Times New Roman"/>
          <w:sz w:val="24"/>
          <w:szCs w:val="24"/>
        </w:rPr>
        <w:sectPr w:rsidR="00A57079" w:rsidRPr="000514B5" w:rsidSect="00A57079">
          <w:type w:val="continuous"/>
          <w:pgSz w:w="12240" w:h="15840"/>
          <w:pgMar w:top="1440" w:right="1440" w:bottom="1440" w:left="1440" w:header="720" w:footer="720" w:gutter="0"/>
          <w:cols w:space="720"/>
          <w:docGrid w:linePitch="360"/>
        </w:sectPr>
      </w:pPr>
    </w:p>
    <w:p w:rsidR="00A57079" w:rsidRDefault="00A57079" w:rsidP="00A57079">
      <w:pPr>
        <w:pStyle w:val="ListParagraph"/>
        <w:spacing w:line="360" w:lineRule="auto"/>
        <w:ind w:left="0"/>
        <w:contextualSpacing w:val="0"/>
        <w:jc w:val="both"/>
        <w:rPr>
          <w:rFonts w:ascii="Times New Roman" w:hAnsi="Times New Roman" w:cs="Times New Roman"/>
          <w:sz w:val="24"/>
          <w:szCs w:val="24"/>
        </w:rPr>
      </w:pPr>
    </w:p>
    <w:p w:rsidR="00A57079" w:rsidRPr="000514B5" w:rsidRDefault="00A57079" w:rsidP="00A57079">
      <w:pPr>
        <w:pStyle w:val="ListParagraph"/>
        <w:ind w:left="0"/>
        <w:contextualSpacing w:val="0"/>
        <w:jc w:val="both"/>
        <w:rPr>
          <w:rFonts w:ascii="Times New Roman" w:hAnsi="Times New Roman" w:cs="Times New Roman"/>
          <w:b/>
          <w:sz w:val="24"/>
          <w:szCs w:val="24"/>
        </w:rPr>
      </w:pPr>
      <w:r w:rsidRPr="000514B5">
        <w:rPr>
          <w:rFonts w:ascii="Times New Roman" w:hAnsi="Times New Roman" w:cs="Times New Roman"/>
          <w:b/>
          <w:sz w:val="24"/>
          <w:szCs w:val="24"/>
        </w:rPr>
        <w:t>M. TWOMEY</w:t>
      </w:r>
    </w:p>
    <w:p w:rsidR="00A57079" w:rsidRPr="000514B5" w:rsidRDefault="00A612AB" w:rsidP="00A57079">
      <w:pPr>
        <w:pStyle w:val="ListParagraph"/>
        <w:ind w:left="0"/>
        <w:contextualSpacing w:val="0"/>
        <w:jc w:val="both"/>
        <w:rPr>
          <w:rFonts w:ascii="Times New Roman" w:hAnsi="Times New Roman" w:cs="Times New Roman"/>
          <w:b/>
          <w:sz w:val="24"/>
          <w:szCs w:val="24"/>
        </w:rPr>
      </w:pPr>
      <w:r w:rsidRPr="000514B5">
        <w:rPr>
          <w:rFonts w:ascii="Times New Roman" w:hAnsi="Times New Roman" w:cs="Times New Roman"/>
          <w:b/>
          <w:sz w:val="24"/>
          <w:szCs w:val="24"/>
        </w:rPr>
        <w:fldChar w:fldCharType="begin">
          <w:ffData>
            <w:name w:val="Dropdown7"/>
            <w:enabled/>
            <w:calcOnExit w:val="0"/>
            <w:ddList>
              <w:listEntry w:val="Chief Justice"/>
              <w:listEntry w:val="Judge of the Supreme Court"/>
            </w:ddList>
          </w:ffData>
        </w:fldChar>
      </w:r>
      <w:r w:rsidR="00A57079" w:rsidRPr="000514B5">
        <w:rPr>
          <w:rFonts w:ascii="Times New Roman" w:hAnsi="Times New Roman" w:cs="Times New Roman"/>
          <w:b/>
          <w:sz w:val="24"/>
          <w:szCs w:val="24"/>
        </w:rPr>
        <w:instrText xml:space="preserve"> FORMDROPDOWN </w:instrText>
      </w:r>
      <w:r w:rsidRPr="000514B5">
        <w:rPr>
          <w:rFonts w:ascii="Times New Roman" w:hAnsi="Times New Roman" w:cs="Times New Roman"/>
          <w:b/>
          <w:sz w:val="24"/>
          <w:szCs w:val="24"/>
        </w:rPr>
      </w:r>
      <w:r w:rsidRPr="000514B5">
        <w:rPr>
          <w:rFonts w:ascii="Times New Roman" w:hAnsi="Times New Roman" w:cs="Times New Roman"/>
          <w:b/>
          <w:sz w:val="24"/>
          <w:szCs w:val="24"/>
        </w:rPr>
        <w:fldChar w:fldCharType="end"/>
      </w:r>
      <w:r w:rsidRPr="000514B5">
        <w:rPr>
          <w:rFonts w:ascii="Times New Roman" w:hAnsi="Times New Roman" w:cs="Times New Roman"/>
          <w:b/>
          <w:sz w:val="24"/>
          <w:szCs w:val="24"/>
        </w:rPr>
        <w:fldChar w:fldCharType="begin"/>
      </w:r>
      <w:r w:rsidRPr="000514B5">
        <w:rPr>
          <w:rFonts w:ascii="Times New Roman" w:hAnsi="Times New Roman" w:cs="Times New Roman"/>
          <w:b/>
          <w:sz w:val="24"/>
          <w:szCs w:val="24"/>
        </w:rPr>
        <w:fldChar w:fldCharType="end"/>
      </w:r>
    </w:p>
    <w:sectPr w:rsidR="00A57079" w:rsidRPr="000514B5" w:rsidSect="0020280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C9" w:rsidRDefault="001D20C9" w:rsidP="00461C2E">
      <w:pPr>
        <w:spacing w:after="0" w:line="240" w:lineRule="auto"/>
      </w:pPr>
      <w:r>
        <w:separator/>
      </w:r>
    </w:p>
  </w:endnote>
  <w:endnote w:type="continuationSeparator" w:id="1">
    <w:p w:rsidR="001D20C9" w:rsidRDefault="001D20C9" w:rsidP="00461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C9" w:rsidRDefault="00A612AB">
    <w:pPr>
      <w:pStyle w:val="Footer"/>
      <w:jc w:val="center"/>
    </w:pPr>
    <w:fldSimple w:instr=" PAGE   \* MERGEFORMAT ">
      <w:r w:rsidR="004952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C9" w:rsidRDefault="001D20C9" w:rsidP="00461C2E">
      <w:pPr>
        <w:spacing w:after="0" w:line="240" w:lineRule="auto"/>
      </w:pPr>
      <w:r>
        <w:separator/>
      </w:r>
    </w:p>
  </w:footnote>
  <w:footnote w:type="continuationSeparator" w:id="1">
    <w:p w:rsidR="001D20C9" w:rsidRDefault="001D20C9" w:rsidP="00461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4996"/>
    <w:multiLevelType w:val="hybridMultilevel"/>
    <w:tmpl w:val="82462B7A"/>
    <w:lvl w:ilvl="0" w:tplc="7386725E">
      <w:start w:val="1"/>
      <w:numFmt w:val="decimal"/>
      <w:lvlText w:val="%1."/>
      <w:lvlJc w:val="left"/>
      <w:pPr>
        <w:ind w:left="351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applyBreakingRules/>
  </w:compat>
  <w:rsids>
    <w:rsidRoot w:val="00932E20"/>
    <w:rsid w:val="000409DD"/>
    <w:rsid w:val="000514B5"/>
    <w:rsid w:val="00103C9A"/>
    <w:rsid w:val="00170CEA"/>
    <w:rsid w:val="001B6CE0"/>
    <w:rsid w:val="001D20C9"/>
    <w:rsid w:val="00202800"/>
    <w:rsid w:val="00210752"/>
    <w:rsid w:val="0026376F"/>
    <w:rsid w:val="00271B19"/>
    <w:rsid w:val="00335948"/>
    <w:rsid w:val="00375023"/>
    <w:rsid w:val="00392F20"/>
    <w:rsid w:val="003F291F"/>
    <w:rsid w:val="003F45EB"/>
    <w:rsid w:val="00435A7C"/>
    <w:rsid w:val="00441F06"/>
    <w:rsid w:val="00461C2E"/>
    <w:rsid w:val="00490501"/>
    <w:rsid w:val="004952B9"/>
    <w:rsid w:val="004D29A1"/>
    <w:rsid w:val="005126F6"/>
    <w:rsid w:val="00526DBE"/>
    <w:rsid w:val="005B3EA2"/>
    <w:rsid w:val="005E0864"/>
    <w:rsid w:val="00611527"/>
    <w:rsid w:val="006B2F8F"/>
    <w:rsid w:val="00765578"/>
    <w:rsid w:val="00782403"/>
    <w:rsid w:val="007B4B66"/>
    <w:rsid w:val="007B745B"/>
    <w:rsid w:val="007C65CD"/>
    <w:rsid w:val="007E6683"/>
    <w:rsid w:val="00802816"/>
    <w:rsid w:val="008268CB"/>
    <w:rsid w:val="008306F9"/>
    <w:rsid w:val="00864B39"/>
    <w:rsid w:val="00913E27"/>
    <w:rsid w:val="00932E20"/>
    <w:rsid w:val="009416C5"/>
    <w:rsid w:val="00960B2A"/>
    <w:rsid w:val="009822A2"/>
    <w:rsid w:val="00A15D75"/>
    <w:rsid w:val="00A22528"/>
    <w:rsid w:val="00A3304F"/>
    <w:rsid w:val="00A57079"/>
    <w:rsid w:val="00A612AB"/>
    <w:rsid w:val="00A7717F"/>
    <w:rsid w:val="00A909CD"/>
    <w:rsid w:val="00B06E22"/>
    <w:rsid w:val="00B3160E"/>
    <w:rsid w:val="00BB6C5E"/>
    <w:rsid w:val="00BC03FB"/>
    <w:rsid w:val="00BE0D26"/>
    <w:rsid w:val="00BE1CB3"/>
    <w:rsid w:val="00D03D1B"/>
    <w:rsid w:val="00DB4DC7"/>
    <w:rsid w:val="00DE38AD"/>
    <w:rsid w:val="00E138A9"/>
    <w:rsid w:val="00E53BA9"/>
    <w:rsid w:val="00E71FE8"/>
    <w:rsid w:val="00EB1CBD"/>
    <w:rsid w:val="00F9422A"/>
    <w:rsid w:val="00FC7A39"/>
    <w:rsid w:val="00FE055A"/>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64"/>
    <w:rPr>
      <w:rFonts w:ascii="Segoe UI" w:hAnsi="Segoe UI" w:cs="Segoe UI"/>
      <w:sz w:val="18"/>
      <w:szCs w:val="18"/>
    </w:rPr>
  </w:style>
  <w:style w:type="paragraph" w:styleId="ListParagraph">
    <w:name w:val="List Paragraph"/>
    <w:basedOn w:val="Normal"/>
    <w:uiPriority w:val="34"/>
    <w:qFormat/>
    <w:rsid w:val="00913E27"/>
    <w:pPr>
      <w:ind w:left="720"/>
      <w:contextualSpacing/>
    </w:pPr>
  </w:style>
  <w:style w:type="paragraph" w:styleId="Footer">
    <w:name w:val="footer"/>
    <w:basedOn w:val="Normal"/>
    <w:link w:val="FooterChar"/>
    <w:uiPriority w:val="99"/>
    <w:unhideWhenUsed/>
    <w:rsid w:val="00BE0D26"/>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BE0D26"/>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r.barbe</cp:lastModifiedBy>
  <cp:revision>2</cp:revision>
  <cp:lastPrinted>2017-03-14T05:18:00Z</cp:lastPrinted>
  <dcterms:created xsi:type="dcterms:W3CDTF">2017-04-10T06:47:00Z</dcterms:created>
  <dcterms:modified xsi:type="dcterms:W3CDTF">2017-04-10T06:47:00Z</dcterms:modified>
</cp:coreProperties>
</file>