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A2" w:rsidRDefault="007779A2" w:rsidP="006A409C">
      <w:pPr>
        <w:jc w:val="center"/>
        <w:rPr>
          <w:i/>
          <w:sz w:val="24"/>
          <w:szCs w:val="24"/>
        </w:rPr>
        <w:sectPr w:rsidR="007779A2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AD75CD" w:rsidRPr="00606EEA" w:rsidRDefault="00C55FDF" w:rsidP="006A409C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lastRenderedPageBreak/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0" w:name="Dropdown15"/>
      <w:r w:rsidR="002E61AC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704AB0">
        <w:rPr>
          <w:b/>
          <w:sz w:val="28"/>
          <w:szCs w:val="28"/>
        </w:rPr>
      </w:r>
      <w:r w:rsidR="00704AB0">
        <w:rPr>
          <w:b/>
          <w:sz w:val="28"/>
          <w:szCs w:val="28"/>
        </w:rPr>
        <w:fldChar w:fldCharType="separate"/>
      </w:r>
      <w:r w:rsidR="002E61AC">
        <w:rPr>
          <w:b/>
          <w:sz w:val="28"/>
          <w:szCs w:val="28"/>
        </w:rPr>
        <w:fldChar w:fldCharType="end"/>
      </w:r>
      <w:bookmarkEnd w:id="0"/>
      <w:r w:rsidR="0096251D">
        <w:rPr>
          <w:b/>
          <w:sz w:val="28"/>
          <w:szCs w:val="28"/>
        </w:rPr>
        <w:t xml:space="preserve"> </w:t>
      </w:r>
      <w:r w:rsidR="00A46455">
        <w:rPr>
          <w:b/>
          <w:sz w:val="28"/>
          <w:szCs w:val="28"/>
        </w:rPr>
        <w:t>56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A46455">
        <w:rPr>
          <w:b/>
          <w:sz w:val="28"/>
          <w:szCs w:val="28"/>
        </w:rPr>
        <w:t>16</w:t>
      </w:r>
      <w:r w:rsidR="002E61AC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2E61AC" w:rsidRPr="00B75AE2">
        <w:rPr>
          <w:b/>
          <w:sz w:val="28"/>
          <w:szCs w:val="28"/>
        </w:rPr>
      </w:r>
      <w:r w:rsidR="002E61AC" w:rsidRPr="00B75AE2">
        <w:rPr>
          <w:b/>
          <w:sz w:val="28"/>
          <w:szCs w:val="28"/>
        </w:rPr>
        <w:fldChar w:fldCharType="separate"/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2E61AC" w:rsidRPr="00B75AE2">
        <w:rPr>
          <w:b/>
          <w:sz w:val="28"/>
          <w:szCs w:val="28"/>
        </w:rPr>
        <w:fldChar w:fldCharType="end"/>
      </w:r>
      <w:bookmarkEnd w:id="1"/>
    </w:p>
    <w:p w:rsidR="00DB6D34" w:rsidRPr="00606EEA" w:rsidRDefault="002E61AC" w:rsidP="006A409C">
      <w:pPr>
        <w:spacing w:before="120"/>
        <w:ind w:left="576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  <w:r w:rsidR="00A64EF1">
        <w:rPr>
          <w:b/>
          <w:sz w:val="24"/>
          <w:szCs w:val="24"/>
        </w:rPr>
        <w:t xml:space="preserve"> </w:t>
      </w:r>
      <w:r w:rsidR="00DB6D34" w:rsidRPr="00606EEA">
        <w:rPr>
          <w:b/>
          <w:sz w:val="24"/>
          <w:szCs w:val="24"/>
        </w:rPr>
        <w:t>[201</w:t>
      </w:r>
      <w:r w:rsidR="00A4645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 w:rsidR="00A64E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" w:name="Text47"/>
      <w:r w:rsidR="00A64EF1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F978E9">
        <w:rPr>
          <w:b/>
          <w:noProof/>
          <w:sz w:val="24"/>
          <w:szCs w:val="24"/>
        </w:rPr>
        <w:t>538</w:t>
      </w:r>
      <w:bookmarkStart w:id="3" w:name="_GoBack"/>
      <w:bookmarkEnd w:id="3"/>
      <w:r>
        <w:rPr>
          <w:b/>
          <w:sz w:val="24"/>
          <w:szCs w:val="24"/>
        </w:rPr>
        <w:fldChar w:fldCharType="end"/>
      </w:r>
      <w:bookmarkEnd w:id="2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B11A75" w:rsidRDefault="00B11A75" w:rsidP="006A409C">
      <w:pPr>
        <w:jc w:val="center"/>
        <w:rPr>
          <w:b/>
          <w:sz w:val="24"/>
          <w:szCs w:val="24"/>
        </w:rPr>
      </w:pPr>
      <w:bookmarkStart w:id="4" w:name="Text40"/>
      <w:bookmarkStart w:id="5" w:name="Text22"/>
    </w:p>
    <w:p w:rsidR="00FB2453" w:rsidRPr="00B119B1" w:rsidRDefault="007779A2" w:rsidP="006A409C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t>THE REPUBLIC</w:t>
      </w:r>
      <w:bookmarkEnd w:id="4"/>
      <w:bookmarkEnd w:id="5"/>
    </w:p>
    <w:p w:rsidR="00B40898" w:rsidRDefault="00B40898" w:rsidP="006A409C">
      <w:pPr>
        <w:spacing w:after="240"/>
        <w:rPr>
          <w:sz w:val="24"/>
          <w:szCs w:val="24"/>
        </w:rPr>
        <w:sectPr w:rsidR="00B4089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FB2453" w:rsidRDefault="00FB2453" w:rsidP="006A409C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952F56" w:rsidRDefault="00952F56" w:rsidP="00951E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EDDIE D’UNIENVILLE</w:t>
      </w:r>
    </w:p>
    <w:p w:rsidR="00B119B1" w:rsidRPr="00A46455" w:rsidRDefault="00A46455" w:rsidP="00951EC0">
      <w:pPr>
        <w:jc w:val="center"/>
        <w:rPr>
          <w:b/>
          <w:sz w:val="24"/>
          <w:szCs w:val="24"/>
        </w:rPr>
      </w:pPr>
      <w:r w:rsidRPr="00A46455">
        <w:rPr>
          <w:b/>
          <w:sz w:val="24"/>
          <w:szCs w:val="24"/>
        </w:rPr>
        <w:t xml:space="preserve"> LENNY MARIE</w:t>
      </w:r>
    </w:p>
    <w:p w:rsidR="007779A2" w:rsidRPr="000827FA" w:rsidRDefault="007779A2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id="6" w:name="Dropdown16"/>
    <w:p w:rsidR="007779A2" w:rsidRDefault="002E61AC" w:rsidP="006A409C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704AB0">
        <w:rPr>
          <w:sz w:val="24"/>
          <w:szCs w:val="24"/>
        </w:rPr>
      </w:r>
      <w:r w:rsidR="00704AB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7" w:name="Text34"/>
      <w:r w:rsidR="002E61AC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2E61AC">
        <w:rPr>
          <w:sz w:val="24"/>
          <w:szCs w:val="24"/>
        </w:rPr>
        <w:fldChar w:fldCharType="end"/>
      </w:r>
      <w:bookmarkEnd w:id="7"/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6455">
        <w:rPr>
          <w:sz w:val="24"/>
          <w:szCs w:val="24"/>
        </w:rPr>
        <w:t>Mr Benjamin</w:t>
      </w:r>
      <w:r w:rsidR="007779A2">
        <w:rPr>
          <w:sz w:val="24"/>
          <w:szCs w:val="24"/>
        </w:rPr>
        <w:t xml:space="preserve">, </w:t>
      </w:r>
      <w:r w:rsidR="002E61AC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2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704AB0">
        <w:rPr>
          <w:sz w:val="24"/>
          <w:szCs w:val="24"/>
        </w:rPr>
      </w:r>
      <w:r w:rsidR="00704AB0">
        <w:rPr>
          <w:sz w:val="24"/>
          <w:szCs w:val="24"/>
        </w:rPr>
        <w:fldChar w:fldCharType="separate"/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2E61A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6455">
        <w:rPr>
          <w:sz w:val="24"/>
          <w:szCs w:val="24"/>
        </w:rPr>
        <w:t>Mr Juliette</w:t>
      </w:r>
      <w:r w:rsidR="002E61A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8" w:name="Dropdown12"/>
      <w:r w:rsidR="0096251D">
        <w:rPr>
          <w:sz w:val="24"/>
          <w:szCs w:val="24"/>
        </w:rPr>
        <w:t xml:space="preserve">the </w:t>
      </w:r>
      <w:bookmarkStart w:id="9" w:name="Dropdown17"/>
      <w:bookmarkEnd w:id="8"/>
      <w:r w:rsidR="002E61AC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704AB0">
        <w:rPr>
          <w:sz w:val="24"/>
          <w:szCs w:val="24"/>
        </w:rPr>
      </w:r>
      <w:r w:rsidR="00704AB0">
        <w:rPr>
          <w:sz w:val="24"/>
          <w:szCs w:val="24"/>
        </w:rPr>
        <w:fldChar w:fldCharType="separate"/>
      </w:r>
      <w:r w:rsidR="002E61AC">
        <w:rPr>
          <w:sz w:val="24"/>
          <w:szCs w:val="24"/>
        </w:rPr>
        <w:fldChar w:fldCharType="end"/>
      </w:r>
      <w:bookmarkEnd w:id="9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A409C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r w:rsidR="00952F56">
        <w:rPr>
          <w:sz w:val="24"/>
          <w:szCs w:val="24"/>
        </w:rPr>
        <w:t>26 June 2017</w:t>
      </w:r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0" w:name="Dropdown2"/>
    </w:p>
    <w:bookmarkEnd w:id="10"/>
    <w:p w:rsidR="00C87FCA" w:rsidRDefault="00A46455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SENTENCE"/>
              <w:listEntry w:val="JUDGMENT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bookmarkStart w:id="11" w:name="Dropdown8"/>
      <w:r>
        <w:rPr>
          <w:b/>
          <w:sz w:val="24"/>
          <w:szCs w:val="24"/>
        </w:rPr>
        <w:instrText xml:space="preserve"> FORMDROPDOWN </w:instrText>
      </w:r>
      <w:r w:rsidR="00704AB0">
        <w:rPr>
          <w:b/>
          <w:sz w:val="24"/>
          <w:szCs w:val="24"/>
        </w:rPr>
      </w:r>
      <w:r w:rsidR="00704AB0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1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A46455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listEntry w:val="Nunkoo J"/>
              <w:listEntry w:val="Twomey CJ"/>
              <w:listEntry w:val="R. Govinden,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  <w:listEntry w:val="Vidot J"/>
              <w:listEntry w:val="L. Pillay, J"/>
            </w:ddList>
          </w:ffData>
        </w:fldChar>
      </w:r>
      <w:bookmarkStart w:id="12" w:name="Dropdown9"/>
      <w:r>
        <w:rPr>
          <w:b/>
          <w:sz w:val="24"/>
          <w:szCs w:val="24"/>
        </w:rPr>
        <w:instrText xml:space="preserve"> FORMDROPDOWN </w:instrText>
      </w:r>
      <w:r w:rsidR="00704AB0">
        <w:rPr>
          <w:b/>
          <w:sz w:val="24"/>
          <w:szCs w:val="24"/>
        </w:rPr>
      </w:r>
      <w:r w:rsidR="00704AB0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2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6A409C" w:rsidP="00A64EF1">
      <w:pPr>
        <w:pStyle w:val="JudgmentText"/>
      </w:pPr>
      <w:r>
        <w:lastRenderedPageBreak/>
        <w:t>Court finds both A</w:t>
      </w:r>
      <w:r w:rsidR="00A46455">
        <w:t>ccused</w:t>
      </w:r>
      <w:r>
        <w:t>s guilty of the offenc</w:t>
      </w:r>
      <w:r w:rsidR="00A46455">
        <w:t>es with which</w:t>
      </w:r>
      <w:r w:rsidR="00886E77">
        <w:t xml:space="preserve"> they are charged, as per their </w:t>
      </w:r>
      <w:r w:rsidR="00A46455">
        <w:t>guilty plea of this</w:t>
      </w:r>
      <w:r>
        <w:t xml:space="preserve"> morning.  I therefore sentence</w:t>
      </w:r>
      <w:r w:rsidR="00A46455">
        <w:t xml:space="preserve"> 1</w:t>
      </w:r>
      <w:r w:rsidR="00A46455" w:rsidRPr="00A46455">
        <w:rPr>
          <w:vertAlign w:val="superscript"/>
        </w:rPr>
        <w:t>st</w:t>
      </w:r>
      <w:r w:rsidR="00A46455">
        <w:t xml:space="preserve"> </w:t>
      </w:r>
      <w:r>
        <w:t>A</w:t>
      </w:r>
      <w:r w:rsidR="00A46455">
        <w:t>ccused to pay a fine of SR6000</w:t>
      </w:r>
      <w:r>
        <w:t>/-</w:t>
      </w:r>
      <w:r w:rsidR="00A46455">
        <w:t xml:space="preserve"> in respect of count </w:t>
      </w:r>
      <w:r>
        <w:t>1</w:t>
      </w:r>
      <w:r w:rsidR="00A46455">
        <w:t>.</w:t>
      </w:r>
      <w:r w:rsidR="003579BF" w:rsidRPr="003579BF">
        <w:t xml:space="preserve"> </w:t>
      </w:r>
      <w:r>
        <w:t>As regards to the</w:t>
      </w:r>
      <w:r w:rsidR="003579BF">
        <w:t xml:space="preserve"> 2</w:t>
      </w:r>
      <w:r w:rsidR="003579BF" w:rsidRPr="00A46455">
        <w:rPr>
          <w:vertAlign w:val="superscript"/>
        </w:rPr>
        <w:t>nd</w:t>
      </w:r>
      <w:r w:rsidR="003579BF">
        <w:t xml:space="preserve"> </w:t>
      </w:r>
      <w:r>
        <w:t>A</w:t>
      </w:r>
      <w:r w:rsidR="003579BF">
        <w:t>ccused I sentence him to pay a fine of SR6000</w:t>
      </w:r>
      <w:r>
        <w:t>/-b</w:t>
      </w:r>
      <w:r w:rsidR="003579BF">
        <w:t xml:space="preserve">oth </w:t>
      </w:r>
      <w:r>
        <w:t>A</w:t>
      </w:r>
      <w:r w:rsidR="003579BF">
        <w:t>ccused</w:t>
      </w:r>
      <w:r>
        <w:t>s</w:t>
      </w:r>
      <w:r w:rsidR="003579BF">
        <w:t xml:space="preserve"> are given </w:t>
      </w:r>
      <w:r>
        <w:t>3</w:t>
      </w:r>
      <w:r w:rsidR="003579BF">
        <w:t xml:space="preserve"> months to pay their fine.</w:t>
      </w:r>
    </w:p>
    <w:p w:rsidR="006A409C" w:rsidRDefault="00A46455" w:rsidP="006A409C">
      <w:pPr>
        <w:pStyle w:val="JudgmentText"/>
      </w:pPr>
      <w:r>
        <w:t>If ever they fail to pay the fine that is if 1</w:t>
      </w:r>
      <w:r w:rsidRPr="00A46455">
        <w:rPr>
          <w:vertAlign w:val="superscript"/>
        </w:rPr>
        <w:t>st</w:t>
      </w:r>
      <w:r>
        <w:t xml:space="preserve"> </w:t>
      </w:r>
      <w:r w:rsidR="006A409C">
        <w:t>A</w:t>
      </w:r>
      <w:r>
        <w:t xml:space="preserve">ccused fails to pay his fine in </w:t>
      </w:r>
      <w:r w:rsidR="006A409C">
        <w:t xml:space="preserve">3 </w:t>
      </w:r>
      <w:r>
        <w:t>months and again if the 2</w:t>
      </w:r>
      <w:r w:rsidRPr="00A46455">
        <w:rPr>
          <w:vertAlign w:val="superscript"/>
        </w:rPr>
        <w:t>nd</w:t>
      </w:r>
      <w:r>
        <w:t xml:space="preserve"> </w:t>
      </w:r>
      <w:r w:rsidR="006A409C">
        <w:t>A</w:t>
      </w:r>
      <w:r>
        <w:t>ccused on h</w:t>
      </w:r>
      <w:r w:rsidR="003579BF">
        <w:t xml:space="preserve">is part fails to pay his fine </w:t>
      </w:r>
      <w:r w:rsidR="006A409C">
        <w:t xml:space="preserve">of SR6000/- </w:t>
      </w:r>
      <w:r w:rsidR="003579BF">
        <w:t xml:space="preserve">in </w:t>
      </w:r>
      <w:r w:rsidR="006A409C">
        <w:t>3</w:t>
      </w:r>
      <w:r w:rsidR="003579BF">
        <w:t xml:space="preserve"> month</w:t>
      </w:r>
      <w:r w:rsidR="006A409C">
        <w:t>s.  A sentence</w:t>
      </w:r>
      <w:r w:rsidR="003579BF">
        <w:t xml:space="preserve"> of </w:t>
      </w:r>
      <w:r w:rsidR="006A409C">
        <w:t>6</w:t>
      </w:r>
      <w:r w:rsidR="003579BF">
        <w:t xml:space="preserve"> month</w:t>
      </w:r>
      <w:r w:rsidR="006A409C">
        <w:t>s</w:t>
      </w:r>
      <w:r w:rsidR="00886E77">
        <w:t xml:space="preserve"> imprisonment</w:t>
      </w:r>
      <w:r w:rsidR="003579BF">
        <w:t xml:space="preserve"> will be imposed upon </w:t>
      </w:r>
      <w:r w:rsidR="00886E77">
        <w:t>them.</w:t>
      </w:r>
      <w:r w:rsidR="006A409C">
        <w:t>.</w:t>
      </w:r>
    </w:p>
    <w:p w:rsidR="006A409C" w:rsidRDefault="006A409C" w:rsidP="006A409C">
      <w:pPr>
        <w:pStyle w:val="JudgmentText"/>
        <w:numPr>
          <w:ilvl w:val="0"/>
          <w:numId w:val="0"/>
        </w:numPr>
        <w:ind w:left="720" w:hanging="720"/>
      </w:pPr>
    </w:p>
    <w:p w:rsidR="00EF2051" w:rsidRPr="006A409C" w:rsidRDefault="002E61AC" w:rsidP="00952F56">
      <w:pPr>
        <w:pStyle w:val="JudgmentText"/>
        <w:numPr>
          <w:ilvl w:val="0"/>
          <w:numId w:val="0"/>
        </w:numPr>
        <w:sectPr w:rsidR="00EF2051" w:rsidRPr="006A409C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6A409C">
        <w:rPr>
          <w:highlight w:val="lightGray"/>
        </w:rPr>
        <w:fldChar w:fldCharType="begin"/>
      </w:r>
      <w:r w:rsidR="007C2809" w:rsidRPr="006A409C">
        <w:rPr>
          <w:highlight w:val="lightGray"/>
        </w:rPr>
        <w:instrText xml:space="preserve">  </w:instrText>
      </w:r>
      <w:r w:rsidRPr="006A409C">
        <w:rPr>
          <w:highlight w:val="lightGray"/>
        </w:rPr>
        <w:fldChar w:fldCharType="end"/>
      </w:r>
    </w:p>
    <w:p w:rsidR="00EB0712" w:rsidRDefault="001E4ED8" w:rsidP="006A409C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 w:rsidR="00952F56">
        <w:rPr>
          <w:sz w:val="24"/>
          <w:szCs w:val="24"/>
        </w:rPr>
        <w:t xml:space="preserve">on 26 June 2017    </w:t>
      </w: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A46455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listEntry w:val="S Nunkoo"/>
              <w:listEntry w:val="M Twomey"/>
              <w:listEntry w:val="R Govinden , J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S Govinden"/>
              <w:listEntry w:val="M Vidot"/>
              <w:listEntry w:val="L Pillay, J"/>
            </w:ddList>
          </w:ffData>
        </w:fldChar>
      </w:r>
      <w:bookmarkStart w:id="13" w:name="Dropdown6"/>
      <w:r>
        <w:rPr>
          <w:sz w:val="24"/>
          <w:szCs w:val="24"/>
        </w:rPr>
        <w:instrText xml:space="preserve"> FORMDROPDOWN </w:instrText>
      </w:r>
      <w:r w:rsidR="00704AB0">
        <w:rPr>
          <w:sz w:val="24"/>
          <w:szCs w:val="24"/>
        </w:rPr>
      </w:r>
      <w:r w:rsidR="00704AB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2E61AC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2E61AC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B0" w:rsidRDefault="00704AB0" w:rsidP="00DB6D34">
      <w:r>
        <w:separator/>
      </w:r>
    </w:p>
  </w:endnote>
  <w:endnote w:type="continuationSeparator" w:id="0">
    <w:p w:rsidR="00704AB0" w:rsidRDefault="00704AB0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C2" w:rsidRDefault="00CD4F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78E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B0" w:rsidRDefault="00704AB0" w:rsidP="00DB6D34">
      <w:r>
        <w:separator/>
      </w:r>
    </w:p>
  </w:footnote>
  <w:footnote w:type="continuationSeparator" w:id="0">
    <w:p w:rsidR="00704AB0" w:rsidRDefault="00704AB0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55"/>
    <w:rsid w:val="00005BEF"/>
    <w:rsid w:val="00030C81"/>
    <w:rsid w:val="00036B28"/>
    <w:rsid w:val="0006489F"/>
    <w:rsid w:val="00070A36"/>
    <w:rsid w:val="00075573"/>
    <w:rsid w:val="000827FA"/>
    <w:rsid w:val="00091036"/>
    <w:rsid w:val="000A10B8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54F70"/>
    <w:rsid w:val="0016510C"/>
    <w:rsid w:val="00180158"/>
    <w:rsid w:val="001D30F7"/>
    <w:rsid w:val="001E4ED8"/>
    <w:rsid w:val="0020244B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1AC"/>
    <w:rsid w:val="002E6963"/>
    <w:rsid w:val="002F40A1"/>
    <w:rsid w:val="00301D88"/>
    <w:rsid w:val="00304E76"/>
    <w:rsid w:val="003579BF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63572"/>
    <w:rsid w:val="004C3D80"/>
    <w:rsid w:val="004D30C6"/>
    <w:rsid w:val="004E275C"/>
    <w:rsid w:val="004F3823"/>
    <w:rsid w:val="005207C8"/>
    <w:rsid w:val="00530663"/>
    <w:rsid w:val="0055036F"/>
    <w:rsid w:val="005514D6"/>
    <w:rsid w:val="00552704"/>
    <w:rsid w:val="00572AB3"/>
    <w:rsid w:val="00576A93"/>
    <w:rsid w:val="005836AC"/>
    <w:rsid w:val="00584583"/>
    <w:rsid w:val="00594AD1"/>
    <w:rsid w:val="00594FAC"/>
    <w:rsid w:val="005B7F60"/>
    <w:rsid w:val="005F5FB0"/>
    <w:rsid w:val="00606587"/>
    <w:rsid w:val="00606EEA"/>
    <w:rsid w:val="006174DB"/>
    <w:rsid w:val="0064023C"/>
    <w:rsid w:val="006578C2"/>
    <w:rsid w:val="00666D33"/>
    <w:rsid w:val="00695110"/>
    <w:rsid w:val="006A409C"/>
    <w:rsid w:val="006A58E4"/>
    <w:rsid w:val="006D36C9"/>
    <w:rsid w:val="00704AB0"/>
    <w:rsid w:val="007175A6"/>
    <w:rsid w:val="00744508"/>
    <w:rsid w:val="007779A2"/>
    <w:rsid w:val="007A47DC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86E77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47912"/>
    <w:rsid w:val="00951EC0"/>
    <w:rsid w:val="00952F56"/>
    <w:rsid w:val="0096041D"/>
    <w:rsid w:val="0096251D"/>
    <w:rsid w:val="00981287"/>
    <w:rsid w:val="00983045"/>
    <w:rsid w:val="009C02C9"/>
    <w:rsid w:val="009E05E5"/>
    <w:rsid w:val="009F1B68"/>
    <w:rsid w:val="009F4DC4"/>
    <w:rsid w:val="00A11166"/>
    <w:rsid w:val="00A14038"/>
    <w:rsid w:val="00A26E91"/>
    <w:rsid w:val="00A42850"/>
    <w:rsid w:val="00A46455"/>
    <w:rsid w:val="00A53837"/>
    <w:rsid w:val="00A57954"/>
    <w:rsid w:val="00A64EF1"/>
    <w:rsid w:val="00A80E4E"/>
    <w:rsid w:val="00AB352B"/>
    <w:rsid w:val="00AB4A4F"/>
    <w:rsid w:val="00AB552D"/>
    <w:rsid w:val="00AC3885"/>
    <w:rsid w:val="00AD0BF3"/>
    <w:rsid w:val="00AD75CD"/>
    <w:rsid w:val="00B05D6E"/>
    <w:rsid w:val="00B119B1"/>
    <w:rsid w:val="00B11A75"/>
    <w:rsid w:val="00B14612"/>
    <w:rsid w:val="00B23E73"/>
    <w:rsid w:val="00B260C7"/>
    <w:rsid w:val="00B406C5"/>
    <w:rsid w:val="00B40898"/>
    <w:rsid w:val="00B4124C"/>
    <w:rsid w:val="00B4625E"/>
    <w:rsid w:val="00B75AE2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80F58"/>
    <w:rsid w:val="00C87FCA"/>
    <w:rsid w:val="00C906ED"/>
    <w:rsid w:val="00CA1B0C"/>
    <w:rsid w:val="00CA7795"/>
    <w:rsid w:val="00CA7F40"/>
    <w:rsid w:val="00CB3C7E"/>
    <w:rsid w:val="00CD4F50"/>
    <w:rsid w:val="00D03314"/>
    <w:rsid w:val="00D06A0F"/>
    <w:rsid w:val="00D8003D"/>
    <w:rsid w:val="00D82047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76D9"/>
    <w:rsid w:val="00EF2051"/>
    <w:rsid w:val="00F00A19"/>
    <w:rsid w:val="00F444A5"/>
    <w:rsid w:val="00F804CC"/>
    <w:rsid w:val="00F82A83"/>
    <w:rsid w:val="00F83B3D"/>
    <w:rsid w:val="00F937C7"/>
    <w:rsid w:val="00F978E9"/>
    <w:rsid w:val="00FB0AFB"/>
    <w:rsid w:val="00FB2453"/>
    <w:rsid w:val="00FB39BA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66E30A-62D4-436F-A0F4-823B9C41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Judgment%20Templates\Criminal%20Side%20-%20first%20instance%20or%20revision%20(CO,C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2BC8-0F0E-44B6-8B9D-A428418A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 Side - first instance or revision (CO,CV)</Template>
  <TotalTime>35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C</dc:creator>
  <cp:lastModifiedBy>Vania C</cp:lastModifiedBy>
  <cp:revision>8</cp:revision>
  <cp:lastPrinted>2017-06-26T10:24:00Z</cp:lastPrinted>
  <dcterms:created xsi:type="dcterms:W3CDTF">2017-06-26T09:24:00Z</dcterms:created>
  <dcterms:modified xsi:type="dcterms:W3CDTF">2017-06-26T10:42:00Z</dcterms:modified>
</cp:coreProperties>
</file>