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715251">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AE1A8E">
        <w:rPr>
          <w:b/>
          <w:sz w:val="28"/>
          <w:szCs w:val="28"/>
        </w:rPr>
        <w:t>CO</w:t>
      </w:r>
      <w:r w:rsidR="006A2C88">
        <w:rPr>
          <w:b/>
          <w:sz w:val="28"/>
          <w:szCs w:val="28"/>
        </w:rPr>
        <w:t xml:space="preserve"> </w:t>
      </w:r>
      <w:r w:rsidR="00AE1A8E">
        <w:rPr>
          <w:b/>
          <w:sz w:val="28"/>
          <w:szCs w:val="28"/>
        </w:rPr>
        <w:t>63</w:t>
      </w:r>
      <w:r w:rsidRPr="00B75AE2">
        <w:rPr>
          <w:b/>
          <w:sz w:val="28"/>
          <w:szCs w:val="28"/>
        </w:rPr>
        <w:t>/</w:t>
      </w:r>
      <w:r w:rsidR="00C87FCA" w:rsidRPr="00B75AE2">
        <w:rPr>
          <w:b/>
          <w:sz w:val="28"/>
          <w:szCs w:val="28"/>
        </w:rPr>
        <w:t>20</w:t>
      </w:r>
      <w:r w:rsidR="00AE1A8E">
        <w:rPr>
          <w:b/>
          <w:sz w:val="28"/>
          <w:szCs w:val="28"/>
        </w:rPr>
        <w:t>17</w:t>
      </w:r>
    </w:p>
    <w:p w:rsidR="006A2C88" w:rsidRPr="006A2C88" w:rsidRDefault="006A2C88" w:rsidP="005460DE">
      <w:pPr>
        <w:spacing w:before="120"/>
        <w:jc w:val="center"/>
        <w:rPr>
          <w:b/>
          <w:sz w:val="24"/>
          <w:szCs w:val="24"/>
        </w:rPr>
      </w:pPr>
    </w:p>
    <w:p w:rsidR="00A53837" w:rsidRPr="00606EEA" w:rsidRDefault="005F604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E3237" w:rsidP="00AE3237">
      <w:pPr>
        <w:spacing w:before="240" w:after="160"/>
        <w:ind w:left="6480"/>
        <w:rPr>
          <w:b/>
          <w:sz w:val="24"/>
          <w:szCs w:val="24"/>
        </w:rPr>
      </w:pPr>
      <w:r>
        <w:rPr>
          <w:b/>
          <w:sz w:val="24"/>
          <w:szCs w:val="24"/>
        </w:rPr>
        <w:t xml:space="preserve">       </w:t>
      </w:r>
      <w:r w:rsidR="00DB6D34" w:rsidRPr="00606EEA">
        <w:rPr>
          <w:b/>
          <w:sz w:val="24"/>
          <w:szCs w:val="24"/>
        </w:rPr>
        <w:t>[201</w:t>
      </w:r>
      <w:r w:rsidR="00AE1A8E">
        <w:rPr>
          <w:b/>
          <w:sz w:val="24"/>
          <w:szCs w:val="24"/>
        </w:rPr>
        <w:t>8</w:t>
      </w:r>
      <w:r w:rsidR="005F6046">
        <w:rPr>
          <w:b/>
          <w:sz w:val="24"/>
          <w:szCs w:val="24"/>
        </w:rPr>
        <w:fldChar w:fldCharType="begin"/>
      </w:r>
      <w:r w:rsidR="003F0F8D">
        <w:rPr>
          <w:b/>
          <w:sz w:val="24"/>
          <w:szCs w:val="24"/>
        </w:rPr>
        <w:instrText xml:space="preserve">  </w:instrText>
      </w:r>
      <w:r w:rsidR="005F6046">
        <w:rPr>
          <w:b/>
          <w:sz w:val="24"/>
          <w:szCs w:val="24"/>
        </w:rPr>
        <w:fldChar w:fldCharType="end"/>
      </w:r>
      <w:r w:rsidR="00DB6D34" w:rsidRPr="00606EEA">
        <w:rPr>
          <w:b/>
          <w:sz w:val="24"/>
          <w:szCs w:val="24"/>
        </w:rPr>
        <w:t>] SCSC</w:t>
      </w:r>
      <w:r>
        <w:rPr>
          <w:b/>
          <w:sz w:val="24"/>
          <w:szCs w:val="24"/>
        </w:rPr>
        <w:t xml:space="preserve"> </w:t>
      </w:r>
      <w:r w:rsidR="00876D12">
        <w:rPr>
          <w:b/>
          <w:sz w:val="24"/>
          <w:szCs w:val="24"/>
        </w:rPr>
        <w:t>96</w:t>
      </w:r>
      <w:bookmarkStart w:id="0" w:name="_GoBack"/>
      <w:bookmarkEnd w:id="0"/>
    </w:p>
    <w:p w:rsidR="00C55FDF" w:rsidRPr="00606EEA" w:rsidRDefault="00C55FDF" w:rsidP="00E57D4D">
      <w:pPr>
        <w:pBdr>
          <w:bottom w:val="single" w:sz="4" w:space="5" w:color="auto"/>
        </w:pBdr>
        <w:jc w:val="center"/>
        <w:rPr>
          <w:b/>
          <w:sz w:val="24"/>
          <w:szCs w:val="24"/>
        </w:rPr>
      </w:pPr>
    </w:p>
    <w:p w:rsidR="002D6E90" w:rsidRDefault="002D6E90" w:rsidP="00AE1A8E">
      <w:pPr>
        <w:jc w:val="center"/>
        <w:rPr>
          <w:b/>
          <w:sz w:val="24"/>
          <w:szCs w:val="24"/>
        </w:rPr>
      </w:pPr>
    </w:p>
    <w:p w:rsidR="00572AB3" w:rsidRPr="00AE1A8E" w:rsidRDefault="00AE1A8E" w:rsidP="00AE1A8E">
      <w:pPr>
        <w:jc w:val="center"/>
        <w:rPr>
          <w:b/>
          <w:sz w:val="24"/>
          <w:szCs w:val="24"/>
        </w:rPr>
      </w:pPr>
      <w:r w:rsidRPr="00AE1A8E">
        <w:rPr>
          <w:b/>
          <w:sz w:val="24"/>
          <w:szCs w:val="24"/>
        </w:rPr>
        <w:t>THE REPUBLIC</w:t>
      </w:r>
    </w:p>
    <w:bookmarkStart w:id="1" w:name="Text20"/>
    <w:p w:rsidR="00B40898" w:rsidRPr="002D6E90" w:rsidRDefault="005F6046" w:rsidP="002D6E90">
      <w:pPr>
        <w:jc w:val="center"/>
        <w:rPr>
          <w:b/>
          <w:sz w:val="24"/>
          <w:szCs w:val="24"/>
        </w:rPr>
        <w:sectPr w:rsidR="00B40898" w:rsidRPr="002D6E90" w:rsidSect="00EF2051">
          <w:footerReference w:type="default" r:id="rId8"/>
          <w:type w:val="continuous"/>
          <w:pgSz w:w="12240" w:h="15840"/>
          <w:pgMar w:top="1440" w:right="1440" w:bottom="1440" w:left="1440" w:header="720" w:footer="720" w:gutter="0"/>
          <w:cols w:space="720"/>
          <w:docGrid w:linePitch="360"/>
        </w:sect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1"/>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2" w:name="Text22"/>
    <w:p w:rsidR="00B119B1" w:rsidRDefault="005F6046"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2"/>
      <w:r w:rsidR="004125D8">
        <w:rPr>
          <w:b/>
          <w:sz w:val="24"/>
          <w:szCs w:val="24"/>
        </w:rPr>
        <w:t>ERVAIS LUTHER LYROY ELISABETH</w:t>
      </w:r>
    </w:p>
    <w:p w:rsidR="00B40898" w:rsidRDefault="004125D8"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t>Accused</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3" w:name="Text34"/>
      <w:r w:rsidR="005F6046">
        <w:rPr>
          <w:sz w:val="24"/>
          <w:szCs w:val="24"/>
        </w:rPr>
        <w:fldChar w:fldCharType="begin">
          <w:ffData>
            <w:name w:val="Text34"/>
            <w:enabled/>
            <w:calcOnExit w:val="0"/>
            <w:textInput/>
          </w:ffData>
        </w:fldChar>
      </w:r>
      <w:r w:rsidR="002A7376">
        <w:rPr>
          <w:sz w:val="24"/>
          <w:szCs w:val="24"/>
        </w:rPr>
        <w:instrText xml:space="preserve"> FORMTEXT </w:instrText>
      </w:r>
      <w:r w:rsidR="005F6046">
        <w:rPr>
          <w:sz w:val="24"/>
          <w:szCs w:val="24"/>
        </w:rPr>
      </w:r>
      <w:r w:rsidR="005F6046">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5F6046">
        <w:rPr>
          <w:sz w:val="24"/>
          <w:szCs w:val="24"/>
        </w:rPr>
        <w:fldChar w:fldCharType="end"/>
      </w:r>
      <w:bookmarkEnd w:id="3"/>
      <w:r w:rsidR="004125D8">
        <w:rPr>
          <w:sz w:val="24"/>
          <w:szCs w:val="24"/>
        </w:rPr>
        <w:t>5</w:t>
      </w:r>
      <w:r w:rsidR="004125D8" w:rsidRPr="004125D8">
        <w:rPr>
          <w:sz w:val="24"/>
          <w:szCs w:val="24"/>
          <w:vertAlign w:val="superscript"/>
        </w:rPr>
        <w:t>th</w:t>
      </w:r>
      <w:r w:rsidR="004125D8">
        <w:rPr>
          <w:sz w:val="24"/>
          <w:szCs w:val="24"/>
        </w:rPr>
        <w:t xml:space="preserve"> February 2018</w:t>
      </w:r>
      <w:r w:rsidR="005F6046">
        <w:rPr>
          <w:sz w:val="24"/>
          <w:szCs w:val="24"/>
        </w:rPr>
        <w:fldChar w:fldCharType="begin"/>
      </w:r>
      <w:r w:rsidR="003F0F8D">
        <w:rPr>
          <w:sz w:val="24"/>
          <w:szCs w:val="24"/>
        </w:rPr>
        <w:instrText xml:space="preserve">  </w:instrText>
      </w:r>
      <w:r w:rsidR="005F6046">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F6046">
        <w:rPr>
          <w:sz w:val="24"/>
          <w:szCs w:val="24"/>
        </w:rPr>
        <w:fldChar w:fldCharType="begin">
          <w:ffData>
            <w:name w:val="Text28"/>
            <w:enabled/>
            <w:calcOnExit w:val="0"/>
            <w:textInput/>
          </w:ffData>
        </w:fldChar>
      </w:r>
      <w:bookmarkStart w:id="4" w:name="Text28"/>
      <w:r w:rsidR="004C3D80">
        <w:rPr>
          <w:sz w:val="24"/>
          <w:szCs w:val="24"/>
        </w:rPr>
        <w:instrText xml:space="preserve"> FORMTEXT </w:instrText>
      </w:r>
      <w:r w:rsidR="005F6046">
        <w:rPr>
          <w:sz w:val="24"/>
          <w:szCs w:val="24"/>
        </w:rPr>
      </w:r>
      <w:r w:rsidR="005F6046">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5F6046">
        <w:rPr>
          <w:sz w:val="24"/>
          <w:szCs w:val="24"/>
        </w:rPr>
        <w:fldChar w:fldCharType="end"/>
      </w:r>
      <w:bookmarkEnd w:id="4"/>
      <w:r w:rsidR="005F6046">
        <w:rPr>
          <w:sz w:val="24"/>
          <w:szCs w:val="24"/>
        </w:rPr>
        <w:fldChar w:fldCharType="begin"/>
      </w:r>
      <w:r w:rsidR="00F804CC">
        <w:rPr>
          <w:sz w:val="24"/>
          <w:szCs w:val="24"/>
        </w:rPr>
        <w:instrText xml:space="preserve"> ASK  "Enter Appellant Lawyer full name"  \* MERGEFORMAT </w:instrText>
      </w:r>
      <w:r w:rsidR="005F6046">
        <w:rPr>
          <w:sz w:val="24"/>
          <w:szCs w:val="24"/>
        </w:rPr>
        <w:fldChar w:fldCharType="end"/>
      </w:r>
      <w:r w:rsidR="005F6046">
        <w:rPr>
          <w:sz w:val="24"/>
          <w:szCs w:val="24"/>
        </w:rPr>
        <w:fldChar w:fldCharType="begin"/>
      </w:r>
      <w:r w:rsidR="003F0F8D">
        <w:rPr>
          <w:sz w:val="24"/>
          <w:szCs w:val="24"/>
        </w:rPr>
        <w:instrText xml:space="preserve">  </w:instrText>
      </w:r>
      <w:r w:rsidR="005F6046">
        <w:rPr>
          <w:sz w:val="24"/>
          <w:szCs w:val="24"/>
        </w:rPr>
        <w:fldChar w:fldCharType="end"/>
      </w:r>
      <w:r w:rsidR="00F804CC">
        <w:rPr>
          <w:b/>
          <w:sz w:val="24"/>
          <w:szCs w:val="24"/>
        </w:rPr>
        <w:t xml:space="preserve"> </w:t>
      </w:r>
      <w:r w:rsidR="004125D8" w:rsidRPr="004125D8">
        <w:rPr>
          <w:sz w:val="24"/>
          <w:szCs w:val="24"/>
        </w:rPr>
        <w:t>Mr. Joji John for the Republic</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F6046">
        <w:rPr>
          <w:sz w:val="24"/>
          <w:szCs w:val="24"/>
        </w:rPr>
        <w:fldChar w:fldCharType="begin">
          <w:ffData>
            <w:name w:val="Text36"/>
            <w:enabled/>
            <w:calcOnExit w:val="0"/>
            <w:textInput/>
          </w:ffData>
        </w:fldChar>
      </w:r>
      <w:bookmarkStart w:id="5" w:name="Text36"/>
      <w:r>
        <w:rPr>
          <w:sz w:val="24"/>
          <w:szCs w:val="24"/>
        </w:rPr>
        <w:instrText xml:space="preserve"> FORMTEXT </w:instrText>
      </w:r>
      <w:r w:rsidR="005F6046">
        <w:rPr>
          <w:sz w:val="24"/>
          <w:szCs w:val="24"/>
        </w:rPr>
      </w:r>
      <w:r w:rsidR="005F604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F6046">
        <w:rPr>
          <w:sz w:val="24"/>
          <w:szCs w:val="24"/>
        </w:rPr>
        <w:fldChar w:fldCharType="end"/>
      </w:r>
      <w:bookmarkEnd w:id="5"/>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F6046">
        <w:rPr>
          <w:sz w:val="24"/>
          <w:szCs w:val="24"/>
        </w:rPr>
        <w:fldChar w:fldCharType="begin">
          <w:ffData>
            <w:name w:val="Text29"/>
            <w:enabled/>
            <w:calcOnExit w:val="0"/>
            <w:textInput/>
          </w:ffData>
        </w:fldChar>
      </w:r>
      <w:bookmarkStart w:id="6" w:name="Text29"/>
      <w:r w:rsidR="004C3D80">
        <w:rPr>
          <w:sz w:val="24"/>
          <w:szCs w:val="24"/>
        </w:rPr>
        <w:instrText xml:space="preserve"> FORMTEXT </w:instrText>
      </w:r>
      <w:r w:rsidR="005F6046">
        <w:rPr>
          <w:sz w:val="24"/>
          <w:szCs w:val="24"/>
        </w:rPr>
      </w:r>
      <w:r w:rsidR="005F6046">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5F6046">
        <w:rPr>
          <w:sz w:val="24"/>
          <w:szCs w:val="24"/>
        </w:rPr>
        <w:fldChar w:fldCharType="end"/>
      </w:r>
      <w:bookmarkEnd w:id="6"/>
      <w:r w:rsidR="005F6046">
        <w:rPr>
          <w:sz w:val="24"/>
          <w:szCs w:val="24"/>
        </w:rPr>
        <w:fldChar w:fldCharType="begin"/>
      </w:r>
      <w:r w:rsidR="00F804CC">
        <w:rPr>
          <w:sz w:val="24"/>
          <w:szCs w:val="24"/>
        </w:rPr>
        <w:instrText xml:space="preserve"> ASK  "Enter Respondent Lawyer Full Name"  \* MERGEFORMAT </w:instrText>
      </w:r>
      <w:r w:rsidR="005F6046">
        <w:rPr>
          <w:sz w:val="24"/>
          <w:szCs w:val="24"/>
        </w:rPr>
        <w:fldChar w:fldCharType="end"/>
      </w:r>
      <w:r w:rsidR="005F6046">
        <w:rPr>
          <w:sz w:val="24"/>
          <w:szCs w:val="24"/>
        </w:rPr>
        <w:fldChar w:fldCharType="begin"/>
      </w:r>
      <w:r w:rsidR="003F0F8D">
        <w:rPr>
          <w:sz w:val="24"/>
          <w:szCs w:val="24"/>
        </w:rPr>
        <w:instrText xml:space="preserve">  </w:instrText>
      </w:r>
      <w:r w:rsidR="005F6046">
        <w:rPr>
          <w:sz w:val="24"/>
          <w:szCs w:val="24"/>
        </w:rPr>
        <w:fldChar w:fldCharType="end"/>
      </w:r>
      <w:r w:rsidR="003F0F8D">
        <w:rPr>
          <w:sz w:val="24"/>
          <w:szCs w:val="24"/>
        </w:rPr>
        <w:t xml:space="preserve"> </w:t>
      </w:r>
      <w:r w:rsidR="004125D8">
        <w:rPr>
          <w:sz w:val="24"/>
          <w:szCs w:val="24"/>
        </w:rPr>
        <w:t>Mr. Nichol Gabriel for the Accused</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F6046">
        <w:rPr>
          <w:sz w:val="24"/>
          <w:szCs w:val="24"/>
        </w:rPr>
        <w:fldChar w:fldCharType="begin">
          <w:ffData>
            <w:name w:val="Text37"/>
            <w:enabled/>
            <w:calcOnExit w:val="0"/>
            <w:textInput/>
          </w:ffData>
        </w:fldChar>
      </w:r>
      <w:bookmarkStart w:id="7" w:name="Text37"/>
      <w:r>
        <w:rPr>
          <w:sz w:val="24"/>
          <w:szCs w:val="24"/>
        </w:rPr>
        <w:instrText xml:space="preserve"> FORMTEXT </w:instrText>
      </w:r>
      <w:r w:rsidR="005F6046">
        <w:rPr>
          <w:sz w:val="24"/>
          <w:szCs w:val="24"/>
        </w:rPr>
      </w:r>
      <w:r w:rsidR="005F604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F6046">
        <w:rPr>
          <w:sz w:val="24"/>
          <w:szCs w:val="24"/>
        </w:rPr>
        <w:fldChar w:fldCharType="end"/>
      </w:r>
      <w:bookmarkEnd w:id="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8" w:name="Text26"/>
      <w:r w:rsidR="005F604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5F6046">
        <w:rPr>
          <w:sz w:val="24"/>
          <w:szCs w:val="24"/>
        </w:rPr>
      </w:r>
      <w:r w:rsidR="005F6046">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5F6046">
        <w:rPr>
          <w:sz w:val="24"/>
          <w:szCs w:val="24"/>
        </w:rPr>
        <w:fldChar w:fldCharType="end"/>
      </w:r>
      <w:bookmarkEnd w:id="8"/>
      <w:r w:rsidR="004125D8">
        <w:rPr>
          <w:sz w:val="24"/>
          <w:szCs w:val="24"/>
        </w:rPr>
        <w:t>5</w:t>
      </w:r>
      <w:r w:rsidR="004125D8" w:rsidRPr="004125D8">
        <w:rPr>
          <w:sz w:val="24"/>
          <w:szCs w:val="24"/>
          <w:vertAlign w:val="superscript"/>
        </w:rPr>
        <w:t>th</w:t>
      </w:r>
      <w:r w:rsidR="004125D8">
        <w:rPr>
          <w:sz w:val="24"/>
          <w:szCs w:val="24"/>
        </w:rPr>
        <w:t xml:space="preserve"> February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9" w:name="Dropdown2"/>
    </w:p>
    <w:bookmarkEnd w:id="9"/>
    <w:p w:rsidR="00C87FCA" w:rsidRDefault="004125D8" w:rsidP="001E576A">
      <w:pPr>
        <w:pBdr>
          <w:top w:val="dotted" w:sz="4" w:space="1" w:color="auto"/>
          <w:bottom w:val="dotted" w:sz="4" w:space="1" w:color="auto"/>
        </w:pBdr>
        <w:jc w:val="center"/>
        <w:rPr>
          <w:b/>
          <w:sz w:val="24"/>
          <w:szCs w:val="24"/>
        </w:rPr>
      </w:pPr>
      <w:r>
        <w:rPr>
          <w:b/>
          <w:sz w:val="24"/>
          <w:szCs w:val="24"/>
        </w:rPr>
        <w:t>SENTENCE</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89775E"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M. Twomey, CJ"/>
              <w:listEntry w:val="R. Govinden, J"/>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10" w:name="Dropdown9"/>
      <w:r>
        <w:rPr>
          <w:b/>
          <w:sz w:val="24"/>
          <w:szCs w:val="24"/>
        </w:rPr>
        <w:instrText xml:space="preserve"> FORMDROPDOWN </w:instrText>
      </w:r>
      <w:r w:rsidR="00876D12">
        <w:rPr>
          <w:b/>
          <w:sz w:val="24"/>
          <w:szCs w:val="24"/>
        </w:rPr>
      </w:r>
      <w:r w:rsidR="00876D12">
        <w:rPr>
          <w:b/>
          <w:sz w:val="24"/>
          <w:szCs w:val="24"/>
        </w:rPr>
        <w:fldChar w:fldCharType="separate"/>
      </w:r>
      <w:r>
        <w:rPr>
          <w:b/>
          <w:sz w:val="24"/>
          <w:szCs w:val="24"/>
        </w:rPr>
        <w:fldChar w:fldCharType="end"/>
      </w:r>
      <w:bookmarkEnd w:id="1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4125D8" w:rsidRPr="004125D8" w:rsidRDefault="004125D8" w:rsidP="004125D8">
      <w:pPr>
        <w:pStyle w:val="JudgmentText"/>
        <w:numPr>
          <w:ilvl w:val="0"/>
          <w:numId w:val="4"/>
        </w:numPr>
      </w:pPr>
      <w:r>
        <w:lastRenderedPageBreak/>
        <w:t>T</w:t>
      </w:r>
      <w:r w:rsidRPr="004125D8">
        <w:t>his will</w:t>
      </w:r>
      <w:r w:rsidR="00454161">
        <w:t xml:space="preserve"> be the sentence of the Court. </w:t>
      </w:r>
      <w:r w:rsidRPr="004125D8">
        <w:t xml:space="preserve"> Counsel for the Accused</w:t>
      </w:r>
      <w:r w:rsidR="00C77861">
        <w:t>,</w:t>
      </w:r>
      <w:r w:rsidRPr="004125D8">
        <w:t xml:space="preserve"> Mr. Gabriel </w:t>
      </w:r>
      <w:r w:rsidR="00560EDB">
        <w:t>mitigated</w:t>
      </w:r>
      <w:r w:rsidRPr="004125D8">
        <w:t xml:space="preserve"> in favour of his client, he submitted </w:t>
      </w:r>
      <w:r w:rsidR="00C77861">
        <w:t xml:space="preserve">in </w:t>
      </w:r>
      <w:r w:rsidRPr="004125D8">
        <w:t xml:space="preserve">his mitigation that this is the first opportunity that the accused gets </w:t>
      </w:r>
      <w:r w:rsidR="00C77861">
        <w:t xml:space="preserve">to </w:t>
      </w:r>
      <w:r w:rsidRPr="004125D8">
        <w:t>plea</w:t>
      </w:r>
      <w:r w:rsidR="00C77861">
        <w:t>d</w:t>
      </w:r>
      <w:r w:rsidRPr="004125D8">
        <w:t xml:space="preserve"> to the charge</w:t>
      </w:r>
      <w:r w:rsidR="00C77861">
        <w:t xml:space="preserve"> and</w:t>
      </w:r>
      <w:r w:rsidRPr="004125D8">
        <w:t xml:space="preserve"> he</w:t>
      </w:r>
      <w:r w:rsidR="00C77861">
        <w:t xml:space="preserve"> has do</w:t>
      </w:r>
      <w:r w:rsidR="00560EDB">
        <w:t>ne so</w:t>
      </w:r>
      <w:r w:rsidR="00C77861">
        <w:t xml:space="preserve"> at the very first </w:t>
      </w:r>
      <w:r w:rsidRPr="004125D8">
        <w:t>opportunity.  He has accept</w:t>
      </w:r>
      <w:r w:rsidR="00C77861">
        <w:t>ed the facts of the case;</w:t>
      </w:r>
      <w:r w:rsidR="00560EDB">
        <w:t xml:space="preserve"> he is a young offender of 25 years old and </w:t>
      </w:r>
      <w:r w:rsidRPr="004125D8">
        <w:t xml:space="preserve">he has a girlfriend who is expecting a child of </w:t>
      </w:r>
      <w:r w:rsidR="00C77861">
        <w:t xml:space="preserve">his.  He is gainfully employed and that </w:t>
      </w:r>
      <w:r w:rsidR="00560EDB">
        <w:t xml:space="preserve">he </w:t>
      </w:r>
      <w:r w:rsidRPr="004125D8">
        <w:t>guard the Rehabilitation Centre at North East Point.</w:t>
      </w:r>
    </w:p>
    <w:p w:rsidR="00C77861" w:rsidRDefault="004125D8" w:rsidP="004125D8">
      <w:pPr>
        <w:pStyle w:val="JudgmentText"/>
        <w:numPr>
          <w:ilvl w:val="0"/>
          <w:numId w:val="4"/>
        </w:numPr>
      </w:pPr>
      <w:r w:rsidRPr="004125D8">
        <w:lastRenderedPageBreak/>
        <w:t>Mr. Gabriel submitted that this case is not aggravated in nature</w:t>
      </w:r>
      <w:r w:rsidR="00C77861">
        <w:t xml:space="preserve"> given</w:t>
      </w:r>
      <w:r w:rsidRPr="004125D8">
        <w:t xml:space="preserve"> that the </w:t>
      </w:r>
      <w:r w:rsidR="00C77861">
        <w:t>convict is a smoker of cannabis and that</w:t>
      </w:r>
      <w:r w:rsidRPr="004125D8">
        <w:t xml:space="preserve"> there were only 4 plants found at his mother</w:t>
      </w:r>
      <w:r w:rsidR="00454161">
        <w:t>’s</w:t>
      </w:r>
      <w:r w:rsidRPr="004125D8">
        <w:t xml:space="preserve"> residence.  Further</w:t>
      </w:r>
      <w:r w:rsidR="00C77861">
        <w:t>, Mr. Gabriel said</w:t>
      </w:r>
      <w:r w:rsidRPr="004125D8">
        <w:t xml:space="preserve"> that he did not resist arrest and </w:t>
      </w:r>
      <w:r w:rsidR="00C77861">
        <w:t xml:space="preserve">that the </w:t>
      </w:r>
      <w:r w:rsidRPr="004125D8">
        <w:t xml:space="preserve">Court </w:t>
      </w:r>
      <w:r w:rsidR="00C77861">
        <w:t xml:space="preserve">should </w:t>
      </w:r>
      <w:r w:rsidRPr="004125D8">
        <w:t xml:space="preserve">be mindful to impose a small fine instead of </w:t>
      </w:r>
      <w:r w:rsidR="00C77861">
        <w:t>a custodial</w:t>
      </w:r>
      <w:r w:rsidRPr="004125D8">
        <w:t xml:space="preserve"> sentence of </w:t>
      </w:r>
      <w:r w:rsidR="00C77861">
        <w:t>imprisonment.</w:t>
      </w:r>
    </w:p>
    <w:p w:rsidR="004125D8" w:rsidRDefault="004125D8" w:rsidP="004125D8">
      <w:pPr>
        <w:pStyle w:val="JudgmentText"/>
        <w:numPr>
          <w:ilvl w:val="0"/>
          <w:numId w:val="4"/>
        </w:numPr>
      </w:pPr>
      <w:r w:rsidRPr="004125D8">
        <w:t>The Court</w:t>
      </w:r>
      <w:r w:rsidR="00C77861">
        <w:t>,</w:t>
      </w:r>
      <w:r w:rsidRPr="004125D8">
        <w:t xml:space="preserve"> bearing in mind the plea in mitigation submitted </w:t>
      </w:r>
      <w:r w:rsidR="00C77861">
        <w:t>by learned Counsel in the light</w:t>
      </w:r>
      <w:r w:rsidRPr="004125D8">
        <w:t xml:space="preserve"> of the facts of the case as put forward by Counsel for the Prosecution and admitted by the defendant will </w:t>
      </w:r>
      <w:r w:rsidR="00C77861">
        <w:t xml:space="preserve">therefore </w:t>
      </w:r>
      <w:r w:rsidRPr="004125D8">
        <w:t>impose</w:t>
      </w:r>
      <w:r w:rsidR="00C77861">
        <w:t>d</w:t>
      </w:r>
      <w:r w:rsidRPr="004125D8">
        <w:t xml:space="preserve"> a fine of Rs 5, 000/- upon the convict.  He has to pay this sum within two weeks from today otherwise he </w:t>
      </w:r>
      <w:r w:rsidR="00C77861">
        <w:t>would</w:t>
      </w:r>
      <w:r w:rsidRPr="004125D8">
        <w:t xml:space="preserve"> undergo a term of imprisonment of one year.  The accused is warn</w:t>
      </w:r>
      <w:r w:rsidR="00C77861">
        <w:t>ed</w:t>
      </w:r>
      <w:r w:rsidRPr="004125D8">
        <w:t xml:space="preserve"> that the Court has been lenient with him given the mitigatory facts in his favour and the nature and circumstances of this case.  And that if this offence is repeated the next one will be treated as aggravated </w:t>
      </w:r>
      <w:r w:rsidR="00C77861">
        <w:t>in nature</w:t>
      </w:r>
      <w:r w:rsidRPr="004125D8">
        <w:t xml:space="preserve"> and no leniency will be prefer</w:t>
      </w:r>
      <w:r w:rsidR="00C77861">
        <w:t>red</w:t>
      </w:r>
      <w:r w:rsidRPr="004125D8">
        <w:t xml:space="preserve"> by the Court.</w:t>
      </w:r>
    </w:p>
    <w:p w:rsidR="004125D8" w:rsidRPr="004125D8" w:rsidRDefault="004125D8" w:rsidP="004125D8">
      <w:pPr>
        <w:pStyle w:val="JudgmentText"/>
        <w:numPr>
          <w:ilvl w:val="0"/>
          <w:numId w:val="4"/>
        </w:numPr>
      </w:pPr>
      <w:r w:rsidRPr="004125D8">
        <w:t>The Accused</w:t>
      </w:r>
      <w:r w:rsidR="00C77861">
        <w:t>,</w:t>
      </w:r>
      <w:r w:rsidRPr="004125D8">
        <w:t xml:space="preserve"> having pleaded guilty and be convicted and sentence</w:t>
      </w:r>
      <w:r w:rsidR="00C77861">
        <w:t>d,</w:t>
      </w:r>
      <w:r w:rsidRPr="004125D8">
        <w:t xml:space="preserve"> I will cancel the bail conditions </w:t>
      </w:r>
      <w:r>
        <w:t>that he was prior released upon</w:t>
      </w:r>
    </w:p>
    <w:p w:rsidR="00E6492F" w:rsidRDefault="005F6046"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4125D8">
        <w:rPr>
          <w:sz w:val="24"/>
          <w:szCs w:val="24"/>
        </w:rPr>
        <w:t>5</w:t>
      </w:r>
      <w:r w:rsidR="004125D8" w:rsidRPr="004125D8">
        <w:rPr>
          <w:sz w:val="24"/>
          <w:szCs w:val="24"/>
          <w:vertAlign w:val="superscript"/>
        </w:rPr>
        <w:t>th</w:t>
      </w:r>
      <w:r w:rsidR="004125D8">
        <w:rPr>
          <w:sz w:val="24"/>
          <w:szCs w:val="24"/>
        </w:rPr>
        <w:t xml:space="preserve"> February 2018.</w:t>
      </w:r>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89775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CJ"/>
              <w:listEntry w:val="R. Govinden, J"/>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J"/>
            </w:ddList>
          </w:ffData>
        </w:fldChar>
      </w:r>
      <w:bookmarkStart w:id="11" w:name="Dropdown6"/>
      <w:r>
        <w:rPr>
          <w:sz w:val="24"/>
          <w:szCs w:val="24"/>
        </w:rPr>
        <w:instrText xml:space="preserve"> FORMDROPDOWN </w:instrText>
      </w:r>
      <w:r w:rsidR="00876D12">
        <w:rPr>
          <w:sz w:val="24"/>
          <w:szCs w:val="24"/>
        </w:rPr>
      </w:r>
      <w:r w:rsidR="00876D12">
        <w:rPr>
          <w:sz w:val="24"/>
          <w:szCs w:val="24"/>
        </w:rPr>
        <w:fldChar w:fldCharType="separate"/>
      </w:r>
      <w:r>
        <w:rPr>
          <w:sz w:val="24"/>
          <w:szCs w:val="24"/>
        </w:rPr>
        <w:fldChar w:fldCharType="end"/>
      </w:r>
      <w:bookmarkEnd w:id="11"/>
    </w:p>
    <w:bookmarkStart w:id="12" w:name="Dropdown7"/>
    <w:p w:rsidR="009E05E5" w:rsidRPr="00E33F35" w:rsidRDefault="005F6046"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876D12">
        <w:rPr>
          <w:b/>
          <w:sz w:val="24"/>
          <w:szCs w:val="24"/>
        </w:rPr>
      </w:r>
      <w:r w:rsidR="00876D12">
        <w:rPr>
          <w:b/>
          <w:sz w:val="24"/>
          <w:szCs w:val="24"/>
        </w:rPr>
        <w:fldChar w:fldCharType="separate"/>
      </w:r>
      <w:r>
        <w:rPr>
          <w:b/>
          <w:sz w:val="24"/>
          <w:szCs w:val="24"/>
        </w:rPr>
        <w:fldChar w:fldCharType="end"/>
      </w:r>
      <w:bookmarkEnd w:id="12"/>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450" w:rsidRDefault="005A7450" w:rsidP="00DB6D34">
      <w:r>
        <w:separator/>
      </w:r>
    </w:p>
  </w:endnote>
  <w:endnote w:type="continuationSeparator" w:id="0">
    <w:p w:rsidR="005A7450" w:rsidRDefault="005A7450"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DC634E">
    <w:pPr>
      <w:pStyle w:val="Footer"/>
      <w:jc w:val="center"/>
    </w:pPr>
    <w:r>
      <w:fldChar w:fldCharType="begin"/>
    </w:r>
    <w:r>
      <w:instrText xml:space="preserve"> PAGE   \* MERGEFORMAT </w:instrText>
    </w:r>
    <w:r>
      <w:fldChar w:fldCharType="separate"/>
    </w:r>
    <w:r w:rsidR="00876D1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450" w:rsidRDefault="005A7450" w:rsidP="00DB6D34">
      <w:r>
        <w:separator/>
      </w:r>
    </w:p>
  </w:footnote>
  <w:footnote w:type="continuationSeparator" w:id="0">
    <w:p w:rsidR="005A7450" w:rsidRDefault="005A7450"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formatting="1"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8E"/>
    <w:rsid w:val="00005BEF"/>
    <w:rsid w:val="00007CB0"/>
    <w:rsid w:val="0002497E"/>
    <w:rsid w:val="00030C81"/>
    <w:rsid w:val="0006489F"/>
    <w:rsid w:val="00075573"/>
    <w:rsid w:val="00091036"/>
    <w:rsid w:val="000A02CF"/>
    <w:rsid w:val="000A10B8"/>
    <w:rsid w:val="000D1DD3"/>
    <w:rsid w:val="000E39A5"/>
    <w:rsid w:val="000E7400"/>
    <w:rsid w:val="001008BC"/>
    <w:rsid w:val="00101D12"/>
    <w:rsid w:val="00117CBF"/>
    <w:rsid w:val="00126A10"/>
    <w:rsid w:val="001376AB"/>
    <w:rsid w:val="00144612"/>
    <w:rsid w:val="0016510C"/>
    <w:rsid w:val="00171F06"/>
    <w:rsid w:val="00180158"/>
    <w:rsid w:val="00185139"/>
    <w:rsid w:val="00186F92"/>
    <w:rsid w:val="001E3539"/>
    <w:rsid w:val="001E4ED8"/>
    <w:rsid w:val="001E576A"/>
    <w:rsid w:val="0020244B"/>
    <w:rsid w:val="00231C17"/>
    <w:rsid w:val="00236AAC"/>
    <w:rsid w:val="0024353F"/>
    <w:rsid w:val="00270E65"/>
    <w:rsid w:val="00290E14"/>
    <w:rsid w:val="002A7376"/>
    <w:rsid w:val="002B2255"/>
    <w:rsid w:val="002C7560"/>
    <w:rsid w:val="002D06AA"/>
    <w:rsid w:val="002D67FC"/>
    <w:rsid w:val="002D6E90"/>
    <w:rsid w:val="002E6963"/>
    <w:rsid w:val="002F40A1"/>
    <w:rsid w:val="00301D88"/>
    <w:rsid w:val="00304E76"/>
    <w:rsid w:val="003647E7"/>
    <w:rsid w:val="0037270D"/>
    <w:rsid w:val="00377341"/>
    <w:rsid w:val="003838CC"/>
    <w:rsid w:val="003862CB"/>
    <w:rsid w:val="0038700C"/>
    <w:rsid w:val="003B461C"/>
    <w:rsid w:val="003B4C19"/>
    <w:rsid w:val="003D58AA"/>
    <w:rsid w:val="003D7B97"/>
    <w:rsid w:val="003E2ABC"/>
    <w:rsid w:val="003F0F8D"/>
    <w:rsid w:val="004125D8"/>
    <w:rsid w:val="004156B9"/>
    <w:rsid w:val="004339CF"/>
    <w:rsid w:val="00445BFA"/>
    <w:rsid w:val="00452BB6"/>
    <w:rsid w:val="00454161"/>
    <w:rsid w:val="0046133B"/>
    <w:rsid w:val="004706DB"/>
    <w:rsid w:val="004873AB"/>
    <w:rsid w:val="004C3D80"/>
    <w:rsid w:val="004F2189"/>
    <w:rsid w:val="004F3823"/>
    <w:rsid w:val="005207C8"/>
    <w:rsid w:val="00530663"/>
    <w:rsid w:val="005460DE"/>
    <w:rsid w:val="0055036F"/>
    <w:rsid w:val="005514D6"/>
    <w:rsid w:val="00552704"/>
    <w:rsid w:val="00560EDB"/>
    <w:rsid w:val="00572AB3"/>
    <w:rsid w:val="005836AC"/>
    <w:rsid w:val="00584583"/>
    <w:rsid w:val="00594FAC"/>
    <w:rsid w:val="005A7450"/>
    <w:rsid w:val="005F5FB0"/>
    <w:rsid w:val="005F6046"/>
    <w:rsid w:val="00606587"/>
    <w:rsid w:val="00606EEA"/>
    <w:rsid w:val="006174DB"/>
    <w:rsid w:val="00621984"/>
    <w:rsid w:val="0064023C"/>
    <w:rsid w:val="006578C2"/>
    <w:rsid w:val="00666D33"/>
    <w:rsid w:val="006A2C88"/>
    <w:rsid w:val="006A58E4"/>
    <w:rsid w:val="006D36C9"/>
    <w:rsid w:val="00715251"/>
    <w:rsid w:val="007175A6"/>
    <w:rsid w:val="00724B61"/>
    <w:rsid w:val="00744508"/>
    <w:rsid w:val="007820CB"/>
    <w:rsid w:val="007A47DC"/>
    <w:rsid w:val="007B6178"/>
    <w:rsid w:val="007C2809"/>
    <w:rsid w:val="007D416E"/>
    <w:rsid w:val="007E5472"/>
    <w:rsid w:val="00807411"/>
    <w:rsid w:val="00814CF5"/>
    <w:rsid w:val="00816425"/>
    <w:rsid w:val="00821758"/>
    <w:rsid w:val="00823079"/>
    <w:rsid w:val="00823890"/>
    <w:rsid w:val="0083298A"/>
    <w:rsid w:val="00841387"/>
    <w:rsid w:val="00844DB7"/>
    <w:rsid w:val="008472B3"/>
    <w:rsid w:val="008478D6"/>
    <w:rsid w:val="00861993"/>
    <w:rsid w:val="00876D12"/>
    <w:rsid w:val="0089775E"/>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D15F5"/>
    <w:rsid w:val="009E05E5"/>
    <w:rsid w:val="009F1B68"/>
    <w:rsid w:val="009F4DC4"/>
    <w:rsid w:val="00A11166"/>
    <w:rsid w:val="00A14038"/>
    <w:rsid w:val="00A3626F"/>
    <w:rsid w:val="00A42850"/>
    <w:rsid w:val="00A53837"/>
    <w:rsid w:val="00A80E4E"/>
    <w:rsid w:val="00A9018A"/>
    <w:rsid w:val="00AB1DE9"/>
    <w:rsid w:val="00AC3885"/>
    <w:rsid w:val="00AD75CD"/>
    <w:rsid w:val="00AE1A8E"/>
    <w:rsid w:val="00AE3237"/>
    <w:rsid w:val="00B0414B"/>
    <w:rsid w:val="00B05D6E"/>
    <w:rsid w:val="00B119B1"/>
    <w:rsid w:val="00B14612"/>
    <w:rsid w:val="00B23E73"/>
    <w:rsid w:val="00B40898"/>
    <w:rsid w:val="00B4124C"/>
    <w:rsid w:val="00B444D1"/>
    <w:rsid w:val="00B4625E"/>
    <w:rsid w:val="00B605B4"/>
    <w:rsid w:val="00B75AE2"/>
    <w:rsid w:val="00B9148E"/>
    <w:rsid w:val="00B94805"/>
    <w:rsid w:val="00BA6027"/>
    <w:rsid w:val="00BC1D95"/>
    <w:rsid w:val="00BD0BE9"/>
    <w:rsid w:val="00BD4287"/>
    <w:rsid w:val="00BD60D5"/>
    <w:rsid w:val="00BE1D00"/>
    <w:rsid w:val="00BE3628"/>
    <w:rsid w:val="00BE424C"/>
    <w:rsid w:val="00BF5CC9"/>
    <w:rsid w:val="00C036A5"/>
    <w:rsid w:val="00C065A3"/>
    <w:rsid w:val="00C14327"/>
    <w:rsid w:val="00C22967"/>
    <w:rsid w:val="00C35333"/>
    <w:rsid w:val="00C55FDF"/>
    <w:rsid w:val="00C5739F"/>
    <w:rsid w:val="00C77861"/>
    <w:rsid w:val="00C87FCA"/>
    <w:rsid w:val="00CA1B0C"/>
    <w:rsid w:val="00CA7795"/>
    <w:rsid w:val="00CA7F40"/>
    <w:rsid w:val="00CB3C7E"/>
    <w:rsid w:val="00CF77E2"/>
    <w:rsid w:val="00D03314"/>
    <w:rsid w:val="00D06A0F"/>
    <w:rsid w:val="00D82047"/>
    <w:rsid w:val="00DA292E"/>
    <w:rsid w:val="00DB6D34"/>
    <w:rsid w:val="00DC634E"/>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94E48"/>
    <w:rsid w:val="00EA6F17"/>
    <w:rsid w:val="00EC12D0"/>
    <w:rsid w:val="00EC2355"/>
    <w:rsid w:val="00EC4C4B"/>
    <w:rsid w:val="00EC6290"/>
    <w:rsid w:val="00EF2051"/>
    <w:rsid w:val="00EF3834"/>
    <w:rsid w:val="00F00A19"/>
    <w:rsid w:val="00F05281"/>
    <w:rsid w:val="00F338B0"/>
    <w:rsid w:val="00F3686A"/>
    <w:rsid w:val="00F7059D"/>
    <w:rsid w:val="00F74500"/>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C32B1-0759-4730-8E0A-B24A6321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Judgment%20Templates\Criminal%20Side%20-%20motion%20or%20petition%20(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111C-F079-4875-8EC9-B5BAE03C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motion or petition (MA)</Template>
  <TotalTime>18</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Hoareau</dc:creator>
  <cp:keywords/>
  <dc:description/>
  <cp:lastModifiedBy>Helene Hoareau</cp:lastModifiedBy>
  <cp:revision>10</cp:revision>
  <cp:lastPrinted>2018-02-06T05:54:00Z</cp:lastPrinted>
  <dcterms:created xsi:type="dcterms:W3CDTF">2018-02-05T11:30:00Z</dcterms:created>
  <dcterms:modified xsi:type="dcterms:W3CDTF">2018-02-06T06:41:00Z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