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960442">
        <w:rPr>
          <w:b/>
          <w:sz w:val="24"/>
          <w:szCs w:val="24"/>
        </w:rPr>
        <w:t> </w:t>
      </w:r>
      <w:r w:rsidR="00960442">
        <w:rPr>
          <w:b/>
          <w:sz w:val="24"/>
          <w:szCs w:val="24"/>
        </w:rPr>
        <w:t> </w:t>
      </w:r>
      <w:r w:rsidR="00960442">
        <w:rPr>
          <w:b/>
          <w:sz w:val="24"/>
          <w:szCs w:val="24"/>
        </w:rPr>
        <w:t> </w:t>
      </w:r>
      <w:r w:rsidR="00960442">
        <w:rPr>
          <w:b/>
          <w:sz w:val="24"/>
          <w:szCs w:val="24"/>
        </w:rPr>
        <w:t> </w:t>
      </w:r>
      <w:r w:rsidR="00960442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960442">
        <w:rPr>
          <w:i/>
          <w:sz w:val="24"/>
          <w:szCs w:val="24"/>
        </w:rPr>
        <w:t> </w:t>
      </w:r>
      <w:r w:rsidR="00960442">
        <w:rPr>
          <w:i/>
          <w:sz w:val="24"/>
          <w:szCs w:val="24"/>
        </w:rPr>
        <w:t> </w:t>
      </w:r>
      <w:r w:rsidR="00960442">
        <w:rPr>
          <w:i/>
          <w:sz w:val="24"/>
          <w:szCs w:val="24"/>
        </w:rPr>
        <w:t> </w:t>
      </w:r>
      <w:r w:rsidR="00960442">
        <w:rPr>
          <w:i/>
          <w:sz w:val="24"/>
          <w:szCs w:val="24"/>
        </w:rPr>
        <w:t> </w:t>
      </w:r>
      <w:r w:rsidR="00960442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2A2E2B">
        <w:rPr>
          <w:b/>
          <w:sz w:val="28"/>
          <w:szCs w:val="28"/>
        </w:rPr>
      </w:r>
      <w:r w:rsidR="002A2E2B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960442">
        <w:rPr>
          <w:b/>
          <w:noProof/>
          <w:sz w:val="28"/>
          <w:szCs w:val="28"/>
        </w:rPr>
        <w:t>13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96186C">
        <w:rPr>
          <w:b/>
          <w:sz w:val="28"/>
          <w:szCs w:val="28"/>
        </w:rPr>
        <w:t>1</w:t>
      </w:r>
      <w:r w:rsidR="00960442">
        <w:rPr>
          <w:b/>
          <w:noProof/>
          <w:sz w:val="28"/>
          <w:szCs w:val="28"/>
        </w:rPr>
        <w:t>7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960442">
        <w:rPr>
          <w:b/>
          <w:noProof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2A2E2B">
        <w:rPr>
          <w:b/>
          <w:noProof/>
          <w:sz w:val="24"/>
          <w:szCs w:val="24"/>
        </w:rPr>
        <w:t>531</w:t>
      </w:r>
      <w:bookmarkStart w:id="7" w:name="_GoBack"/>
      <w:bookmarkEnd w:id="7"/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8" w:name="Text40"/>
      <w:bookmarkStart w:id="9" w:name="Text22"/>
      <w:r w:rsidRPr="0096251D">
        <w:rPr>
          <w:b/>
          <w:sz w:val="24"/>
          <w:szCs w:val="24"/>
        </w:rPr>
        <w:t>THE REPUBLIC</w:t>
      </w:r>
      <w:bookmarkEnd w:id="8"/>
      <w:bookmarkEnd w:id="9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10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60442">
        <w:rPr>
          <w:b/>
          <w:sz w:val="24"/>
          <w:szCs w:val="24"/>
        </w:rPr>
        <w:t>YANNICK RADEGONDE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A2E2B">
        <w:rPr>
          <w:sz w:val="24"/>
          <w:szCs w:val="24"/>
        </w:rPr>
      </w:r>
      <w:r w:rsidR="002A2E2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960442">
        <w:rPr>
          <w:sz w:val="24"/>
          <w:szCs w:val="24"/>
        </w:rPr>
        <w:t xml:space="preserve">Mr </w:t>
      </w:r>
      <w:proofErr w:type="spellStart"/>
      <w:r w:rsidR="00960442">
        <w:rPr>
          <w:sz w:val="24"/>
          <w:szCs w:val="24"/>
        </w:rPr>
        <w:t>Karunakaran</w:t>
      </w:r>
      <w:proofErr w:type="spellEnd"/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4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A2E2B">
        <w:rPr>
          <w:sz w:val="24"/>
          <w:szCs w:val="24"/>
        </w:rPr>
      </w:r>
      <w:r w:rsidR="002A2E2B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960442">
        <w:rPr>
          <w:noProof/>
          <w:sz w:val="24"/>
          <w:szCs w:val="24"/>
        </w:rPr>
        <w:t>Mrs Amesbury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A2E2B">
        <w:rPr>
          <w:sz w:val="24"/>
          <w:szCs w:val="24"/>
        </w:rPr>
      </w:r>
      <w:r w:rsidR="002A2E2B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960442">
        <w:rPr>
          <w:noProof/>
          <w:sz w:val="24"/>
          <w:szCs w:val="24"/>
        </w:rPr>
        <w:t>28 May 2018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2A2E2B">
        <w:rPr>
          <w:b/>
          <w:sz w:val="24"/>
          <w:szCs w:val="24"/>
        </w:rPr>
      </w:r>
      <w:r w:rsidR="002A2E2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2A2E2B">
        <w:rPr>
          <w:b/>
          <w:sz w:val="24"/>
          <w:szCs w:val="24"/>
        </w:rPr>
      </w:r>
      <w:r w:rsidR="002A2E2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D945A5" w:rsidP="00A64EF1">
      <w:pPr>
        <w:pStyle w:val="JudgmentText"/>
      </w:pPr>
      <w:r>
        <w:lastRenderedPageBreak/>
        <w:t>The Convict in this case has pleaded guilty to one count of robbery</w:t>
      </w:r>
      <w:r w:rsidR="00801804">
        <w:t xml:space="preserve"> with violence. He is a first time offender and of course as he has pleaded guilty has saved the Court’s time and expense of a trial. He has indicated that he is prepared to compensate the victim for the loss that was caused by the robbery which is a sum of SR2700 plus $20.</w:t>
      </w:r>
    </w:p>
    <w:p w:rsidR="00A426EF" w:rsidRDefault="00A426EF" w:rsidP="00A64EF1">
      <w:pPr>
        <w:pStyle w:val="JudgmentText"/>
      </w:pPr>
      <w:r>
        <w:t>There is another person also who took part in this offence who has not turn</w:t>
      </w:r>
      <w:r w:rsidR="0096186C">
        <w:t>ed</w:t>
      </w:r>
      <w:r>
        <w:t xml:space="preserve"> up today.  I will deal with him later. So for the purpose of the 1</w:t>
      </w:r>
      <w:r w:rsidRPr="00A426EF">
        <w:rPr>
          <w:vertAlign w:val="superscript"/>
        </w:rPr>
        <w:t>st</w:t>
      </w:r>
      <w:r>
        <w:t xml:space="preserve"> Convict I sentence him as follows:</w:t>
      </w:r>
    </w:p>
    <w:p w:rsidR="00A426EF" w:rsidRDefault="00A426EF" w:rsidP="00A426EF">
      <w:pPr>
        <w:pStyle w:val="LongQuotation"/>
        <w:numPr>
          <w:ilvl w:val="0"/>
          <w:numId w:val="7"/>
        </w:numPr>
      </w:pPr>
      <w:r>
        <w:lastRenderedPageBreak/>
        <w:t xml:space="preserve">18 months imprisonment </w:t>
      </w:r>
      <w:r w:rsidR="004766E9">
        <w:t>plus a fine of SR2000 which shall be paid on completion of the sentence. Out of this fine SR1400 shall go to the victim.</w:t>
      </w:r>
    </w:p>
    <w:p w:rsidR="004766E9" w:rsidRDefault="004766E9" w:rsidP="00A426EF">
      <w:pPr>
        <w:pStyle w:val="LongQuotation"/>
        <w:numPr>
          <w:ilvl w:val="0"/>
          <w:numId w:val="7"/>
        </w:numPr>
      </w:pPr>
      <w:r>
        <w:t>As compensation the other half will come from the other person if he is convicted.</w:t>
      </w:r>
    </w:p>
    <w:p w:rsidR="004766E9" w:rsidRDefault="00617AA5" w:rsidP="00A426EF">
      <w:pPr>
        <w:pStyle w:val="LongQuotation"/>
        <w:numPr>
          <w:ilvl w:val="0"/>
          <w:numId w:val="7"/>
        </w:numPr>
      </w:pPr>
      <w:r>
        <w:t>He is entitled to remission and time spent on remand shall form part of the sentence imposed.</w:t>
      </w:r>
    </w:p>
    <w:p w:rsidR="008E2530" w:rsidRDefault="008E2530" w:rsidP="008E2530">
      <w:pPr>
        <w:pStyle w:val="JudgmentText"/>
      </w:pPr>
      <w:r>
        <w:t>He has 30 working days to appeal against the sentence.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960442">
        <w:rPr>
          <w:noProof/>
          <w:sz w:val="24"/>
          <w:szCs w:val="24"/>
        </w:rPr>
        <w:t>28 May 2018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2A2E2B">
        <w:rPr>
          <w:sz w:val="24"/>
          <w:szCs w:val="24"/>
        </w:rPr>
      </w:r>
      <w:r w:rsidR="002A2E2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46" w:rsidRDefault="00DE5E46" w:rsidP="00DB6D34">
      <w:r>
        <w:separator/>
      </w:r>
    </w:p>
  </w:endnote>
  <w:endnote w:type="continuationSeparator" w:id="0">
    <w:p w:rsidR="00DE5E46" w:rsidRDefault="00DE5E46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E2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46" w:rsidRDefault="00DE5E46" w:rsidP="00DB6D34">
      <w:r>
        <w:separator/>
      </w:r>
    </w:p>
  </w:footnote>
  <w:footnote w:type="continuationSeparator" w:id="0">
    <w:p w:rsidR="00DE5E46" w:rsidRDefault="00DE5E46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734D"/>
    <w:multiLevelType w:val="hybridMultilevel"/>
    <w:tmpl w:val="6F30F8E2"/>
    <w:lvl w:ilvl="0" w:tplc="C18246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42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2E2B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66E9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17AA5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1804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D0769"/>
    <w:rsid w:val="008E1DB1"/>
    <w:rsid w:val="008E2530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0442"/>
    <w:rsid w:val="0096186C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6EF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945A5"/>
    <w:rsid w:val="00DB3886"/>
    <w:rsid w:val="00DB6D34"/>
    <w:rsid w:val="00DD4E02"/>
    <w:rsid w:val="00DE08C1"/>
    <w:rsid w:val="00DE5E46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7C7EE-5C04-406D-A732-6BC19AF9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7826-D45F-44C0-8218-44CA1DC4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estrop</dc:creator>
  <cp:lastModifiedBy>Michelle</cp:lastModifiedBy>
  <cp:revision>9</cp:revision>
  <cp:lastPrinted>2013-08-26T11:27:00Z</cp:lastPrinted>
  <dcterms:created xsi:type="dcterms:W3CDTF">2018-05-30T06:42:00Z</dcterms:created>
  <dcterms:modified xsi:type="dcterms:W3CDTF">2018-12-10T08:49:00Z</dcterms:modified>
</cp:coreProperties>
</file>