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bookmarkStart w:id="1" w:name="_GoBack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2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2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3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A30837">
        <w:rPr>
          <w:b/>
          <w:sz w:val="28"/>
          <w:szCs w:val="28"/>
        </w:rPr>
      </w:r>
      <w:r w:rsidR="00A30837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3"/>
      <w:r w:rsidR="0096251D">
        <w:rPr>
          <w:b/>
          <w:sz w:val="28"/>
          <w:szCs w:val="28"/>
        </w:rPr>
        <w:t xml:space="preserve"> </w:t>
      </w:r>
      <w:r w:rsidR="003A22E3">
        <w:rPr>
          <w:b/>
          <w:sz w:val="28"/>
          <w:szCs w:val="28"/>
        </w:rPr>
        <w:t>31</w:t>
      </w:r>
      <w:r w:rsidR="007365D8">
        <w:rPr>
          <w:b/>
          <w:sz w:val="28"/>
          <w:szCs w:val="28"/>
        </w:rPr>
        <w:t>/2017</w:t>
      </w:r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7365D8">
        <w:rPr>
          <w:b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F114E1">
        <w:rPr>
          <w:b/>
          <w:sz w:val="24"/>
          <w:szCs w:val="24"/>
        </w:rPr>
        <w:t>719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4" w:name="Text40"/>
      <w:bookmarkStart w:id="5" w:name="Text22"/>
      <w:r w:rsidRPr="0096251D">
        <w:rPr>
          <w:b/>
          <w:sz w:val="24"/>
          <w:szCs w:val="24"/>
        </w:rPr>
        <w:t>THE REPUBLIC</w:t>
      </w:r>
      <w:bookmarkEnd w:id="4"/>
      <w:bookmarkEnd w:id="5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7365D8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BRENDA FIGARO</w:t>
      </w:r>
    </w:p>
    <w:bookmarkStart w:id="6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A30837">
        <w:rPr>
          <w:sz w:val="24"/>
          <w:szCs w:val="24"/>
        </w:rPr>
      </w:r>
      <w:r w:rsidR="00A308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7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7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5D8">
        <w:rPr>
          <w:sz w:val="24"/>
          <w:szCs w:val="24"/>
        </w:rPr>
        <w:t xml:space="preserve">Ms </w:t>
      </w:r>
      <w:proofErr w:type="spellStart"/>
      <w:r w:rsidR="007365D8">
        <w:rPr>
          <w:sz w:val="24"/>
          <w:szCs w:val="24"/>
        </w:rPr>
        <w:t>Rongmei</w:t>
      </w:r>
      <w:proofErr w:type="spellEnd"/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A30837">
        <w:rPr>
          <w:sz w:val="24"/>
          <w:szCs w:val="24"/>
        </w:rPr>
      </w:r>
      <w:r w:rsidR="00A30837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5D8">
        <w:rPr>
          <w:sz w:val="24"/>
          <w:szCs w:val="24"/>
        </w:rPr>
        <w:t>Mr Andre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8" w:name="Dropdown12"/>
      <w:r w:rsidR="0096251D">
        <w:rPr>
          <w:sz w:val="24"/>
          <w:szCs w:val="24"/>
        </w:rPr>
        <w:t xml:space="preserve">the </w:t>
      </w:r>
      <w:bookmarkStart w:id="9" w:name="Dropdown17"/>
      <w:bookmarkEnd w:id="8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A30837">
        <w:rPr>
          <w:sz w:val="24"/>
          <w:szCs w:val="24"/>
        </w:rPr>
      </w:r>
      <w:r w:rsidR="00A30837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9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0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7365D8">
        <w:rPr>
          <w:sz w:val="24"/>
          <w:szCs w:val="24"/>
        </w:rPr>
        <w:t>26 July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A30837">
        <w:rPr>
          <w:b/>
          <w:sz w:val="24"/>
          <w:szCs w:val="24"/>
        </w:rPr>
      </w:r>
      <w:r w:rsidR="00A3083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13" w:name="Dropdown9"/>
      <w:r>
        <w:rPr>
          <w:b/>
          <w:sz w:val="24"/>
          <w:szCs w:val="24"/>
        </w:rPr>
        <w:instrText xml:space="preserve"> FORMDROPDOWN </w:instrText>
      </w:r>
      <w:r w:rsidR="00A30837">
        <w:rPr>
          <w:b/>
          <w:sz w:val="24"/>
          <w:szCs w:val="24"/>
        </w:rPr>
      </w:r>
      <w:r w:rsidR="00A3083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65D8" w:rsidRDefault="00A30837" w:rsidP="00A30837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7365D8">
        <w:t xml:space="preserve">I have heard counsel in Mitigation. The convict is 45 years old, mother of 5 children, two are under age. She is a sole breadwinner as the father of her two young children has passed away. I know that in this case there was no weapon involved and no actual physical assault or use of force in case </w:t>
      </w:r>
      <w:r w:rsidR="007365D8" w:rsidRPr="00692384">
        <w:rPr>
          <w:i/>
        </w:rPr>
        <w:t>CR 30 of 2017</w:t>
      </w:r>
      <w:r w:rsidR="00A226B7">
        <w:t>.</w:t>
      </w:r>
      <w:r w:rsidR="007365D8">
        <w:t xml:space="preserve"> </w:t>
      </w:r>
      <w:r w:rsidR="00A226B7">
        <w:t>I</w:t>
      </w:r>
      <w:r w:rsidR="007365D8">
        <w:t xml:space="preserve">n </w:t>
      </w:r>
      <w:r w:rsidR="007365D8" w:rsidRPr="00692384">
        <w:rPr>
          <w:i/>
        </w:rPr>
        <w:t>CR 31 of 2017</w:t>
      </w:r>
      <w:r w:rsidR="007365D8">
        <w:t xml:space="preserve"> also similar, mostly words were used and the tugging of the bag which was eventually returned. I see that as a misguided attempt to help somebody but this should not be done when the NDEA is performing </w:t>
      </w:r>
      <w:r w:rsidR="000F1CC3">
        <w:t>its</w:t>
      </w:r>
      <w:r w:rsidR="007365D8">
        <w:t xml:space="preserve"> duties. </w:t>
      </w:r>
    </w:p>
    <w:p w:rsidR="007365D8" w:rsidRDefault="00A30837" w:rsidP="00A30837">
      <w:pPr>
        <w:pStyle w:val="JudgmentText"/>
        <w:numPr>
          <w:ilvl w:val="0"/>
          <w:numId w:val="0"/>
        </w:numPr>
        <w:ind w:left="720" w:hanging="720"/>
      </w:pPr>
      <w:r>
        <w:lastRenderedPageBreak/>
        <w:t>[2]</w:t>
      </w:r>
      <w:r>
        <w:tab/>
      </w:r>
      <w:r w:rsidR="007365D8">
        <w:t xml:space="preserve">In terms of Sentence I note that the provision of Section 16(6) was meant for really serious offences, not minor </w:t>
      </w:r>
      <w:r w:rsidR="00491A22">
        <w:t>skirmishes</w:t>
      </w:r>
      <w:r w:rsidR="007365D8">
        <w:t xml:space="preserve"> like in this case. Last week there was a case of </w:t>
      </w:r>
      <w:r w:rsidR="007365D8" w:rsidRPr="007365D8">
        <w:rPr>
          <w:i/>
        </w:rPr>
        <w:t>The</w:t>
      </w:r>
      <w:r w:rsidR="007365D8" w:rsidRPr="00692384">
        <w:t xml:space="preserve"> </w:t>
      </w:r>
      <w:r w:rsidR="007365D8" w:rsidRPr="007365D8">
        <w:rPr>
          <w:i/>
        </w:rPr>
        <w:t xml:space="preserve">Republic </w:t>
      </w:r>
      <w:r w:rsidR="000F1CC3">
        <w:rPr>
          <w:i/>
        </w:rPr>
        <w:t>v</w:t>
      </w:r>
      <w:r w:rsidR="007365D8" w:rsidRPr="007365D8">
        <w:rPr>
          <w:i/>
        </w:rPr>
        <w:t xml:space="preserve"> </w:t>
      </w:r>
      <w:proofErr w:type="spellStart"/>
      <w:r w:rsidR="007365D8" w:rsidRPr="007365D8">
        <w:rPr>
          <w:i/>
        </w:rPr>
        <w:t>T</w:t>
      </w:r>
      <w:r w:rsidR="000F1CC3">
        <w:rPr>
          <w:i/>
        </w:rPr>
        <w:t>h</w:t>
      </w:r>
      <w:r w:rsidR="007365D8" w:rsidRPr="007365D8">
        <w:rPr>
          <w:i/>
        </w:rPr>
        <w:t>eophan</w:t>
      </w:r>
      <w:r w:rsidR="000F1CC3">
        <w:rPr>
          <w:i/>
        </w:rPr>
        <w:t>e</w:t>
      </w:r>
      <w:proofErr w:type="spellEnd"/>
      <w:r w:rsidR="007365D8" w:rsidRPr="007365D8">
        <w:rPr>
          <w:i/>
        </w:rPr>
        <w:t xml:space="preserve"> Figaro </w:t>
      </w:r>
      <w:r w:rsidR="007365D8">
        <w:t>and only a fine of SR2</w:t>
      </w:r>
      <w:proofErr w:type="gramStart"/>
      <w:r w:rsidR="007365D8">
        <w:t>,000</w:t>
      </w:r>
      <w:proofErr w:type="gramEnd"/>
      <w:r w:rsidR="007365D8">
        <w:t xml:space="preserve"> was imposed also even if he was carrying a knife at the time. My view in the future is that these small cases should go before the Magistrate’s Court and not before the Supreme Court. </w:t>
      </w:r>
    </w:p>
    <w:p w:rsidR="007365D8" w:rsidRDefault="00A30837" w:rsidP="00A30837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7365D8">
        <w:t xml:space="preserve">In the circumstances of this case in </w:t>
      </w:r>
      <w:r w:rsidR="007365D8" w:rsidRPr="007365D8">
        <w:rPr>
          <w:i/>
        </w:rPr>
        <w:t>CR 30 of 2017</w:t>
      </w:r>
      <w:r w:rsidR="007365D8">
        <w:t>, I would also impose a fine of SR2</w:t>
      </w:r>
      <w:proofErr w:type="gramStart"/>
      <w:r w:rsidR="007365D8">
        <w:t>,000</w:t>
      </w:r>
      <w:proofErr w:type="gramEnd"/>
      <w:r w:rsidR="007365D8">
        <w:t xml:space="preserve"> and in </w:t>
      </w:r>
      <w:r w:rsidR="007365D8" w:rsidRPr="007365D8">
        <w:rPr>
          <w:i/>
        </w:rPr>
        <w:t>CR 31 of 2017</w:t>
      </w:r>
      <w:r w:rsidR="007365D8">
        <w:t xml:space="preserve"> also a fine of SR2,000. I would give the convict 6 months to pay the fine. In default, in each case she shall be committed for 6 months imprisonment. </w:t>
      </w:r>
    </w:p>
    <w:p w:rsidR="007365D8" w:rsidRDefault="00A30837" w:rsidP="00A30837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7365D8">
        <w:t xml:space="preserve">She can appeal against the Sentences in either case within 30 working days. </w:t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7365D8" w:rsidRDefault="007365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7365D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7365D8">
        <w:rPr>
          <w:sz w:val="24"/>
          <w:szCs w:val="24"/>
        </w:rPr>
        <w:t>26 July 2018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14" w:name="Dropdown6"/>
      <w:r>
        <w:rPr>
          <w:sz w:val="24"/>
          <w:szCs w:val="24"/>
        </w:rPr>
        <w:instrText xml:space="preserve"> FORMDROPDOWN </w:instrText>
      </w:r>
      <w:r w:rsidR="00A30837">
        <w:rPr>
          <w:sz w:val="24"/>
          <w:szCs w:val="24"/>
        </w:rPr>
      </w:r>
      <w:r w:rsidR="00A308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  <w:bookmarkEnd w:id="1"/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1E" w:rsidRDefault="00F85B1E" w:rsidP="00DB6D34">
      <w:r>
        <w:separator/>
      </w:r>
    </w:p>
  </w:endnote>
  <w:endnote w:type="continuationSeparator" w:id="0">
    <w:p w:rsidR="00F85B1E" w:rsidRDefault="00F85B1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83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1E" w:rsidRDefault="00F85B1E" w:rsidP="00DB6D34">
      <w:r>
        <w:separator/>
      </w:r>
    </w:p>
  </w:footnote>
  <w:footnote w:type="continuationSeparator" w:id="0">
    <w:p w:rsidR="00F85B1E" w:rsidRDefault="00F85B1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A9A5445"/>
    <w:multiLevelType w:val="hybridMultilevel"/>
    <w:tmpl w:val="DB48037E"/>
    <w:lvl w:ilvl="0" w:tplc="E0B2B5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5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B1E37"/>
    <w:rsid w:val="000D1DD3"/>
    <w:rsid w:val="000E39A5"/>
    <w:rsid w:val="000E7400"/>
    <w:rsid w:val="000F1CC3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B3D2F"/>
    <w:rsid w:val="001C2206"/>
    <w:rsid w:val="001D30F7"/>
    <w:rsid w:val="001E4ED8"/>
    <w:rsid w:val="001E62F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66DA4"/>
    <w:rsid w:val="0037270D"/>
    <w:rsid w:val="00377341"/>
    <w:rsid w:val="003838CC"/>
    <w:rsid w:val="003862CB"/>
    <w:rsid w:val="0038700C"/>
    <w:rsid w:val="003A22E3"/>
    <w:rsid w:val="003B461C"/>
    <w:rsid w:val="003B4C19"/>
    <w:rsid w:val="003D58AA"/>
    <w:rsid w:val="003D7B97"/>
    <w:rsid w:val="003E2ABC"/>
    <w:rsid w:val="003E7DF4"/>
    <w:rsid w:val="003F0F8D"/>
    <w:rsid w:val="004156B9"/>
    <w:rsid w:val="00442226"/>
    <w:rsid w:val="00445BFA"/>
    <w:rsid w:val="00452BB6"/>
    <w:rsid w:val="0046133B"/>
    <w:rsid w:val="00491A22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6E50"/>
    <w:rsid w:val="006174DB"/>
    <w:rsid w:val="0064023C"/>
    <w:rsid w:val="00647F48"/>
    <w:rsid w:val="006578C2"/>
    <w:rsid w:val="00666D33"/>
    <w:rsid w:val="00695110"/>
    <w:rsid w:val="006A58E4"/>
    <w:rsid w:val="006D36C9"/>
    <w:rsid w:val="007175A6"/>
    <w:rsid w:val="007365D8"/>
    <w:rsid w:val="007408D0"/>
    <w:rsid w:val="00744508"/>
    <w:rsid w:val="00747228"/>
    <w:rsid w:val="007622BF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26B7"/>
    <w:rsid w:val="00A26E91"/>
    <w:rsid w:val="00A30837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AF73D2"/>
    <w:rsid w:val="00B05D6E"/>
    <w:rsid w:val="00B119B1"/>
    <w:rsid w:val="00B14612"/>
    <w:rsid w:val="00B177CF"/>
    <w:rsid w:val="00B23E73"/>
    <w:rsid w:val="00B260C7"/>
    <w:rsid w:val="00B40898"/>
    <w:rsid w:val="00B4124C"/>
    <w:rsid w:val="00B44F38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32D8E"/>
    <w:rsid w:val="00D8003D"/>
    <w:rsid w:val="00D82047"/>
    <w:rsid w:val="00D861AF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1D5A"/>
    <w:rsid w:val="00EC2355"/>
    <w:rsid w:val="00EC6290"/>
    <w:rsid w:val="00ED76D9"/>
    <w:rsid w:val="00EF2051"/>
    <w:rsid w:val="00F00A19"/>
    <w:rsid w:val="00F114E1"/>
    <w:rsid w:val="00F444A5"/>
    <w:rsid w:val="00F804CC"/>
    <w:rsid w:val="00F82A83"/>
    <w:rsid w:val="00F83B3D"/>
    <w:rsid w:val="00F85B1E"/>
    <w:rsid w:val="00FA19B6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C70F0-2567-4FC2-8B56-2F3F91D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  <w:style w:type="paragraph" w:customStyle="1" w:styleId="Standard">
    <w:name w:val="Standard"/>
    <w:rsid w:val="007365D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16C0-4FC0-446C-AD50-C6214BDE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Albert</dc:creator>
  <cp:lastModifiedBy>Michelle</cp:lastModifiedBy>
  <cp:revision>9</cp:revision>
  <cp:lastPrinted>2018-07-27T06:13:00Z</cp:lastPrinted>
  <dcterms:created xsi:type="dcterms:W3CDTF">2018-07-27T05:06:00Z</dcterms:created>
  <dcterms:modified xsi:type="dcterms:W3CDTF">2018-12-11T05:34:00Z</dcterms:modified>
</cp:coreProperties>
</file>