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Pr="00A935A0" w:rsidRDefault="00E94E48" w:rsidP="00E94E48">
      <w:pPr>
        <w:jc w:val="center"/>
        <w:rPr>
          <w:b/>
          <w:sz w:val="24"/>
          <w:szCs w:val="24"/>
        </w:rPr>
      </w:pPr>
      <w:bookmarkStart w:id="0" w:name="_GoBack"/>
    </w:p>
    <w:p w:rsidR="00E94E48" w:rsidRPr="00DE107F" w:rsidRDefault="00E94E48" w:rsidP="00CA7795">
      <w:pPr>
        <w:jc w:val="center"/>
        <w:rPr>
          <w:b/>
          <w:sz w:val="24"/>
          <w:szCs w:val="24"/>
        </w:rPr>
      </w:pPr>
    </w:p>
    <w:p w:rsidR="000F3A17" w:rsidRPr="00DE107F" w:rsidRDefault="000F3A17" w:rsidP="000F3A17">
      <w:pPr>
        <w:jc w:val="center"/>
        <w:rPr>
          <w:b/>
          <w:sz w:val="24"/>
          <w:szCs w:val="24"/>
        </w:rPr>
      </w:pPr>
      <w:r w:rsidRPr="00DE107F">
        <w:rPr>
          <w:b/>
          <w:sz w:val="24"/>
          <w:szCs w:val="24"/>
        </w:rPr>
        <w:t>IN THE SUPREME COURT OF SEYCHELLES</w:t>
      </w:r>
    </w:p>
    <w:p w:rsidR="000F3A17" w:rsidRPr="00DE107F" w:rsidRDefault="00FB2107" w:rsidP="000F3A17">
      <w:pPr>
        <w:spacing w:before="120"/>
        <w:jc w:val="center"/>
        <w:rPr>
          <w:b/>
          <w:sz w:val="24"/>
          <w:szCs w:val="24"/>
        </w:rPr>
      </w:pPr>
      <w:r>
        <w:rPr>
          <w:b/>
          <w:sz w:val="24"/>
          <w:szCs w:val="24"/>
        </w:rPr>
        <w:t>Civil Side: CS. 23 of 2016</w:t>
      </w:r>
    </w:p>
    <w:p w:rsidR="000F3A17" w:rsidRPr="00DE107F" w:rsidRDefault="000F3A17" w:rsidP="000F3A17">
      <w:pPr>
        <w:spacing w:before="120"/>
        <w:jc w:val="center"/>
        <w:rPr>
          <w:b/>
          <w:sz w:val="24"/>
          <w:szCs w:val="24"/>
        </w:rPr>
      </w:pPr>
    </w:p>
    <w:p w:rsidR="000F3A17" w:rsidRPr="00DE107F" w:rsidRDefault="00290686" w:rsidP="000F3A17">
      <w:pPr>
        <w:spacing w:before="240" w:after="160"/>
        <w:ind w:left="6480"/>
        <w:jc w:val="center"/>
        <w:rPr>
          <w:b/>
          <w:sz w:val="24"/>
          <w:szCs w:val="24"/>
        </w:rPr>
      </w:pPr>
      <w:r w:rsidRPr="00DE107F">
        <w:rPr>
          <w:b/>
          <w:sz w:val="24"/>
          <w:szCs w:val="24"/>
        </w:rPr>
        <w:t>[2018</w:t>
      </w:r>
      <w:r w:rsidR="006D4A1E" w:rsidRPr="00DE107F">
        <w:rPr>
          <w:b/>
          <w:sz w:val="24"/>
          <w:szCs w:val="24"/>
        </w:rPr>
        <w:fldChar w:fldCharType="begin"/>
      </w:r>
      <w:r w:rsidR="006D4A1E" w:rsidRPr="00DE107F">
        <w:rPr>
          <w:b/>
          <w:sz w:val="24"/>
          <w:szCs w:val="24"/>
        </w:rPr>
        <w:fldChar w:fldCharType="end"/>
      </w:r>
      <w:r w:rsidR="000F3A17" w:rsidRPr="00DE107F">
        <w:rPr>
          <w:b/>
          <w:sz w:val="24"/>
          <w:szCs w:val="24"/>
        </w:rPr>
        <w:t>] SCSC</w:t>
      </w:r>
      <w:r w:rsidR="00637C80">
        <w:rPr>
          <w:b/>
          <w:sz w:val="24"/>
          <w:szCs w:val="24"/>
        </w:rPr>
        <w:t xml:space="preserve"> 733</w:t>
      </w:r>
    </w:p>
    <w:p w:rsidR="000F3A17" w:rsidRPr="00DE107F" w:rsidRDefault="000F3A17" w:rsidP="000F3A17">
      <w:pPr>
        <w:pBdr>
          <w:bottom w:val="single" w:sz="4" w:space="5" w:color="auto"/>
        </w:pBdr>
        <w:jc w:val="center"/>
        <w:rPr>
          <w:b/>
          <w:sz w:val="24"/>
          <w:szCs w:val="24"/>
        </w:rPr>
      </w:pPr>
    </w:p>
    <w:p w:rsidR="00FB2107" w:rsidRPr="00DE107F" w:rsidRDefault="00FB2107" w:rsidP="000F3A17">
      <w:pPr>
        <w:ind w:left="-180" w:firstLine="2160"/>
        <w:jc w:val="center"/>
        <w:rPr>
          <w:sz w:val="24"/>
          <w:szCs w:val="24"/>
        </w:rPr>
      </w:pPr>
    </w:p>
    <w:p w:rsidR="00FB2107" w:rsidRPr="002130FE" w:rsidRDefault="00FB2107" w:rsidP="00290686">
      <w:pPr>
        <w:ind w:left="540"/>
        <w:jc w:val="center"/>
        <w:rPr>
          <w:b/>
          <w:sz w:val="24"/>
          <w:szCs w:val="24"/>
          <w:lang w:val="fr-FR"/>
        </w:rPr>
      </w:pPr>
      <w:r w:rsidRPr="002130FE">
        <w:rPr>
          <w:b/>
          <w:sz w:val="24"/>
          <w:szCs w:val="24"/>
          <w:lang w:val="fr-FR"/>
        </w:rPr>
        <w:t xml:space="preserve">ROBERT ETIENNE </w:t>
      </w:r>
    </w:p>
    <w:p w:rsidR="002130FE" w:rsidRPr="002130FE" w:rsidRDefault="002130FE" w:rsidP="00290686">
      <w:pPr>
        <w:ind w:left="540"/>
        <w:jc w:val="center"/>
        <w:rPr>
          <w:b/>
          <w:sz w:val="24"/>
          <w:szCs w:val="24"/>
          <w:lang w:val="fr-FR"/>
        </w:rPr>
      </w:pPr>
    </w:p>
    <w:p w:rsidR="00CA21BB" w:rsidRPr="002130FE" w:rsidRDefault="00290686" w:rsidP="00290686">
      <w:pPr>
        <w:ind w:left="540"/>
        <w:jc w:val="center"/>
        <w:rPr>
          <w:sz w:val="24"/>
          <w:szCs w:val="24"/>
          <w:lang w:val="fr-FR"/>
        </w:rPr>
      </w:pPr>
      <w:r w:rsidRPr="002130FE">
        <w:rPr>
          <w:sz w:val="24"/>
          <w:szCs w:val="24"/>
          <w:lang w:val="fr-FR"/>
        </w:rPr>
        <w:t>Plaintiff</w:t>
      </w:r>
    </w:p>
    <w:p w:rsidR="000F3A17" w:rsidRPr="002130FE" w:rsidRDefault="000F3A17" w:rsidP="000F3A17">
      <w:pPr>
        <w:jc w:val="center"/>
        <w:rPr>
          <w:sz w:val="24"/>
          <w:szCs w:val="24"/>
          <w:lang w:val="fr-FR"/>
        </w:rPr>
      </w:pPr>
    </w:p>
    <w:p w:rsidR="000F3A17" w:rsidRPr="002130FE" w:rsidRDefault="00637C80" w:rsidP="000F3A17">
      <w:pPr>
        <w:tabs>
          <w:tab w:val="left" w:pos="1530"/>
        </w:tabs>
        <w:spacing w:before="120"/>
        <w:jc w:val="center"/>
        <w:rPr>
          <w:sz w:val="24"/>
          <w:szCs w:val="24"/>
          <w:lang w:val="fr-FR"/>
        </w:rPr>
      </w:pPr>
      <w:r>
        <w:rPr>
          <w:sz w:val="24"/>
          <w:szCs w:val="24"/>
          <w:lang w:val="fr-FR"/>
        </w:rPr>
        <w:t xml:space="preserve">       </w:t>
      </w:r>
      <w:r w:rsidR="00FB2107" w:rsidRPr="002130FE">
        <w:rPr>
          <w:sz w:val="24"/>
          <w:szCs w:val="24"/>
          <w:lang w:val="fr-FR"/>
        </w:rPr>
        <w:t>V</w:t>
      </w:r>
      <w:r w:rsidR="000F3A17" w:rsidRPr="002130FE">
        <w:rPr>
          <w:sz w:val="24"/>
          <w:szCs w:val="24"/>
          <w:lang w:val="fr-FR"/>
        </w:rPr>
        <w:t>ersus</w:t>
      </w:r>
    </w:p>
    <w:p w:rsidR="00FB2107" w:rsidRPr="002130FE" w:rsidRDefault="00FB2107" w:rsidP="000F3A17">
      <w:pPr>
        <w:tabs>
          <w:tab w:val="left" w:pos="1530"/>
        </w:tabs>
        <w:spacing w:before="120"/>
        <w:jc w:val="center"/>
        <w:rPr>
          <w:sz w:val="24"/>
          <w:szCs w:val="24"/>
          <w:lang w:val="fr-FR"/>
        </w:rPr>
      </w:pPr>
    </w:p>
    <w:p w:rsidR="00441A09" w:rsidRDefault="00FB2107" w:rsidP="00441A09">
      <w:pPr>
        <w:ind w:left="2880" w:firstLine="720"/>
        <w:rPr>
          <w:b/>
          <w:sz w:val="24"/>
          <w:szCs w:val="24"/>
          <w:lang w:val="fr-FR"/>
        </w:rPr>
      </w:pPr>
      <w:bookmarkStart w:id="1" w:name="Dropdown14"/>
      <w:r w:rsidRPr="002130FE">
        <w:rPr>
          <w:b/>
          <w:sz w:val="24"/>
          <w:szCs w:val="24"/>
          <w:lang w:val="fr-FR"/>
        </w:rPr>
        <w:t xml:space="preserve">WILNA MARIE-ANGE FLORENTINE </w:t>
      </w:r>
    </w:p>
    <w:p w:rsidR="002130FE" w:rsidRPr="002130FE" w:rsidRDefault="002130FE" w:rsidP="00441A09">
      <w:pPr>
        <w:ind w:left="2880" w:firstLine="720"/>
        <w:rPr>
          <w:b/>
          <w:sz w:val="24"/>
          <w:szCs w:val="24"/>
          <w:lang w:val="fr-FR"/>
        </w:rPr>
      </w:pPr>
    </w:p>
    <w:p w:rsidR="000F3A17" w:rsidRPr="00DE107F" w:rsidRDefault="00290686" w:rsidP="00441A09">
      <w:pPr>
        <w:ind w:left="2880" w:firstLine="720"/>
        <w:rPr>
          <w:b/>
          <w:sz w:val="24"/>
          <w:szCs w:val="24"/>
        </w:rPr>
      </w:pPr>
      <w:r w:rsidRPr="002130FE">
        <w:rPr>
          <w:sz w:val="24"/>
          <w:szCs w:val="24"/>
          <w:lang w:val="fr-FR"/>
        </w:rPr>
        <w:tab/>
      </w:r>
      <w:r w:rsidR="005020C2" w:rsidRPr="00DE107F">
        <w:rPr>
          <w:sz w:val="24"/>
          <w:szCs w:val="24"/>
        </w:rPr>
        <w:t>Defenda</w:t>
      </w:r>
      <w:r w:rsidR="0055578E" w:rsidRPr="00DE107F">
        <w:rPr>
          <w:sz w:val="24"/>
          <w:szCs w:val="24"/>
        </w:rPr>
        <w:t>nt</w:t>
      </w:r>
    </w:p>
    <w:p w:rsidR="000F3A17" w:rsidRPr="00DE107F" w:rsidRDefault="000F3A17" w:rsidP="000F3A17">
      <w:pPr>
        <w:ind w:left="720"/>
        <w:jc w:val="center"/>
        <w:rPr>
          <w:sz w:val="24"/>
          <w:szCs w:val="24"/>
        </w:rPr>
      </w:pPr>
    </w:p>
    <w:bookmarkEnd w:id="1"/>
    <w:p w:rsidR="000F3A17" w:rsidRPr="00DE107F" w:rsidRDefault="000F3A17" w:rsidP="000F3A17">
      <w:pPr>
        <w:ind w:left="1440" w:hanging="720"/>
        <w:jc w:val="center"/>
        <w:rPr>
          <w:sz w:val="24"/>
          <w:szCs w:val="24"/>
        </w:rPr>
        <w:sectPr w:rsidR="000F3A17" w:rsidRPr="00DE107F" w:rsidSect="00EF2051">
          <w:footerReference w:type="default" r:id="rId8"/>
          <w:type w:val="continuous"/>
          <w:pgSz w:w="12240" w:h="15840"/>
          <w:pgMar w:top="1440" w:right="1440" w:bottom="1440" w:left="1440" w:header="720" w:footer="720" w:gutter="0"/>
          <w:cols w:space="720"/>
          <w:docGrid w:linePitch="360"/>
        </w:sectPr>
      </w:pPr>
    </w:p>
    <w:p w:rsidR="000F3A17" w:rsidRPr="00DE107F" w:rsidRDefault="000F3A17" w:rsidP="000F3A17">
      <w:pPr>
        <w:pBdr>
          <w:bottom w:val="single" w:sz="4" w:space="1" w:color="auto"/>
        </w:pBdr>
        <w:jc w:val="center"/>
        <w:rPr>
          <w:sz w:val="24"/>
          <w:szCs w:val="24"/>
        </w:rPr>
      </w:pPr>
    </w:p>
    <w:p w:rsidR="002130FE" w:rsidRDefault="002130FE" w:rsidP="00290686">
      <w:pPr>
        <w:rPr>
          <w:sz w:val="24"/>
          <w:szCs w:val="24"/>
        </w:rPr>
      </w:pPr>
    </w:p>
    <w:p w:rsidR="000F3A17" w:rsidRPr="00DE107F" w:rsidRDefault="000F3A17" w:rsidP="00290686">
      <w:pPr>
        <w:rPr>
          <w:sz w:val="24"/>
          <w:szCs w:val="24"/>
        </w:rPr>
      </w:pPr>
      <w:r w:rsidRPr="00DE107F">
        <w:rPr>
          <w:sz w:val="24"/>
          <w:szCs w:val="24"/>
        </w:rPr>
        <w:t>Heard:</w:t>
      </w:r>
      <w:r w:rsidRPr="00DE107F">
        <w:rPr>
          <w:sz w:val="24"/>
          <w:szCs w:val="24"/>
        </w:rPr>
        <w:tab/>
      </w:r>
      <w:r w:rsidR="00564CD8" w:rsidRPr="00DE107F">
        <w:rPr>
          <w:sz w:val="24"/>
          <w:szCs w:val="24"/>
        </w:rPr>
        <w:tab/>
      </w:r>
      <w:r w:rsidR="00FB2107">
        <w:rPr>
          <w:sz w:val="24"/>
          <w:szCs w:val="24"/>
        </w:rPr>
        <w:t>28</w:t>
      </w:r>
      <w:r w:rsidR="00290686" w:rsidRPr="00DE107F">
        <w:rPr>
          <w:sz w:val="24"/>
          <w:szCs w:val="24"/>
          <w:vertAlign w:val="superscript"/>
        </w:rPr>
        <w:t xml:space="preserve">th </w:t>
      </w:r>
      <w:r w:rsidR="00290686" w:rsidRPr="00DE107F">
        <w:rPr>
          <w:sz w:val="24"/>
          <w:szCs w:val="24"/>
        </w:rPr>
        <w:t>May</w:t>
      </w:r>
      <w:r w:rsidR="00FB2107">
        <w:rPr>
          <w:sz w:val="24"/>
          <w:szCs w:val="24"/>
        </w:rPr>
        <w:t xml:space="preserve"> 2018. </w:t>
      </w:r>
    </w:p>
    <w:p w:rsidR="00290686" w:rsidRPr="00DE107F" w:rsidRDefault="00290686" w:rsidP="00290686">
      <w:pPr>
        <w:rPr>
          <w:sz w:val="24"/>
          <w:szCs w:val="24"/>
        </w:rPr>
      </w:pPr>
    </w:p>
    <w:p w:rsidR="000F3A17" w:rsidRPr="00DE107F" w:rsidRDefault="0055578E" w:rsidP="000F3A17">
      <w:pPr>
        <w:rPr>
          <w:sz w:val="24"/>
          <w:szCs w:val="24"/>
        </w:rPr>
      </w:pPr>
      <w:r w:rsidRPr="00DE107F">
        <w:rPr>
          <w:sz w:val="24"/>
          <w:szCs w:val="24"/>
        </w:rPr>
        <w:t>Counsel:</w:t>
      </w:r>
      <w:r w:rsidRPr="00DE107F">
        <w:rPr>
          <w:sz w:val="24"/>
          <w:szCs w:val="24"/>
        </w:rPr>
        <w:tab/>
        <w:t>M</w:t>
      </w:r>
      <w:r w:rsidR="00FB2107">
        <w:rPr>
          <w:sz w:val="24"/>
          <w:szCs w:val="24"/>
        </w:rPr>
        <w:t xml:space="preserve">s. Parmantier </w:t>
      </w:r>
      <w:r w:rsidR="006D4A1E" w:rsidRPr="00DE107F">
        <w:rPr>
          <w:sz w:val="24"/>
          <w:szCs w:val="24"/>
        </w:rPr>
        <w:fldChar w:fldCharType="begin"/>
      </w:r>
      <w:r w:rsidR="000F3A17" w:rsidRPr="00DE107F">
        <w:rPr>
          <w:sz w:val="24"/>
          <w:szCs w:val="24"/>
        </w:rPr>
        <w:instrText xml:space="preserve"> ASK  "Enter Respondent Lawyer Full Name"  \* MERGEFORMAT </w:instrText>
      </w:r>
      <w:r w:rsidR="006D4A1E" w:rsidRPr="00DE107F">
        <w:rPr>
          <w:sz w:val="24"/>
          <w:szCs w:val="24"/>
        </w:rPr>
        <w:fldChar w:fldCharType="end"/>
      </w:r>
      <w:r w:rsidR="006D4A1E" w:rsidRPr="00DE107F">
        <w:rPr>
          <w:sz w:val="24"/>
          <w:szCs w:val="24"/>
        </w:rPr>
        <w:fldChar w:fldCharType="begin"/>
      </w:r>
      <w:r w:rsidR="006D4A1E" w:rsidRPr="00DE107F">
        <w:rPr>
          <w:sz w:val="24"/>
          <w:szCs w:val="24"/>
        </w:rPr>
        <w:fldChar w:fldCharType="end"/>
      </w:r>
      <w:r w:rsidRPr="00DE107F">
        <w:rPr>
          <w:sz w:val="24"/>
          <w:szCs w:val="24"/>
        </w:rPr>
        <w:t xml:space="preserve">for </w:t>
      </w:r>
      <w:r w:rsidR="005020C2" w:rsidRPr="00DE107F">
        <w:rPr>
          <w:sz w:val="24"/>
          <w:szCs w:val="24"/>
        </w:rPr>
        <w:t>the Plaintiff</w:t>
      </w:r>
    </w:p>
    <w:p w:rsidR="000F3A17" w:rsidRPr="00DE107F" w:rsidRDefault="005020C2" w:rsidP="000F3A17">
      <w:pPr>
        <w:rPr>
          <w:sz w:val="24"/>
          <w:szCs w:val="24"/>
        </w:rPr>
      </w:pPr>
      <w:r w:rsidRPr="00DE107F">
        <w:rPr>
          <w:sz w:val="24"/>
          <w:szCs w:val="24"/>
        </w:rPr>
        <w:tab/>
      </w:r>
      <w:r w:rsidRPr="00DE107F">
        <w:rPr>
          <w:sz w:val="24"/>
          <w:szCs w:val="24"/>
        </w:rPr>
        <w:tab/>
        <w:t xml:space="preserve">Mr. </w:t>
      </w:r>
      <w:r w:rsidR="00FB2107">
        <w:rPr>
          <w:sz w:val="24"/>
          <w:szCs w:val="24"/>
        </w:rPr>
        <w:t xml:space="preserve">B Georges </w:t>
      </w:r>
      <w:r w:rsidR="000F3A17" w:rsidRPr="00DE107F">
        <w:rPr>
          <w:sz w:val="24"/>
          <w:szCs w:val="24"/>
        </w:rPr>
        <w:t xml:space="preserve">for the </w:t>
      </w:r>
      <w:r w:rsidRPr="00DE107F">
        <w:rPr>
          <w:sz w:val="24"/>
          <w:szCs w:val="24"/>
        </w:rPr>
        <w:t xml:space="preserve">Defendant </w:t>
      </w:r>
    </w:p>
    <w:p w:rsidR="000F3A17" w:rsidRPr="00DE107F" w:rsidRDefault="000F3A17" w:rsidP="000F3A17">
      <w:pPr>
        <w:rPr>
          <w:sz w:val="24"/>
          <w:szCs w:val="24"/>
        </w:rPr>
        <w:sectPr w:rsidR="000F3A17" w:rsidRPr="00DE107F" w:rsidSect="00EF2051">
          <w:type w:val="continuous"/>
          <w:pgSz w:w="12240" w:h="15840"/>
          <w:pgMar w:top="1440" w:right="1440" w:bottom="1440" w:left="1440" w:header="720" w:footer="720" w:gutter="0"/>
          <w:cols w:space="720"/>
          <w:docGrid w:linePitch="360"/>
        </w:sectPr>
      </w:pPr>
      <w:r w:rsidRPr="00DE107F">
        <w:rPr>
          <w:sz w:val="24"/>
          <w:szCs w:val="24"/>
        </w:rPr>
        <w:tab/>
      </w:r>
      <w:r w:rsidRPr="00DE107F">
        <w:rPr>
          <w:sz w:val="24"/>
          <w:szCs w:val="24"/>
        </w:rPr>
        <w:tab/>
      </w:r>
    </w:p>
    <w:p w:rsidR="000F3A17" w:rsidRPr="00DE107F" w:rsidRDefault="00E47CF6" w:rsidP="000F3A17">
      <w:pPr>
        <w:rPr>
          <w:b/>
          <w:sz w:val="24"/>
          <w:szCs w:val="24"/>
        </w:rPr>
      </w:pPr>
      <w:r>
        <w:rPr>
          <w:sz w:val="24"/>
          <w:szCs w:val="24"/>
        </w:rPr>
        <w:lastRenderedPageBreak/>
        <w:t>Delivered:</w:t>
      </w:r>
      <w:r>
        <w:rPr>
          <w:sz w:val="24"/>
          <w:szCs w:val="24"/>
        </w:rPr>
        <w:tab/>
        <w:t>1</w:t>
      </w:r>
      <w:r w:rsidRPr="00E47CF6">
        <w:rPr>
          <w:sz w:val="24"/>
          <w:szCs w:val="24"/>
          <w:vertAlign w:val="superscript"/>
        </w:rPr>
        <w:t>st</w:t>
      </w:r>
      <w:r>
        <w:rPr>
          <w:sz w:val="24"/>
          <w:szCs w:val="24"/>
        </w:rPr>
        <w:t xml:space="preserve"> August </w:t>
      </w:r>
      <w:r w:rsidR="00290686" w:rsidRPr="00DE107F">
        <w:rPr>
          <w:sz w:val="24"/>
          <w:szCs w:val="24"/>
        </w:rPr>
        <w:t xml:space="preserve">2018. </w:t>
      </w:r>
    </w:p>
    <w:p w:rsidR="004B0EB1" w:rsidRPr="00DE107F" w:rsidRDefault="004B0EB1" w:rsidP="004B0EB1">
      <w:pPr>
        <w:pStyle w:val="NoSpacing"/>
        <w:jc w:val="both"/>
        <w:rPr>
          <w:rFonts w:ascii="Times New Roman" w:hAnsi="Times New Roman" w:cs="Times New Roman"/>
          <w:sz w:val="24"/>
          <w:szCs w:val="24"/>
          <w:u w:val="single"/>
        </w:rPr>
      </w:pPr>
    </w:p>
    <w:p w:rsidR="000F3A17" w:rsidRPr="00DE107F" w:rsidRDefault="0055578E" w:rsidP="00687653">
      <w:pPr>
        <w:pBdr>
          <w:top w:val="dotted" w:sz="4" w:space="1" w:color="auto"/>
          <w:bottom w:val="dotted" w:sz="4" w:space="1" w:color="auto"/>
        </w:pBdr>
        <w:rPr>
          <w:b/>
          <w:sz w:val="24"/>
          <w:szCs w:val="24"/>
        </w:rPr>
      </w:pPr>
      <w:r w:rsidRPr="00DE107F">
        <w:rPr>
          <w:b/>
          <w:sz w:val="24"/>
          <w:szCs w:val="24"/>
        </w:rPr>
        <w:tab/>
      </w:r>
      <w:r w:rsidRPr="00DE107F">
        <w:rPr>
          <w:b/>
          <w:sz w:val="24"/>
          <w:szCs w:val="24"/>
        </w:rPr>
        <w:tab/>
      </w:r>
      <w:r w:rsidRPr="00DE107F">
        <w:rPr>
          <w:b/>
          <w:sz w:val="24"/>
          <w:szCs w:val="24"/>
        </w:rPr>
        <w:tab/>
      </w:r>
      <w:r w:rsidRPr="00DE107F">
        <w:rPr>
          <w:b/>
          <w:sz w:val="24"/>
          <w:szCs w:val="24"/>
        </w:rPr>
        <w:tab/>
      </w:r>
      <w:r w:rsidRPr="00DE107F">
        <w:rPr>
          <w:b/>
          <w:sz w:val="24"/>
          <w:szCs w:val="24"/>
        </w:rPr>
        <w:tab/>
        <w:t>JUDGMENT</w:t>
      </w:r>
    </w:p>
    <w:p w:rsidR="004B0EB1" w:rsidRPr="00DE107F" w:rsidRDefault="004B0EB1" w:rsidP="004B0EB1">
      <w:pPr>
        <w:pStyle w:val="NoSpacing"/>
        <w:rPr>
          <w:rFonts w:ascii="Times New Roman" w:hAnsi="Times New Roman" w:cs="Times New Roman"/>
          <w:sz w:val="24"/>
          <w:szCs w:val="24"/>
          <w:u w:val="single"/>
        </w:rPr>
      </w:pP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r w:rsidRPr="00DE107F">
        <w:rPr>
          <w:rFonts w:ascii="Times New Roman" w:hAnsi="Times New Roman" w:cs="Times New Roman"/>
          <w:sz w:val="24"/>
          <w:szCs w:val="24"/>
          <w:u w:val="single"/>
        </w:rPr>
        <w:tab/>
      </w:r>
    </w:p>
    <w:p w:rsidR="004B0EB1" w:rsidRPr="00DE107F" w:rsidRDefault="004B0EB1" w:rsidP="004B0EB1">
      <w:pPr>
        <w:pStyle w:val="NoSpacing"/>
        <w:jc w:val="both"/>
        <w:rPr>
          <w:rFonts w:ascii="Times New Roman" w:hAnsi="Times New Roman" w:cs="Times New Roman"/>
          <w:sz w:val="24"/>
          <w:szCs w:val="24"/>
        </w:rPr>
      </w:pPr>
    </w:p>
    <w:p w:rsidR="00290686" w:rsidRPr="00DE107F" w:rsidRDefault="00290686" w:rsidP="00290686">
      <w:pPr>
        <w:pStyle w:val="NoSpacing"/>
        <w:jc w:val="both"/>
        <w:rPr>
          <w:rFonts w:ascii="Times New Roman" w:hAnsi="Times New Roman" w:cs="Times New Roman"/>
          <w:b/>
          <w:sz w:val="24"/>
          <w:szCs w:val="24"/>
        </w:rPr>
      </w:pPr>
      <w:r w:rsidRPr="00DE107F">
        <w:rPr>
          <w:rFonts w:ascii="Times New Roman" w:hAnsi="Times New Roman" w:cs="Times New Roman"/>
          <w:b/>
          <w:sz w:val="24"/>
          <w:szCs w:val="24"/>
        </w:rPr>
        <w:t xml:space="preserve">ANDRE </w:t>
      </w:r>
      <w:r w:rsidR="00D50C66" w:rsidRPr="00DE107F">
        <w:rPr>
          <w:rFonts w:ascii="Times New Roman" w:hAnsi="Times New Roman" w:cs="Times New Roman"/>
          <w:b/>
          <w:sz w:val="24"/>
          <w:szCs w:val="24"/>
        </w:rPr>
        <w:t>J</w:t>
      </w:r>
    </w:p>
    <w:p w:rsidR="00687653" w:rsidRDefault="00687653" w:rsidP="00687653">
      <w:pPr>
        <w:ind w:left="540"/>
        <w:jc w:val="center"/>
        <w:rPr>
          <w:sz w:val="24"/>
          <w:szCs w:val="24"/>
        </w:rPr>
      </w:pPr>
    </w:p>
    <w:p w:rsidR="00DE107F" w:rsidRPr="005D5BB9" w:rsidRDefault="00290686" w:rsidP="00687653">
      <w:pPr>
        <w:tabs>
          <w:tab w:val="left" w:pos="-90"/>
        </w:tabs>
        <w:rPr>
          <w:b/>
          <w:i/>
          <w:sz w:val="24"/>
          <w:szCs w:val="24"/>
        </w:rPr>
      </w:pPr>
      <w:r w:rsidRPr="00DE107F">
        <w:rPr>
          <w:sz w:val="24"/>
          <w:szCs w:val="24"/>
        </w:rPr>
        <w:t>[1]</w:t>
      </w:r>
      <w:r w:rsidRPr="00DE107F">
        <w:rPr>
          <w:sz w:val="24"/>
          <w:szCs w:val="24"/>
        </w:rPr>
        <w:tab/>
      </w:r>
      <w:r w:rsidR="00441A09" w:rsidRPr="00DE107F">
        <w:rPr>
          <w:sz w:val="24"/>
          <w:szCs w:val="24"/>
        </w:rPr>
        <w:t xml:space="preserve">This </w:t>
      </w:r>
      <w:r w:rsidR="00DE107F" w:rsidRPr="00DE107F">
        <w:rPr>
          <w:sz w:val="24"/>
          <w:szCs w:val="24"/>
        </w:rPr>
        <w:t xml:space="preserve">Judgement </w:t>
      </w:r>
      <w:r w:rsidR="00221998">
        <w:rPr>
          <w:sz w:val="24"/>
          <w:szCs w:val="24"/>
        </w:rPr>
        <w:t>arises</w:t>
      </w:r>
      <w:r w:rsidR="00DE107F" w:rsidRPr="00DE107F">
        <w:rPr>
          <w:sz w:val="24"/>
          <w:szCs w:val="24"/>
        </w:rPr>
        <w:t xml:space="preserve"> out of a P</w:t>
      </w:r>
      <w:r w:rsidR="00441A09" w:rsidRPr="00DE107F">
        <w:rPr>
          <w:sz w:val="24"/>
          <w:szCs w:val="24"/>
        </w:rPr>
        <w:t xml:space="preserve">laint filed before the Court by </w:t>
      </w:r>
      <w:r w:rsidR="00FB2107">
        <w:rPr>
          <w:sz w:val="24"/>
          <w:szCs w:val="24"/>
        </w:rPr>
        <w:t xml:space="preserve">Robert Etienne </w:t>
      </w:r>
      <w:r w:rsidR="008106E1">
        <w:rPr>
          <w:i/>
          <w:sz w:val="24"/>
          <w:szCs w:val="24"/>
        </w:rPr>
        <w:tab/>
      </w:r>
      <w:r w:rsidR="00441A09" w:rsidRPr="003F169A">
        <w:rPr>
          <w:i/>
          <w:sz w:val="24"/>
          <w:szCs w:val="24"/>
        </w:rPr>
        <w:t>(“Plaintiff</w:t>
      </w:r>
      <w:r w:rsidR="004D52CA" w:rsidRPr="003F169A">
        <w:rPr>
          <w:i/>
          <w:sz w:val="24"/>
          <w:szCs w:val="24"/>
        </w:rPr>
        <w:t>”</w:t>
      </w:r>
      <w:r w:rsidR="004D52CA">
        <w:rPr>
          <w:sz w:val="24"/>
          <w:szCs w:val="24"/>
        </w:rPr>
        <w:t xml:space="preserve">), </w:t>
      </w:r>
      <w:r w:rsidR="00441A09" w:rsidRPr="00DE107F">
        <w:rPr>
          <w:sz w:val="24"/>
          <w:szCs w:val="24"/>
        </w:rPr>
        <w:t xml:space="preserve">on </w:t>
      </w:r>
      <w:r w:rsidR="00DE107F" w:rsidRPr="00DE107F">
        <w:rPr>
          <w:sz w:val="24"/>
          <w:szCs w:val="24"/>
        </w:rPr>
        <w:t>2</w:t>
      </w:r>
      <w:r w:rsidR="008106E1" w:rsidRPr="008106E1">
        <w:rPr>
          <w:sz w:val="24"/>
          <w:szCs w:val="24"/>
          <w:vertAlign w:val="superscript"/>
        </w:rPr>
        <w:t>nd</w:t>
      </w:r>
      <w:r w:rsidR="008106E1">
        <w:rPr>
          <w:sz w:val="24"/>
          <w:szCs w:val="24"/>
        </w:rPr>
        <w:t xml:space="preserve"> March 2016 and filed on the 28</w:t>
      </w:r>
      <w:r w:rsidR="00DE107F" w:rsidRPr="00DE107F">
        <w:rPr>
          <w:sz w:val="24"/>
          <w:szCs w:val="24"/>
          <w:vertAlign w:val="superscript"/>
        </w:rPr>
        <w:t>th</w:t>
      </w:r>
      <w:r w:rsidR="008106E1">
        <w:rPr>
          <w:sz w:val="24"/>
          <w:szCs w:val="24"/>
        </w:rPr>
        <w:t xml:space="preserve">March 2016 </w:t>
      </w:r>
      <w:r w:rsidR="00441A09" w:rsidRPr="00DE107F">
        <w:rPr>
          <w:sz w:val="24"/>
          <w:szCs w:val="24"/>
        </w:rPr>
        <w:t xml:space="preserve">against </w:t>
      </w:r>
      <w:r w:rsidR="008106E1">
        <w:rPr>
          <w:sz w:val="24"/>
          <w:szCs w:val="24"/>
        </w:rPr>
        <w:t>Wilna Marie-</w:t>
      </w:r>
      <w:r w:rsidR="00EC78FF">
        <w:rPr>
          <w:sz w:val="24"/>
          <w:szCs w:val="24"/>
        </w:rPr>
        <w:tab/>
      </w:r>
      <w:r w:rsidR="008106E1">
        <w:rPr>
          <w:sz w:val="24"/>
          <w:szCs w:val="24"/>
        </w:rPr>
        <w:t xml:space="preserve">Ange Florentine </w:t>
      </w:r>
      <w:r w:rsidR="00441A09" w:rsidRPr="003F169A">
        <w:rPr>
          <w:i/>
          <w:sz w:val="24"/>
          <w:szCs w:val="24"/>
        </w:rPr>
        <w:t>(“Defendant”)</w:t>
      </w:r>
      <w:r w:rsidR="00DE107F" w:rsidRPr="003F169A">
        <w:rPr>
          <w:i/>
          <w:sz w:val="24"/>
          <w:szCs w:val="24"/>
        </w:rPr>
        <w:t>,</w:t>
      </w:r>
      <w:r w:rsidR="00DE107F" w:rsidRPr="00DE107F">
        <w:rPr>
          <w:sz w:val="24"/>
          <w:szCs w:val="24"/>
        </w:rPr>
        <w:t xml:space="preserve">wherein it is prayed </w:t>
      </w:r>
      <w:r w:rsidR="00441A09" w:rsidRPr="00DE107F">
        <w:rPr>
          <w:i/>
          <w:sz w:val="24"/>
          <w:szCs w:val="24"/>
        </w:rPr>
        <w:t>inter alia</w:t>
      </w:r>
      <w:r w:rsidR="00DE107F" w:rsidRPr="00DE107F">
        <w:rPr>
          <w:i/>
          <w:sz w:val="24"/>
          <w:szCs w:val="24"/>
        </w:rPr>
        <w:t xml:space="preserve">, that </w:t>
      </w:r>
      <w:r w:rsidR="008106E1">
        <w:rPr>
          <w:i/>
          <w:sz w:val="24"/>
          <w:szCs w:val="24"/>
        </w:rPr>
        <w:t xml:space="preserve">‘ as a result of the </w:t>
      </w:r>
      <w:r w:rsidR="00EC78FF">
        <w:rPr>
          <w:i/>
          <w:sz w:val="24"/>
          <w:szCs w:val="24"/>
        </w:rPr>
        <w:tab/>
      </w:r>
      <w:r w:rsidR="008106E1">
        <w:rPr>
          <w:i/>
          <w:sz w:val="24"/>
          <w:szCs w:val="24"/>
        </w:rPr>
        <w:t xml:space="preserve">Defendant’s employees, servant or agents encroached on the </w:t>
      </w:r>
      <w:r w:rsidR="00EC78FF">
        <w:rPr>
          <w:i/>
          <w:sz w:val="24"/>
          <w:szCs w:val="24"/>
        </w:rPr>
        <w:t>Plaint</w:t>
      </w:r>
      <w:r w:rsidR="008106E1">
        <w:rPr>
          <w:i/>
          <w:sz w:val="24"/>
          <w:szCs w:val="24"/>
        </w:rPr>
        <w:t xml:space="preserve">iff’s property by </w:t>
      </w:r>
      <w:r w:rsidR="00EC78FF">
        <w:rPr>
          <w:i/>
          <w:sz w:val="24"/>
          <w:szCs w:val="24"/>
        </w:rPr>
        <w:tab/>
      </w:r>
      <w:r w:rsidR="008106E1">
        <w:rPr>
          <w:i/>
          <w:sz w:val="24"/>
          <w:szCs w:val="24"/>
        </w:rPr>
        <w:t>causing a road to be built on parcel S7445 without the permission or consent</w:t>
      </w:r>
      <w:r w:rsidR="00EC78FF">
        <w:rPr>
          <w:i/>
          <w:sz w:val="24"/>
          <w:szCs w:val="24"/>
        </w:rPr>
        <w:t xml:space="preserve"> of the </w:t>
      </w:r>
      <w:r w:rsidR="00EC78FF">
        <w:rPr>
          <w:i/>
          <w:sz w:val="24"/>
          <w:szCs w:val="24"/>
        </w:rPr>
        <w:tab/>
        <w:t>Plaintiff hence as a re</w:t>
      </w:r>
      <w:r w:rsidR="008106E1">
        <w:rPr>
          <w:i/>
          <w:sz w:val="24"/>
          <w:szCs w:val="24"/>
        </w:rPr>
        <w:t xml:space="preserve">sult the plaintiff has been deprived of the use of his land in that he </w:t>
      </w:r>
      <w:r w:rsidR="00EC78FF">
        <w:rPr>
          <w:i/>
          <w:sz w:val="24"/>
          <w:szCs w:val="24"/>
        </w:rPr>
        <w:tab/>
      </w:r>
      <w:r w:rsidR="008106E1">
        <w:rPr>
          <w:i/>
          <w:sz w:val="24"/>
          <w:szCs w:val="24"/>
        </w:rPr>
        <w:t>has been unable to proceed with any development on the sai</w:t>
      </w:r>
      <w:r w:rsidR="00EC78FF">
        <w:rPr>
          <w:i/>
          <w:sz w:val="24"/>
          <w:szCs w:val="24"/>
        </w:rPr>
        <w:t xml:space="preserve">d land as the encroachment </w:t>
      </w:r>
      <w:r w:rsidR="00EC78FF">
        <w:rPr>
          <w:i/>
          <w:sz w:val="24"/>
          <w:szCs w:val="24"/>
        </w:rPr>
        <w:tab/>
        <w:t>lie</w:t>
      </w:r>
      <w:r w:rsidR="008106E1">
        <w:rPr>
          <w:i/>
          <w:sz w:val="24"/>
          <w:szCs w:val="24"/>
        </w:rPr>
        <w:t>s</w:t>
      </w:r>
      <w:r w:rsidR="002130FE">
        <w:rPr>
          <w:i/>
          <w:sz w:val="24"/>
          <w:szCs w:val="24"/>
        </w:rPr>
        <w:t xml:space="preserve"> </w:t>
      </w:r>
      <w:r w:rsidR="008106E1">
        <w:rPr>
          <w:i/>
          <w:sz w:val="24"/>
          <w:szCs w:val="24"/>
        </w:rPr>
        <w:t>in the middle of his property making for him to build on the land</w:t>
      </w:r>
      <w:r w:rsidR="002130FE">
        <w:rPr>
          <w:i/>
          <w:sz w:val="24"/>
          <w:szCs w:val="24"/>
        </w:rPr>
        <w:t xml:space="preserve"> </w:t>
      </w:r>
      <w:r w:rsidR="008106E1">
        <w:rPr>
          <w:i/>
          <w:sz w:val="24"/>
          <w:szCs w:val="24"/>
        </w:rPr>
        <w:t>and as a result the</w:t>
      </w:r>
      <w:r w:rsidR="00EC78FF">
        <w:rPr>
          <w:i/>
          <w:sz w:val="24"/>
          <w:szCs w:val="24"/>
        </w:rPr>
        <w:tab/>
        <w:t>value of</w:t>
      </w:r>
      <w:r w:rsidR="008106E1">
        <w:rPr>
          <w:i/>
          <w:sz w:val="24"/>
          <w:szCs w:val="24"/>
        </w:rPr>
        <w:t xml:space="preserve"> his property has been negatively affected hence claiming damages and loss </w:t>
      </w:r>
      <w:r w:rsidR="00EC78FF">
        <w:rPr>
          <w:i/>
          <w:sz w:val="24"/>
          <w:szCs w:val="24"/>
        </w:rPr>
        <w:tab/>
        <w:t>alleged</w:t>
      </w:r>
      <w:r w:rsidR="0002294D">
        <w:rPr>
          <w:i/>
          <w:sz w:val="24"/>
          <w:szCs w:val="24"/>
        </w:rPr>
        <w:t xml:space="preserve">ly suffered in the sum of Rupees Four Hundred and Fifty Three Thousand, Five </w:t>
      </w:r>
      <w:r w:rsidR="0002294D">
        <w:rPr>
          <w:i/>
          <w:sz w:val="24"/>
          <w:szCs w:val="24"/>
        </w:rPr>
        <w:tab/>
        <w:t xml:space="preserve">hundred (SR </w:t>
      </w:r>
      <w:r w:rsidR="008106E1">
        <w:rPr>
          <w:i/>
          <w:sz w:val="24"/>
          <w:szCs w:val="24"/>
        </w:rPr>
        <w:t>453,500/-</w:t>
      </w:r>
      <w:r w:rsidR="0002294D">
        <w:rPr>
          <w:i/>
          <w:sz w:val="24"/>
          <w:szCs w:val="24"/>
        </w:rPr>
        <w:t>) a</w:t>
      </w:r>
      <w:r w:rsidR="00EC78FF">
        <w:rPr>
          <w:i/>
          <w:sz w:val="24"/>
          <w:szCs w:val="24"/>
        </w:rPr>
        <w:t xml:space="preserve">s well </w:t>
      </w:r>
      <w:r w:rsidR="0002294D">
        <w:rPr>
          <w:i/>
          <w:sz w:val="24"/>
          <w:szCs w:val="24"/>
        </w:rPr>
        <w:t xml:space="preserve">as orders for the Defendant to </w:t>
      </w:r>
      <w:r w:rsidR="00EC78FF">
        <w:rPr>
          <w:i/>
          <w:sz w:val="24"/>
          <w:szCs w:val="24"/>
        </w:rPr>
        <w:t xml:space="preserve">remove the encroachment </w:t>
      </w:r>
      <w:r w:rsidR="0002294D">
        <w:rPr>
          <w:i/>
          <w:sz w:val="24"/>
          <w:szCs w:val="24"/>
        </w:rPr>
        <w:lastRenderedPageBreak/>
        <w:tab/>
      </w:r>
      <w:r w:rsidR="00EC78FF">
        <w:rPr>
          <w:i/>
          <w:sz w:val="24"/>
          <w:szCs w:val="24"/>
        </w:rPr>
        <w:t>with immediate effect and or</w:t>
      </w:r>
      <w:r w:rsidR="0002294D">
        <w:rPr>
          <w:i/>
          <w:sz w:val="24"/>
          <w:szCs w:val="24"/>
        </w:rPr>
        <w:t xml:space="preserve"> in the alternative to pay the </w:t>
      </w:r>
      <w:r w:rsidR="00EC78FF">
        <w:rPr>
          <w:i/>
          <w:sz w:val="24"/>
          <w:szCs w:val="24"/>
        </w:rPr>
        <w:t>Plaintiff d</w:t>
      </w:r>
      <w:r w:rsidR="002130FE">
        <w:rPr>
          <w:i/>
          <w:sz w:val="24"/>
          <w:szCs w:val="24"/>
        </w:rPr>
        <w:t xml:space="preserve">amages in the total </w:t>
      </w:r>
      <w:r w:rsidR="0002294D">
        <w:rPr>
          <w:i/>
          <w:sz w:val="24"/>
          <w:szCs w:val="24"/>
        </w:rPr>
        <w:tab/>
      </w:r>
      <w:r w:rsidR="002130FE">
        <w:rPr>
          <w:i/>
          <w:sz w:val="24"/>
          <w:szCs w:val="24"/>
        </w:rPr>
        <w:t>sum of Rupees Four Hu</w:t>
      </w:r>
      <w:r w:rsidR="0002294D">
        <w:rPr>
          <w:i/>
          <w:sz w:val="24"/>
          <w:szCs w:val="24"/>
        </w:rPr>
        <w:t xml:space="preserve">ndred and Fifty Three Thousand </w:t>
      </w:r>
      <w:r w:rsidR="002130FE">
        <w:rPr>
          <w:i/>
          <w:sz w:val="24"/>
          <w:szCs w:val="24"/>
        </w:rPr>
        <w:t xml:space="preserve">(SR </w:t>
      </w:r>
      <w:r w:rsidR="00EC78FF">
        <w:rPr>
          <w:i/>
          <w:sz w:val="24"/>
          <w:szCs w:val="24"/>
        </w:rPr>
        <w:t>453,500</w:t>
      </w:r>
      <w:r w:rsidR="002130FE">
        <w:rPr>
          <w:i/>
          <w:sz w:val="24"/>
          <w:szCs w:val="24"/>
        </w:rPr>
        <w:t>)</w:t>
      </w:r>
      <w:r w:rsidR="00EC78FF">
        <w:rPr>
          <w:i/>
          <w:sz w:val="24"/>
          <w:szCs w:val="24"/>
        </w:rPr>
        <w:t xml:space="preserve"> with interests and </w:t>
      </w:r>
      <w:r w:rsidR="0002294D">
        <w:rPr>
          <w:i/>
          <w:sz w:val="24"/>
          <w:szCs w:val="24"/>
        </w:rPr>
        <w:tab/>
      </w:r>
      <w:r w:rsidR="00EC78FF">
        <w:rPr>
          <w:i/>
          <w:sz w:val="24"/>
          <w:szCs w:val="24"/>
        </w:rPr>
        <w:t xml:space="preserve">costs.’ </w:t>
      </w:r>
      <w:r w:rsidR="002130FE">
        <w:rPr>
          <w:sz w:val="24"/>
          <w:szCs w:val="24"/>
        </w:rPr>
        <w:t xml:space="preserve">With regards </w:t>
      </w:r>
      <w:r w:rsidR="006A205E" w:rsidRPr="005D5BB9">
        <w:rPr>
          <w:sz w:val="24"/>
          <w:szCs w:val="24"/>
        </w:rPr>
        <w:t>to a counterclaim as raised by the</w:t>
      </w:r>
      <w:r w:rsidR="0002294D">
        <w:rPr>
          <w:sz w:val="24"/>
          <w:szCs w:val="24"/>
        </w:rPr>
        <w:t xml:space="preserve"> </w:t>
      </w:r>
      <w:r w:rsidR="002130FE">
        <w:rPr>
          <w:sz w:val="24"/>
          <w:szCs w:val="24"/>
        </w:rPr>
        <w:t>Defendant, the P</w:t>
      </w:r>
      <w:r w:rsidR="005D5BB9">
        <w:rPr>
          <w:sz w:val="24"/>
          <w:szCs w:val="24"/>
        </w:rPr>
        <w:t xml:space="preserve">laintiff moves, </w:t>
      </w:r>
      <w:r w:rsidR="0002294D">
        <w:rPr>
          <w:sz w:val="24"/>
          <w:szCs w:val="24"/>
        </w:rPr>
        <w:tab/>
      </w:r>
      <w:r w:rsidR="005D5BB9" w:rsidRPr="005D5BB9">
        <w:rPr>
          <w:i/>
          <w:sz w:val="24"/>
          <w:szCs w:val="24"/>
        </w:rPr>
        <w:t>‘</w:t>
      </w:r>
      <w:r w:rsidR="002130FE">
        <w:rPr>
          <w:i/>
          <w:sz w:val="24"/>
          <w:szCs w:val="24"/>
        </w:rPr>
        <w:t xml:space="preserve">for its dismissal in its </w:t>
      </w:r>
      <w:r w:rsidR="006A205E" w:rsidRPr="005D5BB9">
        <w:rPr>
          <w:i/>
          <w:sz w:val="24"/>
          <w:szCs w:val="24"/>
        </w:rPr>
        <w:t xml:space="preserve">entirety with costs and </w:t>
      </w:r>
      <w:r w:rsidR="002130FE">
        <w:rPr>
          <w:i/>
          <w:sz w:val="24"/>
          <w:szCs w:val="24"/>
        </w:rPr>
        <w:t>alternatively should the C</w:t>
      </w:r>
      <w:r w:rsidR="006A205E" w:rsidRPr="005D5BB9">
        <w:rPr>
          <w:i/>
          <w:sz w:val="24"/>
          <w:szCs w:val="24"/>
        </w:rPr>
        <w:t>ourt find</w:t>
      </w:r>
      <w:r w:rsidR="002130FE">
        <w:rPr>
          <w:i/>
          <w:sz w:val="24"/>
          <w:szCs w:val="24"/>
        </w:rPr>
        <w:t xml:space="preserve">s in </w:t>
      </w:r>
      <w:r w:rsidR="0002294D">
        <w:rPr>
          <w:i/>
          <w:sz w:val="24"/>
          <w:szCs w:val="24"/>
        </w:rPr>
        <w:tab/>
      </w:r>
      <w:r w:rsidR="002130FE">
        <w:rPr>
          <w:i/>
          <w:sz w:val="24"/>
          <w:szCs w:val="24"/>
        </w:rPr>
        <w:t xml:space="preserve">favour of the Defendant’s </w:t>
      </w:r>
      <w:r w:rsidR="0002294D">
        <w:rPr>
          <w:i/>
          <w:sz w:val="24"/>
          <w:szCs w:val="24"/>
        </w:rPr>
        <w:t xml:space="preserve">counterclaim, </w:t>
      </w:r>
      <w:r w:rsidR="005D5BB9" w:rsidRPr="005D5BB9">
        <w:rPr>
          <w:i/>
          <w:sz w:val="24"/>
          <w:szCs w:val="24"/>
        </w:rPr>
        <w:t>to order</w:t>
      </w:r>
      <w:r w:rsidR="0002294D">
        <w:rPr>
          <w:i/>
          <w:sz w:val="24"/>
          <w:szCs w:val="24"/>
        </w:rPr>
        <w:t xml:space="preserve"> </w:t>
      </w:r>
      <w:r w:rsidR="002130FE">
        <w:rPr>
          <w:i/>
          <w:sz w:val="24"/>
          <w:szCs w:val="24"/>
        </w:rPr>
        <w:t xml:space="preserve">the Defendant to compensate the </w:t>
      </w:r>
      <w:r w:rsidR="0002294D">
        <w:rPr>
          <w:i/>
          <w:sz w:val="24"/>
          <w:szCs w:val="24"/>
        </w:rPr>
        <w:tab/>
      </w:r>
      <w:r w:rsidR="002130FE">
        <w:rPr>
          <w:i/>
          <w:sz w:val="24"/>
          <w:szCs w:val="24"/>
        </w:rPr>
        <w:t>P</w:t>
      </w:r>
      <w:r w:rsidR="006A205E" w:rsidRPr="005D5BB9">
        <w:rPr>
          <w:i/>
          <w:sz w:val="24"/>
          <w:szCs w:val="24"/>
        </w:rPr>
        <w:t>laintiff in the sum</w:t>
      </w:r>
      <w:r w:rsidR="0002294D">
        <w:rPr>
          <w:i/>
          <w:sz w:val="24"/>
          <w:szCs w:val="24"/>
        </w:rPr>
        <w:t xml:space="preserve"> as claimed in </w:t>
      </w:r>
      <w:r w:rsidR="002130FE">
        <w:rPr>
          <w:i/>
          <w:sz w:val="24"/>
          <w:szCs w:val="24"/>
        </w:rPr>
        <w:t>the P</w:t>
      </w:r>
      <w:r w:rsidR="00221998">
        <w:rPr>
          <w:i/>
          <w:sz w:val="24"/>
          <w:szCs w:val="24"/>
        </w:rPr>
        <w:t>laint in da</w:t>
      </w:r>
      <w:r w:rsidR="006A205E" w:rsidRPr="005D5BB9">
        <w:rPr>
          <w:i/>
          <w:sz w:val="24"/>
          <w:szCs w:val="24"/>
        </w:rPr>
        <w:t xml:space="preserve">mages with interests </w:t>
      </w:r>
      <w:r w:rsidR="005D5BB9">
        <w:rPr>
          <w:i/>
          <w:sz w:val="24"/>
          <w:szCs w:val="24"/>
        </w:rPr>
        <w:t>and costs.’</w:t>
      </w:r>
    </w:p>
    <w:p w:rsidR="00EF7509" w:rsidRPr="005D5BB9" w:rsidRDefault="00EF7509" w:rsidP="00687653">
      <w:pPr>
        <w:pStyle w:val="NoSpacing"/>
        <w:rPr>
          <w:rFonts w:ascii="Times New Roman" w:hAnsi="Times New Roman" w:cs="Times New Roman"/>
          <w:i/>
          <w:sz w:val="24"/>
          <w:szCs w:val="24"/>
        </w:rPr>
      </w:pPr>
    </w:p>
    <w:p w:rsidR="00636962" w:rsidRDefault="00EF7509" w:rsidP="0068765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41A09" w:rsidRPr="00DE107F">
        <w:rPr>
          <w:rFonts w:ascii="Times New Roman" w:hAnsi="Times New Roman" w:cs="Times New Roman"/>
          <w:sz w:val="24"/>
          <w:szCs w:val="24"/>
        </w:rPr>
        <w:t>On 3</w:t>
      </w:r>
      <w:r w:rsidRPr="00EF7509">
        <w:rPr>
          <w:rFonts w:ascii="Times New Roman" w:hAnsi="Times New Roman" w:cs="Times New Roman"/>
          <w:sz w:val="24"/>
          <w:szCs w:val="24"/>
          <w:vertAlign w:val="superscript"/>
        </w:rPr>
        <w:t>rd</w:t>
      </w:r>
      <w:r>
        <w:rPr>
          <w:rFonts w:ascii="Times New Roman" w:hAnsi="Times New Roman" w:cs="Times New Roman"/>
          <w:sz w:val="24"/>
          <w:szCs w:val="24"/>
        </w:rPr>
        <w:t xml:space="preserve"> of</w:t>
      </w:r>
      <w:r w:rsidR="002130FE">
        <w:rPr>
          <w:rFonts w:ascii="Times New Roman" w:hAnsi="Times New Roman" w:cs="Times New Roman"/>
          <w:sz w:val="24"/>
          <w:szCs w:val="24"/>
        </w:rPr>
        <w:t xml:space="preserve"> </w:t>
      </w:r>
      <w:r w:rsidR="00EC78FF">
        <w:rPr>
          <w:rFonts w:ascii="Times New Roman" w:hAnsi="Times New Roman" w:cs="Times New Roman"/>
          <w:sz w:val="24"/>
          <w:szCs w:val="24"/>
        </w:rPr>
        <w:t>November 2015</w:t>
      </w:r>
      <w:r>
        <w:rPr>
          <w:rFonts w:ascii="Times New Roman" w:hAnsi="Times New Roman" w:cs="Times New Roman"/>
          <w:sz w:val="24"/>
          <w:szCs w:val="24"/>
        </w:rPr>
        <w:t xml:space="preserve">, the Defendant filed a </w:t>
      </w:r>
      <w:r w:rsidR="00441A09" w:rsidRPr="00DE107F">
        <w:rPr>
          <w:rFonts w:ascii="Times New Roman" w:hAnsi="Times New Roman" w:cs="Times New Roman"/>
          <w:sz w:val="24"/>
          <w:szCs w:val="24"/>
        </w:rPr>
        <w:t xml:space="preserve">Statement of </w:t>
      </w:r>
      <w:r w:rsidR="0058028B">
        <w:rPr>
          <w:rFonts w:ascii="Times New Roman" w:hAnsi="Times New Roman" w:cs="Times New Roman"/>
          <w:sz w:val="24"/>
          <w:szCs w:val="24"/>
        </w:rPr>
        <w:t>d</w:t>
      </w:r>
      <w:r w:rsidR="00441A09" w:rsidRPr="00DE107F">
        <w:rPr>
          <w:rFonts w:ascii="Times New Roman" w:hAnsi="Times New Roman" w:cs="Times New Roman"/>
          <w:sz w:val="24"/>
          <w:szCs w:val="24"/>
        </w:rPr>
        <w:t>efence</w:t>
      </w:r>
      <w:r w:rsidR="006A205E">
        <w:rPr>
          <w:rFonts w:ascii="Times New Roman" w:hAnsi="Times New Roman" w:cs="Times New Roman"/>
          <w:sz w:val="24"/>
          <w:szCs w:val="24"/>
        </w:rPr>
        <w:t xml:space="preserve"> which was </w:t>
      </w:r>
      <w:r w:rsidR="00CC2746">
        <w:rPr>
          <w:rFonts w:ascii="Times New Roman" w:hAnsi="Times New Roman" w:cs="Times New Roman"/>
          <w:sz w:val="24"/>
          <w:szCs w:val="24"/>
        </w:rPr>
        <w:tab/>
      </w:r>
      <w:r w:rsidR="006A205E">
        <w:rPr>
          <w:rFonts w:ascii="Times New Roman" w:hAnsi="Times New Roman" w:cs="Times New Roman"/>
          <w:sz w:val="24"/>
          <w:szCs w:val="24"/>
        </w:rPr>
        <w:t>thereafter amended on the 25</w:t>
      </w:r>
      <w:r w:rsidR="006A205E" w:rsidRPr="006A205E">
        <w:rPr>
          <w:rFonts w:ascii="Times New Roman" w:hAnsi="Times New Roman" w:cs="Times New Roman"/>
          <w:sz w:val="24"/>
          <w:szCs w:val="24"/>
          <w:vertAlign w:val="superscript"/>
        </w:rPr>
        <w:t>th</w:t>
      </w:r>
      <w:r w:rsidR="006A205E">
        <w:rPr>
          <w:rFonts w:ascii="Times New Roman" w:hAnsi="Times New Roman" w:cs="Times New Roman"/>
          <w:sz w:val="24"/>
          <w:szCs w:val="24"/>
        </w:rPr>
        <w:t xml:space="preserve"> January 2017 and also incorp</w:t>
      </w:r>
      <w:r w:rsidR="00CC2746">
        <w:rPr>
          <w:rFonts w:ascii="Times New Roman" w:hAnsi="Times New Roman" w:cs="Times New Roman"/>
          <w:sz w:val="24"/>
          <w:szCs w:val="24"/>
        </w:rPr>
        <w:t>orating a counterclaim t</w:t>
      </w:r>
      <w:r w:rsidR="006A205E">
        <w:rPr>
          <w:rFonts w:ascii="Times New Roman" w:hAnsi="Times New Roman" w:cs="Times New Roman"/>
          <w:sz w:val="24"/>
          <w:szCs w:val="24"/>
        </w:rPr>
        <w:t xml:space="preserve">o </w:t>
      </w:r>
      <w:r w:rsidR="00CC2746">
        <w:rPr>
          <w:rFonts w:ascii="Times New Roman" w:hAnsi="Times New Roman" w:cs="Times New Roman"/>
          <w:sz w:val="24"/>
          <w:szCs w:val="24"/>
        </w:rPr>
        <w:tab/>
      </w:r>
      <w:r w:rsidR="006A205E">
        <w:rPr>
          <w:rFonts w:ascii="Times New Roman" w:hAnsi="Times New Roman" w:cs="Times New Roman"/>
          <w:sz w:val="24"/>
          <w:szCs w:val="24"/>
        </w:rPr>
        <w:t xml:space="preserve">which the </w:t>
      </w:r>
      <w:r w:rsidR="002130FE">
        <w:rPr>
          <w:rFonts w:ascii="Times New Roman" w:hAnsi="Times New Roman" w:cs="Times New Roman"/>
          <w:sz w:val="24"/>
          <w:szCs w:val="24"/>
        </w:rPr>
        <w:t>P</w:t>
      </w:r>
      <w:r w:rsidR="00CC2746">
        <w:rPr>
          <w:rFonts w:ascii="Times New Roman" w:hAnsi="Times New Roman" w:cs="Times New Roman"/>
          <w:sz w:val="24"/>
          <w:szCs w:val="24"/>
        </w:rPr>
        <w:t>laintif</w:t>
      </w:r>
      <w:r w:rsidR="006A205E">
        <w:rPr>
          <w:rFonts w:ascii="Times New Roman" w:hAnsi="Times New Roman" w:cs="Times New Roman"/>
          <w:sz w:val="24"/>
          <w:szCs w:val="24"/>
        </w:rPr>
        <w:t xml:space="preserve">f responded as above </w:t>
      </w:r>
      <w:r w:rsidR="00CC2746">
        <w:rPr>
          <w:rFonts w:ascii="Times New Roman" w:hAnsi="Times New Roman" w:cs="Times New Roman"/>
          <w:sz w:val="24"/>
          <w:szCs w:val="24"/>
        </w:rPr>
        <w:t>referred</w:t>
      </w:r>
      <w:r w:rsidR="006A205E">
        <w:rPr>
          <w:rFonts w:ascii="Times New Roman" w:hAnsi="Times New Roman" w:cs="Times New Roman"/>
          <w:sz w:val="24"/>
          <w:szCs w:val="24"/>
        </w:rPr>
        <w:t>. In</w:t>
      </w:r>
      <w:r w:rsidR="002130FE">
        <w:rPr>
          <w:rFonts w:ascii="Times New Roman" w:hAnsi="Times New Roman" w:cs="Times New Roman"/>
          <w:sz w:val="24"/>
          <w:szCs w:val="24"/>
        </w:rPr>
        <w:t xml:space="preserve"> </w:t>
      </w:r>
      <w:r w:rsidR="006A205E">
        <w:rPr>
          <w:rFonts w:ascii="Times New Roman" w:hAnsi="Times New Roman" w:cs="Times New Roman"/>
          <w:sz w:val="24"/>
          <w:szCs w:val="24"/>
        </w:rPr>
        <w:t>her amended statement of</w:t>
      </w:r>
      <w:r w:rsidR="0058028B">
        <w:rPr>
          <w:rFonts w:ascii="Times New Roman" w:hAnsi="Times New Roman" w:cs="Times New Roman"/>
          <w:sz w:val="24"/>
          <w:szCs w:val="24"/>
        </w:rPr>
        <w:t xml:space="preserve"> d</w:t>
      </w:r>
      <w:r w:rsidR="006A205E">
        <w:rPr>
          <w:rFonts w:ascii="Times New Roman" w:hAnsi="Times New Roman" w:cs="Times New Roman"/>
          <w:sz w:val="24"/>
          <w:szCs w:val="24"/>
        </w:rPr>
        <w:t xml:space="preserve">efence </w:t>
      </w:r>
      <w:r w:rsidR="00CC2746">
        <w:rPr>
          <w:rFonts w:ascii="Times New Roman" w:hAnsi="Times New Roman" w:cs="Times New Roman"/>
          <w:sz w:val="24"/>
          <w:szCs w:val="24"/>
        </w:rPr>
        <w:tab/>
      </w:r>
      <w:r w:rsidR="002130FE">
        <w:rPr>
          <w:rFonts w:ascii="Times New Roman" w:hAnsi="Times New Roman" w:cs="Times New Roman"/>
          <w:sz w:val="24"/>
          <w:szCs w:val="24"/>
        </w:rPr>
        <w:t>the Defendant admitted the P</w:t>
      </w:r>
      <w:r w:rsidR="006A205E">
        <w:rPr>
          <w:rFonts w:ascii="Times New Roman" w:hAnsi="Times New Roman" w:cs="Times New Roman"/>
          <w:sz w:val="24"/>
          <w:szCs w:val="24"/>
        </w:rPr>
        <w:t xml:space="preserve">laint in so far as being a co-owner with Pierre </w:t>
      </w:r>
      <w:r w:rsidR="00CC2746">
        <w:rPr>
          <w:rFonts w:ascii="Times New Roman" w:hAnsi="Times New Roman" w:cs="Times New Roman"/>
          <w:sz w:val="24"/>
          <w:szCs w:val="24"/>
        </w:rPr>
        <w:t xml:space="preserve">Marcel of </w:t>
      </w:r>
      <w:r w:rsidR="00CC2746">
        <w:rPr>
          <w:rFonts w:ascii="Times New Roman" w:hAnsi="Times New Roman" w:cs="Times New Roman"/>
          <w:sz w:val="24"/>
          <w:szCs w:val="24"/>
        </w:rPr>
        <w:tab/>
      </w:r>
      <w:r w:rsidR="006A205E">
        <w:rPr>
          <w:rFonts w:ascii="Times New Roman" w:hAnsi="Times New Roman" w:cs="Times New Roman"/>
          <w:sz w:val="24"/>
          <w:szCs w:val="24"/>
        </w:rPr>
        <w:t>A</w:t>
      </w:r>
      <w:r w:rsidR="0058028B">
        <w:rPr>
          <w:rFonts w:ascii="Times New Roman" w:hAnsi="Times New Roman" w:cs="Times New Roman"/>
          <w:sz w:val="24"/>
          <w:szCs w:val="24"/>
        </w:rPr>
        <w:t>nse-</w:t>
      </w:r>
      <w:r w:rsidR="006A205E">
        <w:rPr>
          <w:rFonts w:ascii="Times New Roman" w:hAnsi="Times New Roman" w:cs="Times New Roman"/>
          <w:sz w:val="24"/>
          <w:szCs w:val="24"/>
        </w:rPr>
        <w:t>Boile</w:t>
      </w:r>
      <w:r w:rsidR="00CC2746">
        <w:rPr>
          <w:rFonts w:ascii="Times New Roman" w:hAnsi="Times New Roman" w:cs="Times New Roman"/>
          <w:sz w:val="24"/>
          <w:szCs w:val="24"/>
        </w:rPr>
        <w:t>a</w:t>
      </w:r>
      <w:r w:rsidR="006A205E">
        <w:rPr>
          <w:rFonts w:ascii="Times New Roman" w:hAnsi="Times New Roman" w:cs="Times New Roman"/>
          <w:sz w:val="24"/>
          <w:szCs w:val="24"/>
        </w:rPr>
        <w:t>u.</w:t>
      </w:r>
      <w:r w:rsidR="002130FE">
        <w:rPr>
          <w:rFonts w:ascii="Times New Roman" w:hAnsi="Times New Roman" w:cs="Times New Roman"/>
          <w:sz w:val="24"/>
          <w:szCs w:val="24"/>
        </w:rPr>
        <w:t xml:space="preserve"> </w:t>
      </w:r>
      <w:r w:rsidR="006A205E">
        <w:rPr>
          <w:rFonts w:ascii="Times New Roman" w:hAnsi="Times New Roman" w:cs="Times New Roman"/>
          <w:sz w:val="24"/>
          <w:szCs w:val="24"/>
        </w:rPr>
        <w:t>She further admits that an access road was</w:t>
      </w:r>
      <w:r w:rsidR="002130FE">
        <w:rPr>
          <w:rFonts w:ascii="Times New Roman" w:hAnsi="Times New Roman" w:cs="Times New Roman"/>
          <w:sz w:val="24"/>
          <w:szCs w:val="24"/>
        </w:rPr>
        <w:t xml:space="preserve"> </w:t>
      </w:r>
      <w:r w:rsidR="006A205E">
        <w:rPr>
          <w:rFonts w:ascii="Times New Roman" w:hAnsi="Times New Roman" w:cs="Times New Roman"/>
          <w:sz w:val="24"/>
          <w:szCs w:val="24"/>
        </w:rPr>
        <w:t xml:space="preserve">built by the </w:t>
      </w:r>
      <w:r w:rsidR="002130FE">
        <w:rPr>
          <w:rFonts w:ascii="Times New Roman" w:hAnsi="Times New Roman" w:cs="Times New Roman"/>
          <w:sz w:val="24"/>
          <w:szCs w:val="24"/>
        </w:rPr>
        <w:t>D</w:t>
      </w:r>
      <w:r w:rsidR="00CC2746">
        <w:rPr>
          <w:rFonts w:ascii="Times New Roman" w:hAnsi="Times New Roman" w:cs="Times New Roman"/>
          <w:sz w:val="24"/>
          <w:szCs w:val="24"/>
        </w:rPr>
        <w:t>efenda</w:t>
      </w:r>
      <w:r w:rsidR="006A205E">
        <w:rPr>
          <w:rFonts w:ascii="Times New Roman" w:hAnsi="Times New Roman" w:cs="Times New Roman"/>
          <w:sz w:val="24"/>
          <w:szCs w:val="24"/>
        </w:rPr>
        <w:t xml:space="preserve">nt on the </w:t>
      </w:r>
      <w:r w:rsidR="00CC2746">
        <w:rPr>
          <w:rFonts w:ascii="Times New Roman" w:hAnsi="Times New Roman" w:cs="Times New Roman"/>
          <w:sz w:val="24"/>
          <w:szCs w:val="24"/>
        </w:rPr>
        <w:tab/>
      </w:r>
      <w:r w:rsidR="002130FE">
        <w:rPr>
          <w:rFonts w:ascii="Times New Roman" w:hAnsi="Times New Roman" w:cs="Times New Roman"/>
          <w:sz w:val="24"/>
          <w:szCs w:val="24"/>
        </w:rPr>
        <w:t>P</w:t>
      </w:r>
      <w:r w:rsidR="006A205E">
        <w:rPr>
          <w:rFonts w:ascii="Times New Roman" w:hAnsi="Times New Roman" w:cs="Times New Roman"/>
          <w:sz w:val="24"/>
          <w:szCs w:val="24"/>
        </w:rPr>
        <w:t>laintiff’s property and that it was effected with</w:t>
      </w:r>
      <w:r w:rsidR="002130FE">
        <w:rPr>
          <w:rFonts w:ascii="Times New Roman" w:hAnsi="Times New Roman" w:cs="Times New Roman"/>
          <w:sz w:val="24"/>
          <w:szCs w:val="24"/>
        </w:rPr>
        <w:t xml:space="preserve"> the express permission of the P</w:t>
      </w:r>
      <w:r w:rsidR="006A205E">
        <w:rPr>
          <w:rFonts w:ascii="Times New Roman" w:hAnsi="Times New Roman" w:cs="Times New Roman"/>
          <w:sz w:val="24"/>
          <w:szCs w:val="24"/>
        </w:rPr>
        <w:t xml:space="preserve">laintiff </w:t>
      </w:r>
      <w:r w:rsidR="002130FE">
        <w:rPr>
          <w:rFonts w:ascii="Times New Roman" w:hAnsi="Times New Roman" w:cs="Times New Roman"/>
          <w:sz w:val="24"/>
          <w:szCs w:val="24"/>
        </w:rPr>
        <w:tab/>
      </w:r>
      <w:r w:rsidR="006A205E">
        <w:rPr>
          <w:rFonts w:ascii="Times New Roman" w:hAnsi="Times New Roman" w:cs="Times New Roman"/>
          <w:sz w:val="24"/>
          <w:szCs w:val="24"/>
        </w:rPr>
        <w:t>as she</w:t>
      </w:r>
      <w:r w:rsidR="00C96BFB">
        <w:rPr>
          <w:rFonts w:ascii="Times New Roman" w:hAnsi="Times New Roman" w:cs="Times New Roman"/>
          <w:sz w:val="24"/>
          <w:szCs w:val="24"/>
        </w:rPr>
        <w:t xml:space="preserve"> was enclaved, and further the P</w:t>
      </w:r>
      <w:r w:rsidR="006A205E">
        <w:rPr>
          <w:rFonts w:ascii="Times New Roman" w:hAnsi="Times New Roman" w:cs="Times New Roman"/>
          <w:sz w:val="24"/>
          <w:szCs w:val="24"/>
        </w:rPr>
        <w:t>laintiff wh</w:t>
      </w:r>
      <w:r w:rsidR="00CC2746">
        <w:rPr>
          <w:rFonts w:ascii="Times New Roman" w:hAnsi="Times New Roman" w:cs="Times New Roman"/>
          <w:sz w:val="24"/>
          <w:szCs w:val="24"/>
        </w:rPr>
        <w:t>o was present at the time of cons</w:t>
      </w:r>
      <w:r w:rsidR="006A205E">
        <w:rPr>
          <w:rFonts w:ascii="Times New Roman" w:hAnsi="Times New Roman" w:cs="Times New Roman"/>
          <w:sz w:val="24"/>
          <w:szCs w:val="24"/>
        </w:rPr>
        <w:t xml:space="preserve">truction </w:t>
      </w:r>
      <w:r w:rsidR="002130FE">
        <w:rPr>
          <w:rFonts w:ascii="Times New Roman" w:hAnsi="Times New Roman" w:cs="Times New Roman"/>
          <w:sz w:val="24"/>
          <w:szCs w:val="24"/>
        </w:rPr>
        <w:tab/>
      </w:r>
      <w:r w:rsidR="006A205E">
        <w:rPr>
          <w:rFonts w:ascii="Times New Roman" w:hAnsi="Times New Roman" w:cs="Times New Roman"/>
          <w:sz w:val="24"/>
          <w:szCs w:val="24"/>
        </w:rPr>
        <w:t>of the same never made any statements revoking such permission.</w:t>
      </w:r>
      <w:r w:rsidR="00CC2746">
        <w:rPr>
          <w:rFonts w:ascii="Times New Roman" w:hAnsi="Times New Roman" w:cs="Times New Roman"/>
          <w:sz w:val="24"/>
          <w:szCs w:val="24"/>
        </w:rPr>
        <w:t xml:space="preserve"> It is also admitted that </w:t>
      </w:r>
      <w:r w:rsidR="00CC2746">
        <w:rPr>
          <w:rFonts w:ascii="Times New Roman" w:hAnsi="Times New Roman" w:cs="Times New Roman"/>
          <w:sz w:val="24"/>
          <w:szCs w:val="24"/>
        </w:rPr>
        <w:tab/>
        <w:t>requests to remove the road were made and that th</w:t>
      </w:r>
      <w:r w:rsidR="00C96BFB">
        <w:rPr>
          <w:rFonts w:ascii="Times New Roman" w:hAnsi="Times New Roman" w:cs="Times New Roman"/>
          <w:sz w:val="24"/>
          <w:szCs w:val="24"/>
        </w:rPr>
        <w:t xml:space="preserve">e road was not removed by the </w:t>
      </w:r>
      <w:r w:rsidR="00C96BFB">
        <w:rPr>
          <w:rFonts w:ascii="Times New Roman" w:hAnsi="Times New Roman" w:cs="Times New Roman"/>
          <w:sz w:val="24"/>
          <w:szCs w:val="24"/>
        </w:rPr>
        <w:tab/>
        <w:t>D</w:t>
      </w:r>
      <w:r w:rsidR="00CC2746">
        <w:rPr>
          <w:rFonts w:ascii="Times New Roman" w:hAnsi="Times New Roman" w:cs="Times New Roman"/>
          <w:sz w:val="24"/>
          <w:szCs w:val="24"/>
        </w:rPr>
        <w:t>efen</w:t>
      </w:r>
      <w:r w:rsidR="00C96BFB">
        <w:rPr>
          <w:rFonts w:ascii="Times New Roman" w:hAnsi="Times New Roman" w:cs="Times New Roman"/>
          <w:sz w:val="24"/>
          <w:szCs w:val="24"/>
        </w:rPr>
        <w:t>dant and that she informed the P</w:t>
      </w:r>
      <w:r w:rsidR="00CC2746">
        <w:rPr>
          <w:rFonts w:ascii="Times New Roman" w:hAnsi="Times New Roman" w:cs="Times New Roman"/>
          <w:sz w:val="24"/>
          <w:szCs w:val="24"/>
        </w:rPr>
        <w:t xml:space="preserve">laintiff to remove as much of the road as he </w:t>
      </w:r>
      <w:r w:rsidR="00CC2746">
        <w:rPr>
          <w:rFonts w:ascii="Times New Roman" w:hAnsi="Times New Roman" w:cs="Times New Roman"/>
          <w:sz w:val="24"/>
          <w:szCs w:val="24"/>
        </w:rPr>
        <w:tab/>
        <w:t xml:space="preserve">wanted, so long as she had a remaining access so her property and would not be </w:t>
      </w:r>
      <w:r w:rsidR="00CC2746">
        <w:rPr>
          <w:rFonts w:ascii="Times New Roman" w:hAnsi="Times New Roman" w:cs="Times New Roman"/>
          <w:sz w:val="24"/>
          <w:szCs w:val="24"/>
        </w:rPr>
        <w:tab/>
        <w:t xml:space="preserve">enclaved but that the Plaintiff never did so. Hence, </w:t>
      </w:r>
      <w:r w:rsidR="005D5BB9">
        <w:rPr>
          <w:rFonts w:ascii="Times New Roman" w:hAnsi="Times New Roman" w:cs="Times New Roman"/>
          <w:sz w:val="24"/>
          <w:szCs w:val="24"/>
        </w:rPr>
        <w:t>moving for a declaration fro</w:t>
      </w:r>
      <w:r w:rsidR="00C96BFB">
        <w:rPr>
          <w:rFonts w:ascii="Times New Roman" w:hAnsi="Times New Roman" w:cs="Times New Roman"/>
          <w:sz w:val="24"/>
          <w:szCs w:val="24"/>
        </w:rPr>
        <w:t xml:space="preserve">m Court </w:t>
      </w:r>
      <w:r w:rsidR="00C96BFB">
        <w:rPr>
          <w:rFonts w:ascii="Times New Roman" w:hAnsi="Times New Roman" w:cs="Times New Roman"/>
          <w:sz w:val="24"/>
          <w:szCs w:val="24"/>
        </w:rPr>
        <w:tab/>
        <w:t>that the D</w:t>
      </w:r>
      <w:r w:rsidR="00CC2746">
        <w:rPr>
          <w:rFonts w:ascii="Times New Roman" w:hAnsi="Times New Roman" w:cs="Times New Roman"/>
          <w:sz w:val="24"/>
          <w:szCs w:val="24"/>
        </w:rPr>
        <w:t xml:space="preserve">efendant </w:t>
      </w:r>
      <w:r w:rsidR="005D5BB9">
        <w:rPr>
          <w:rFonts w:ascii="Times New Roman" w:hAnsi="Times New Roman" w:cs="Times New Roman"/>
          <w:sz w:val="24"/>
          <w:szCs w:val="24"/>
        </w:rPr>
        <w:t>has a right of way on</w:t>
      </w:r>
      <w:r w:rsidR="00C96BFB">
        <w:rPr>
          <w:rFonts w:ascii="Times New Roman" w:hAnsi="Times New Roman" w:cs="Times New Roman"/>
          <w:sz w:val="24"/>
          <w:szCs w:val="24"/>
        </w:rPr>
        <w:t xml:space="preserve"> the P</w:t>
      </w:r>
      <w:r w:rsidR="00CC2746">
        <w:rPr>
          <w:rFonts w:ascii="Times New Roman" w:hAnsi="Times New Roman" w:cs="Times New Roman"/>
          <w:sz w:val="24"/>
          <w:szCs w:val="24"/>
        </w:rPr>
        <w:t>laintiff’s property</w:t>
      </w:r>
      <w:r w:rsidR="005D5BB9">
        <w:rPr>
          <w:rFonts w:ascii="Times New Roman" w:hAnsi="Times New Roman" w:cs="Times New Roman"/>
          <w:sz w:val="24"/>
          <w:szCs w:val="24"/>
        </w:rPr>
        <w:t xml:space="preserve"> as a result of </w:t>
      </w:r>
      <w:r w:rsidR="00C96BFB">
        <w:rPr>
          <w:rFonts w:ascii="Times New Roman" w:hAnsi="Times New Roman" w:cs="Times New Roman"/>
          <w:sz w:val="24"/>
          <w:szCs w:val="24"/>
        </w:rPr>
        <w:tab/>
      </w:r>
      <w:r w:rsidR="005D5BB9" w:rsidRPr="0058028B">
        <w:rPr>
          <w:rFonts w:ascii="Times New Roman" w:hAnsi="Times New Roman" w:cs="Times New Roman"/>
          <w:i/>
          <w:sz w:val="24"/>
          <w:szCs w:val="24"/>
        </w:rPr>
        <w:t xml:space="preserve">enclavement </w:t>
      </w:r>
      <w:r w:rsidR="00C96BFB">
        <w:rPr>
          <w:rFonts w:ascii="Times New Roman" w:hAnsi="Times New Roman" w:cs="Times New Roman"/>
          <w:sz w:val="24"/>
          <w:szCs w:val="24"/>
        </w:rPr>
        <w:t>and should the C</w:t>
      </w:r>
      <w:r w:rsidR="00CC2746">
        <w:rPr>
          <w:rFonts w:ascii="Times New Roman" w:hAnsi="Times New Roman" w:cs="Times New Roman"/>
          <w:sz w:val="24"/>
          <w:szCs w:val="24"/>
        </w:rPr>
        <w:t xml:space="preserve">ourt order </w:t>
      </w:r>
      <w:r w:rsidR="005D5BB9">
        <w:rPr>
          <w:rFonts w:ascii="Times New Roman" w:hAnsi="Times New Roman" w:cs="Times New Roman"/>
          <w:sz w:val="24"/>
          <w:szCs w:val="24"/>
        </w:rPr>
        <w:t>of r</w:t>
      </w:r>
      <w:r w:rsidR="00C96BFB">
        <w:rPr>
          <w:rFonts w:ascii="Times New Roman" w:hAnsi="Times New Roman" w:cs="Times New Roman"/>
          <w:sz w:val="24"/>
          <w:szCs w:val="24"/>
        </w:rPr>
        <w:t>emoval of encroachment then D</w:t>
      </w:r>
      <w:r w:rsidR="00CC2746">
        <w:rPr>
          <w:rFonts w:ascii="Times New Roman" w:hAnsi="Times New Roman" w:cs="Times New Roman"/>
          <w:sz w:val="24"/>
          <w:szCs w:val="24"/>
        </w:rPr>
        <w:t xml:space="preserve">efendant </w:t>
      </w:r>
      <w:r w:rsidR="00C96BFB">
        <w:rPr>
          <w:rFonts w:ascii="Times New Roman" w:hAnsi="Times New Roman" w:cs="Times New Roman"/>
          <w:sz w:val="24"/>
          <w:szCs w:val="24"/>
        </w:rPr>
        <w:tab/>
      </w:r>
      <w:r w:rsidR="00CC2746">
        <w:rPr>
          <w:rFonts w:ascii="Times New Roman" w:hAnsi="Times New Roman" w:cs="Times New Roman"/>
          <w:sz w:val="24"/>
          <w:szCs w:val="24"/>
        </w:rPr>
        <w:t>claims to be refunded for disbursements made to construct the access road.</w:t>
      </w:r>
    </w:p>
    <w:p w:rsidR="00636962" w:rsidRDefault="00636962" w:rsidP="00687653">
      <w:pPr>
        <w:pStyle w:val="NoSpacing"/>
        <w:rPr>
          <w:rFonts w:ascii="Times New Roman" w:hAnsi="Times New Roman" w:cs="Times New Roman"/>
          <w:sz w:val="24"/>
          <w:szCs w:val="24"/>
        </w:rPr>
      </w:pPr>
    </w:p>
    <w:p w:rsidR="00441A09" w:rsidRDefault="00636962" w:rsidP="00687653">
      <w:pPr>
        <w:pStyle w:val="NoSpacing"/>
        <w:rPr>
          <w:rFonts w:ascii="Times New Roman" w:hAnsi="Times New Roman" w:cs="Times New Roman"/>
          <w:sz w:val="24"/>
          <w:szCs w:val="24"/>
        </w:rPr>
      </w:pPr>
      <w:r>
        <w:rPr>
          <w:rFonts w:ascii="Times New Roman" w:hAnsi="Times New Roman" w:cs="Times New Roman"/>
          <w:sz w:val="24"/>
          <w:szCs w:val="24"/>
        </w:rPr>
        <w:t>[3</w:t>
      </w:r>
      <w:r w:rsidR="00441A09" w:rsidRPr="00DE107F">
        <w:rPr>
          <w:rFonts w:ascii="Times New Roman" w:hAnsi="Times New Roman" w:cs="Times New Roman"/>
          <w:sz w:val="24"/>
          <w:szCs w:val="24"/>
        </w:rPr>
        <w:t>]</w:t>
      </w:r>
      <w:r w:rsidR="00441A09" w:rsidRPr="00DE107F">
        <w:rPr>
          <w:rFonts w:ascii="Times New Roman" w:hAnsi="Times New Roman" w:cs="Times New Roman"/>
          <w:sz w:val="24"/>
          <w:szCs w:val="24"/>
        </w:rPr>
        <w:tab/>
        <w:t xml:space="preserve">Thereafter, the matter was heard </w:t>
      </w:r>
      <w:r w:rsidR="00221998">
        <w:rPr>
          <w:rFonts w:ascii="Times New Roman" w:hAnsi="Times New Roman" w:cs="Times New Roman"/>
          <w:sz w:val="24"/>
          <w:szCs w:val="24"/>
        </w:rPr>
        <w:t xml:space="preserve">on the above-mentioned date and heard ex-parte hence </w:t>
      </w:r>
      <w:r w:rsidR="00221998">
        <w:rPr>
          <w:rFonts w:ascii="Times New Roman" w:hAnsi="Times New Roman" w:cs="Times New Roman"/>
          <w:sz w:val="24"/>
          <w:szCs w:val="24"/>
        </w:rPr>
        <w:tab/>
        <w:t>only the evidence of the Plaintiff heard.</w:t>
      </w:r>
    </w:p>
    <w:p w:rsidR="00EF7509" w:rsidRPr="00DE107F" w:rsidRDefault="00EF7509" w:rsidP="00687653">
      <w:pPr>
        <w:pStyle w:val="NoSpacing"/>
        <w:rPr>
          <w:rFonts w:ascii="Times New Roman" w:hAnsi="Times New Roman" w:cs="Times New Roman"/>
          <w:sz w:val="24"/>
          <w:szCs w:val="24"/>
        </w:rPr>
      </w:pPr>
    </w:p>
    <w:p w:rsidR="00366933" w:rsidRPr="00DE107F" w:rsidRDefault="00636962" w:rsidP="00687653">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sidR="00381E62" w:rsidRPr="00DE107F">
        <w:rPr>
          <w:rFonts w:ascii="Times New Roman" w:hAnsi="Times New Roman" w:cs="Times New Roman"/>
          <w:sz w:val="24"/>
          <w:szCs w:val="24"/>
        </w:rPr>
        <w:t>]</w:t>
      </w:r>
      <w:r w:rsidR="00381E62" w:rsidRPr="00DE107F">
        <w:rPr>
          <w:rFonts w:ascii="Times New Roman" w:hAnsi="Times New Roman" w:cs="Times New Roman"/>
          <w:sz w:val="24"/>
          <w:szCs w:val="24"/>
        </w:rPr>
        <w:tab/>
        <w:t xml:space="preserve">The salient </w:t>
      </w:r>
      <w:r w:rsidR="00CE1AE6" w:rsidRPr="00DE107F">
        <w:rPr>
          <w:rFonts w:ascii="Times New Roman" w:hAnsi="Times New Roman" w:cs="Times New Roman"/>
          <w:sz w:val="24"/>
          <w:szCs w:val="24"/>
        </w:rPr>
        <w:t xml:space="preserve">factual background </w:t>
      </w:r>
      <w:r w:rsidR="005020C2" w:rsidRPr="00DE107F">
        <w:rPr>
          <w:rFonts w:ascii="Times New Roman" w:hAnsi="Times New Roman" w:cs="Times New Roman"/>
          <w:sz w:val="24"/>
          <w:szCs w:val="24"/>
        </w:rPr>
        <w:t xml:space="preserve">as per the </w:t>
      </w:r>
      <w:r w:rsidR="00381E62" w:rsidRPr="00DE107F">
        <w:rPr>
          <w:rFonts w:ascii="Times New Roman" w:hAnsi="Times New Roman" w:cs="Times New Roman"/>
          <w:sz w:val="24"/>
          <w:szCs w:val="24"/>
        </w:rPr>
        <w:t>records of proceedings for the purpos</w:t>
      </w:r>
      <w:r w:rsidR="00C96BFB">
        <w:rPr>
          <w:rFonts w:ascii="Times New Roman" w:hAnsi="Times New Roman" w:cs="Times New Roman"/>
          <w:sz w:val="24"/>
          <w:szCs w:val="24"/>
        </w:rPr>
        <w:t>e of this Judg</w:t>
      </w:r>
      <w:r w:rsidR="00381E62" w:rsidRPr="00DE107F">
        <w:rPr>
          <w:rFonts w:ascii="Times New Roman" w:hAnsi="Times New Roman" w:cs="Times New Roman"/>
          <w:sz w:val="24"/>
          <w:szCs w:val="24"/>
        </w:rPr>
        <w:t>ment reveal as follows.</w:t>
      </w:r>
    </w:p>
    <w:p w:rsidR="00381E62" w:rsidRPr="00DE107F" w:rsidRDefault="00381E62" w:rsidP="00381E62">
      <w:pPr>
        <w:pStyle w:val="NoSpacing"/>
        <w:ind w:left="720"/>
        <w:jc w:val="both"/>
        <w:rPr>
          <w:rFonts w:ascii="Times New Roman" w:hAnsi="Times New Roman" w:cs="Times New Roman"/>
          <w:i/>
          <w:sz w:val="24"/>
          <w:szCs w:val="24"/>
        </w:rPr>
      </w:pPr>
    </w:p>
    <w:p w:rsidR="00636962" w:rsidRPr="005A3DE6" w:rsidRDefault="00636962" w:rsidP="00381E62">
      <w:pPr>
        <w:pStyle w:val="NoSpacing"/>
        <w:jc w:val="both"/>
        <w:rPr>
          <w:rFonts w:ascii="Times New Roman" w:hAnsi="Times New Roman" w:cs="Times New Roman"/>
          <w:i/>
          <w:sz w:val="24"/>
          <w:szCs w:val="24"/>
        </w:rPr>
      </w:pPr>
      <w:r>
        <w:rPr>
          <w:rFonts w:ascii="Times New Roman" w:hAnsi="Times New Roman" w:cs="Times New Roman"/>
          <w:sz w:val="24"/>
          <w:szCs w:val="24"/>
        </w:rPr>
        <w:t>[5</w:t>
      </w:r>
      <w:r w:rsidR="00381E62" w:rsidRPr="00DE107F">
        <w:rPr>
          <w:rFonts w:ascii="Times New Roman" w:hAnsi="Times New Roman" w:cs="Times New Roman"/>
          <w:sz w:val="24"/>
          <w:szCs w:val="24"/>
        </w:rPr>
        <w:t>]</w:t>
      </w:r>
      <w:r w:rsidR="00381E62" w:rsidRPr="00DE107F">
        <w:rPr>
          <w:rFonts w:ascii="Times New Roman" w:hAnsi="Times New Roman" w:cs="Times New Roman"/>
          <w:sz w:val="24"/>
          <w:szCs w:val="24"/>
        </w:rPr>
        <w:tab/>
        <w:t>The Plaintiff</w:t>
      </w:r>
      <w:r>
        <w:rPr>
          <w:rFonts w:ascii="Times New Roman" w:hAnsi="Times New Roman" w:cs="Times New Roman"/>
          <w:sz w:val="24"/>
          <w:szCs w:val="24"/>
        </w:rPr>
        <w:t xml:space="preserve"> is the owner of an undivided ¼ share of parcel S7445 </w:t>
      </w:r>
      <w:r w:rsidR="00C96BFB">
        <w:rPr>
          <w:rFonts w:ascii="Times New Roman" w:hAnsi="Times New Roman" w:cs="Times New Roman"/>
          <w:i/>
          <w:sz w:val="24"/>
          <w:szCs w:val="24"/>
        </w:rPr>
        <w:t>(“P</w:t>
      </w:r>
      <w:r w:rsidRPr="005A3DE6">
        <w:rPr>
          <w:rFonts w:ascii="Times New Roman" w:hAnsi="Times New Roman" w:cs="Times New Roman"/>
          <w:i/>
          <w:sz w:val="24"/>
          <w:szCs w:val="24"/>
        </w:rPr>
        <w:t xml:space="preserve">laintiff’s </w:t>
      </w:r>
      <w:r w:rsidR="00C96BFB">
        <w:rPr>
          <w:rFonts w:ascii="Times New Roman" w:hAnsi="Times New Roman" w:cs="Times New Roman"/>
          <w:i/>
          <w:sz w:val="24"/>
          <w:szCs w:val="24"/>
        </w:rPr>
        <w:tab/>
      </w:r>
      <w:r w:rsidRPr="005A3DE6">
        <w:rPr>
          <w:rFonts w:ascii="Times New Roman" w:hAnsi="Times New Roman" w:cs="Times New Roman"/>
          <w:i/>
          <w:sz w:val="24"/>
          <w:szCs w:val="24"/>
        </w:rPr>
        <w:t>property”)</w:t>
      </w:r>
      <w:r w:rsidR="00C96BFB">
        <w:rPr>
          <w:rFonts w:ascii="Times New Roman" w:hAnsi="Times New Roman" w:cs="Times New Roman"/>
          <w:i/>
          <w:sz w:val="24"/>
          <w:szCs w:val="24"/>
        </w:rPr>
        <w:t xml:space="preserve"> </w:t>
      </w:r>
      <w:r>
        <w:rPr>
          <w:rFonts w:ascii="Times New Roman" w:hAnsi="Times New Roman" w:cs="Times New Roman"/>
          <w:sz w:val="24"/>
          <w:szCs w:val="24"/>
        </w:rPr>
        <w:t xml:space="preserve">situated at Anse Boileau, Mahe, Seychelles and holds the fiduciary in respect </w:t>
      </w:r>
      <w:r w:rsidR="00C96BFB">
        <w:rPr>
          <w:rFonts w:ascii="Times New Roman" w:hAnsi="Times New Roman" w:cs="Times New Roman"/>
          <w:sz w:val="24"/>
          <w:szCs w:val="24"/>
        </w:rPr>
        <w:tab/>
        <w:t xml:space="preserve">of the </w:t>
      </w:r>
      <w:r>
        <w:rPr>
          <w:rFonts w:ascii="Times New Roman" w:hAnsi="Times New Roman" w:cs="Times New Roman"/>
          <w:sz w:val="24"/>
          <w:szCs w:val="24"/>
        </w:rPr>
        <w:t xml:space="preserve">property and the Defendant is the owner of the neighboring parcel S1198 </w:t>
      </w:r>
      <w:r w:rsidR="00C96BFB">
        <w:rPr>
          <w:rFonts w:ascii="Times New Roman" w:hAnsi="Times New Roman" w:cs="Times New Roman"/>
          <w:sz w:val="24"/>
          <w:szCs w:val="24"/>
        </w:rPr>
        <w:tab/>
      </w:r>
      <w:r w:rsidR="00C96BFB">
        <w:rPr>
          <w:rFonts w:ascii="Times New Roman" w:hAnsi="Times New Roman" w:cs="Times New Roman"/>
          <w:i/>
          <w:sz w:val="24"/>
          <w:szCs w:val="24"/>
        </w:rPr>
        <w:t xml:space="preserve">(“Defendant’s </w:t>
      </w:r>
      <w:r w:rsidRPr="005A3DE6">
        <w:rPr>
          <w:rFonts w:ascii="Times New Roman" w:hAnsi="Times New Roman" w:cs="Times New Roman"/>
          <w:i/>
          <w:sz w:val="24"/>
          <w:szCs w:val="24"/>
        </w:rPr>
        <w:t>property”).</w:t>
      </w:r>
    </w:p>
    <w:p w:rsidR="00636962" w:rsidRDefault="00636962" w:rsidP="00381E62">
      <w:pPr>
        <w:pStyle w:val="NoSpacing"/>
        <w:jc w:val="both"/>
        <w:rPr>
          <w:rFonts w:ascii="Times New Roman" w:hAnsi="Times New Roman" w:cs="Times New Roman"/>
          <w:sz w:val="24"/>
          <w:szCs w:val="24"/>
        </w:rPr>
      </w:pPr>
    </w:p>
    <w:p w:rsidR="0080115E" w:rsidRDefault="00636962" w:rsidP="00381E62">
      <w:pPr>
        <w:pStyle w:val="NoSpacing"/>
        <w:jc w:val="both"/>
        <w:rPr>
          <w:rFonts w:ascii="Times New Roman" w:hAnsi="Times New Roman" w:cs="Times New Roman"/>
          <w:sz w:val="24"/>
          <w:szCs w:val="24"/>
        </w:rPr>
      </w:pPr>
      <w:r>
        <w:rPr>
          <w:rFonts w:ascii="Times New Roman" w:hAnsi="Times New Roman" w:cs="Times New Roman"/>
          <w:sz w:val="24"/>
          <w:szCs w:val="24"/>
        </w:rPr>
        <w:t>[6</w:t>
      </w:r>
      <w:r w:rsidR="00E2613F" w:rsidRPr="00DE107F">
        <w:rPr>
          <w:rFonts w:ascii="Times New Roman" w:hAnsi="Times New Roman" w:cs="Times New Roman"/>
          <w:sz w:val="24"/>
          <w:szCs w:val="24"/>
        </w:rPr>
        <w:t>]</w:t>
      </w:r>
      <w:r w:rsidR="00E2613F" w:rsidRPr="00DE107F">
        <w:rPr>
          <w:rFonts w:ascii="Times New Roman" w:hAnsi="Times New Roman" w:cs="Times New Roman"/>
          <w:sz w:val="24"/>
          <w:szCs w:val="24"/>
        </w:rPr>
        <w:tab/>
      </w:r>
      <w:r w:rsidR="00C96BFB">
        <w:rPr>
          <w:rFonts w:ascii="Times New Roman" w:hAnsi="Times New Roman" w:cs="Times New Roman"/>
          <w:sz w:val="24"/>
          <w:szCs w:val="24"/>
        </w:rPr>
        <w:t>The Plaintiff avers that the D</w:t>
      </w:r>
      <w:r>
        <w:rPr>
          <w:rFonts w:ascii="Times New Roman" w:hAnsi="Times New Roman" w:cs="Times New Roman"/>
          <w:sz w:val="24"/>
          <w:szCs w:val="24"/>
        </w:rPr>
        <w:t xml:space="preserve">efendant has through its employees, servant or agents </w:t>
      </w:r>
      <w:r>
        <w:rPr>
          <w:rFonts w:ascii="Times New Roman" w:hAnsi="Times New Roman" w:cs="Times New Roman"/>
          <w:sz w:val="24"/>
          <w:szCs w:val="24"/>
        </w:rPr>
        <w:tab/>
        <w:t>encroached on the Plaintiff’s property by cau</w:t>
      </w:r>
      <w:r w:rsidR="00C96BFB">
        <w:rPr>
          <w:rFonts w:ascii="Times New Roman" w:hAnsi="Times New Roman" w:cs="Times New Roman"/>
          <w:sz w:val="24"/>
          <w:szCs w:val="24"/>
        </w:rPr>
        <w:t>sing a road to be built on the Plaintiff'</w:t>
      </w:r>
      <w:r>
        <w:rPr>
          <w:rFonts w:ascii="Times New Roman" w:hAnsi="Times New Roman" w:cs="Times New Roman"/>
          <w:sz w:val="24"/>
          <w:szCs w:val="24"/>
        </w:rPr>
        <w:t xml:space="preserve">s </w:t>
      </w:r>
      <w:r>
        <w:rPr>
          <w:rFonts w:ascii="Times New Roman" w:hAnsi="Times New Roman" w:cs="Times New Roman"/>
          <w:sz w:val="24"/>
          <w:szCs w:val="24"/>
        </w:rPr>
        <w:tab/>
        <w:t>property without th</w:t>
      </w:r>
      <w:r w:rsidR="00C96BFB">
        <w:rPr>
          <w:rFonts w:ascii="Times New Roman" w:hAnsi="Times New Roman" w:cs="Times New Roman"/>
          <w:sz w:val="24"/>
          <w:szCs w:val="24"/>
        </w:rPr>
        <w:t>e permission or consent of the P</w:t>
      </w:r>
      <w:r>
        <w:rPr>
          <w:rFonts w:ascii="Times New Roman" w:hAnsi="Times New Roman" w:cs="Times New Roman"/>
          <w:sz w:val="24"/>
          <w:szCs w:val="24"/>
        </w:rPr>
        <w:t xml:space="preserve">laintiff. </w:t>
      </w:r>
    </w:p>
    <w:p w:rsidR="00636962" w:rsidRDefault="00636962" w:rsidP="00381E62">
      <w:pPr>
        <w:pStyle w:val="NoSpacing"/>
        <w:jc w:val="both"/>
        <w:rPr>
          <w:rFonts w:ascii="Times New Roman" w:hAnsi="Times New Roman" w:cs="Times New Roman"/>
          <w:sz w:val="24"/>
          <w:szCs w:val="24"/>
        </w:rPr>
      </w:pPr>
    </w:p>
    <w:p w:rsidR="00636962" w:rsidRDefault="00636962" w:rsidP="00381E62">
      <w:pPr>
        <w:pStyle w:val="NoSpacing"/>
        <w:jc w:val="both"/>
        <w:rPr>
          <w:rFonts w:ascii="Times New Roman" w:hAnsi="Times New Roman" w:cs="Times New Roman"/>
          <w:sz w:val="24"/>
          <w:szCs w:val="24"/>
        </w:rPr>
      </w:pPr>
      <w:r>
        <w:rPr>
          <w:rFonts w:ascii="Times New Roman" w:hAnsi="Times New Roman" w:cs="Times New Roman"/>
          <w:sz w:val="24"/>
          <w:szCs w:val="24"/>
        </w:rPr>
        <w:t>[7</w:t>
      </w:r>
      <w:r w:rsidR="0080115E">
        <w:rPr>
          <w:rFonts w:ascii="Times New Roman" w:hAnsi="Times New Roman" w:cs="Times New Roman"/>
          <w:sz w:val="24"/>
          <w:szCs w:val="24"/>
        </w:rPr>
        <w:t>]</w:t>
      </w:r>
      <w:r w:rsidR="0080115E">
        <w:rPr>
          <w:rFonts w:ascii="Times New Roman" w:hAnsi="Times New Roman" w:cs="Times New Roman"/>
          <w:sz w:val="24"/>
          <w:szCs w:val="24"/>
        </w:rPr>
        <w:tab/>
      </w:r>
      <w:r w:rsidR="006E06D8">
        <w:rPr>
          <w:rFonts w:ascii="Times New Roman" w:hAnsi="Times New Roman" w:cs="Times New Roman"/>
          <w:sz w:val="24"/>
          <w:szCs w:val="24"/>
        </w:rPr>
        <w:t xml:space="preserve">The Plaintiff further avers that he wrote to the Planning Authority on several occasions </w:t>
      </w:r>
      <w:r w:rsidR="006E06D8">
        <w:rPr>
          <w:rFonts w:ascii="Times New Roman" w:hAnsi="Times New Roman" w:cs="Times New Roman"/>
          <w:sz w:val="24"/>
          <w:szCs w:val="24"/>
        </w:rPr>
        <w:tab/>
        <w:t xml:space="preserve">informing them of the said encroachment and attaching a survey plan to which the </w:t>
      </w:r>
      <w:r w:rsidR="006E06D8">
        <w:rPr>
          <w:rFonts w:ascii="Times New Roman" w:hAnsi="Times New Roman" w:cs="Times New Roman"/>
          <w:sz w:val="24"/>
          <w:szCs w:val="24"/>
        </w:rPr>
        <w:tab/>
        <w:t>Authority encouraged the parties to resolve the matter amicably and that de</w:t>
      </w:r>
      <w:r w:rsidR="00C96BFB">
        <w:rPr>
          <w:rFonts w:ascii="Times New Roman" w:hAnsi="Times New Roman" w:cs="Times New Roman"/>
          <w:sz w:val="24"/>
          <w:szCs w:val="24"/>
        </w:rPr>
        <w:t xml:space="preserve">spite </w:t>
      </w:r>
      <w:r w:rsidR="00C96BFB">
        <w:rPr>
          <w:rFonts w:ascii="Times New Roman" w:hAnsi="Times New Roman" w:cs="Times New Roman"/>
          <w:sz w:val="24"/>
          <w:szCs w:val="24"/>
        </w:rPr>
        <w:tab/>
        <w:t xml:space="preserve">several requests to the Defendant to remove the said </w:t>
      </w:r>
      <w:r w:rsidR="006E06D8">
        <w:rPr>
          <w:rFonts w:ascii="Times New Roman" w:hAnsi="Times New Roman" w:cs="Times New Roman"/>
          <w:sz w:val="24"/>
          <w:szCs w:val="24"/>
        </w:rPr>
        <w:t xml:space="preserve">encroachment, she has failed, </w:t>
      </w:r>
      <w:r w:rsidR="006E06D8">
        <w:rPr>
          <w:rFonts w:ascii="Times New Roman" w:hAnsi="Times New Roman" w:cs="Times New Roman"/>
          <w:sz w:val="24"/>
          <w:szCs w:val="24"/>
        </w:rPr>
        <w:tab/>
        <w:t>refused and or ignored to remove the sai</w:t>
      </w:r>
      <w:r w:rsidR="00C96BFB">
        <w:rPr>
          <w:rFonts w:ascii="Times New Roman" w:hAnsi="Times New Roman" w:cs="Times New Roman"/>
          <w:sz w:val="24"/>
          <w:szCs w:val="24"/>
        </w:rPr>
        <w:t>d road for the land and return P</w:t>
      </w:r>
      <w:r w:rsidR="006E06D8">
        <w:rPr>
          <w:rFonts w:ascii="Times New Roman" w:hAnsi="Times New Roman" w:cs="Times New Roman"/>
          <w:sz w:val="24"/>
          <w:szCs w:val="24"/>
        </w:rPr>
        <w:t xml:space="preserve">laintiff’s </w:t>
      </w:r>
      <w:r w:rsidR="006E06D8">
        <w:rPr>
          <w:rFonts w:ascii="Times New Roman" w:hAnsi="Times New Roman" w:cs="Times New Roman"/>
          <w:sz w:val="24"/>
          <w:szCs w:val="24"/>
        </w:rPr>
        <w:tab/>
        <w:t>property to the original state.</w:t>
      </w:r>
    </w:p>
    <w:p w:rsidR="006E06D8" w:rsidRDefault="006E06D8" w:rsidP="00381E62">
      <w:pPr>
        <w:pStyle w:val="NoSpacing"/>
        <w:jc w:val="both"/>
        <w:rPr>
          <w:rFonts w:ascii="Times New Roman" w:hAnsi="Times New Roman" w:cs="Times New Roman"/>
          <w:sz w:val="24"/>
          <w:szCs w:val="24"/>
        </w:rPr>
      </w:pPr>
    </w:p>
    <w:p w:rsidR="006E06D8" w:rsidRDefault="006E06D8" w:rsidP="00381E6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The Plaintiff further avers that as a result of the encroachment the plaintiff has been </w:t>
      </w:r>
      <w:r>
        <w:rPr>
          <w:rFonts w:ascii="Times New Roman" w:hAnsi="Times New Roman" w:cs="Times New Roman"/>
          <w:sz w:val="24"/>
          <w:szCs w:val="24"/>
        </w:rPr>
        <w:tab/>
        <w:t xml:space="preserve">deprived of the use of his land in that he has been unable to proceed with any </w:t>
      </w:r>
      <w:r w:rsidR="00C96BFB">
        <w:rPr>
          <w:rFonts w:ascii="Times New Roman" w:hAnsi="Times New Roman" w:cs="Times New Roman"/>
          <w:sz w:val="24"/>
          <w:szCs w:val="24"/>
        </w:rPr>
        <w:tab/>
        <w:t>development of the P</w:t>
      </w:r>
      <w:r>
        <w:rPr>
          <w:rFonts w:ascii="Times New Roman" w:hAnsi="Times New Roman" w:cs="Times New Roman"/>
          <w:sz w:val="24"/>
          <w:szCs w:val="24"/>
        </w:rPr>
        <w:t xml:space="preserve">laintiff’s property as the encroachment lies in the middle of his </w:t>
      </w:r>
      <w:r w:rsidR="00C96BFB">
        <w:rPr>
          <w:rFonts w:ascii="Times New Roman" w:hAnsi="Times New Roman" w:cs="Times New Roman"/>
          <w:sz w:val="24"/>
          <w:szCs w:val="24"/>
        </w:rPr>
        <w:tab/>
        <w:t xml:space="preserve">property making </w:t>
      </w:r>
      <w:r>
        <w:rPr>
          <w:rFonts w:ascii="Times New Roman" w:hAnsi="Times New Roman" w:cs="Times New Roman"/>
          <w:sz w:val="24"/>
          <w:szCs w:val="24"/>
        </w:rPr>
        <w:t xml:space="preserve">it impossible for him to build on the land and as a result the value of his </w:t>
      </w:r>
      <w:r w:rsidR="00C96BFB">
        <w:rPr>
          <w:rFonts w:ascii="Times New Roman" w:hAnsi="Times New Roman" w:cs="Times New Roman"/>
          <w:sz w:val="24"/>
          <w:szCs w:val="24"/>
        </w:rPr>
        <w:tab/>
        <w:t xml:space="preserve">property has been </w:t>
      </w:r>
      <w:r>
        <w:rPr>
          <w:rFonts w:ascii="Times New Roman" w:hAnsi="Times New Roman" w:cs="Times New Roman"/>
          <w:sz w:val="24"/>
          <w:szCs w:val="24"/>
        </w:rPr>
        <w:t xml:space="preserve">negatively affected and hence he has suffered loss and damages for </w:t>
      </w:r>
      <w:r w:rsidR="00C96BFB">
        <w:rPr>
          <w:rFonts w:ascii="Times New Roman" w:hAnsi="Times New Roman" w:cs="Times New Roman"/>
          <w:sz w:val="24"/>
          <w:szCs w:val="24"/>
        </w:rPr>
        <w:tab/>
        <w:t xml:space="preserve">which the defendant </w:t>
      </w:r>
      <w:r>
        <w:rPr>
          <w:rFonts w:ascii="Times New Roman" w:hAnsi="Times New Roman" w:cs="Times New Roman"/>
          <w:sz w:val="24"/>
          <w:szCs w:val="24"/>
        </w:rPr>
        <w:t>is liable.</w:t>
      </w:r>
    </w:p>
    <w:p w:rsidR="00221998" w:rsidRDefault="00221998" w:rsidP="00381E62">
      <w:pPr>
        <w:pStyle w:val="NoSpacing"/>
        <w:jc w:val="both"/>
        <w:rPr>
          <w:rFonts w:ascii="Times New Roman" w:hAnsi="Times New Roman" w:cs="Times New Roman"/>
          <w:sz w:val="24"/>
          <w:szCs w:val="24"/>
        </w:rPr>
      </w:pPr>
    </w:p>
    <w:p w:rsidR="006E06D8" w:rsidRPr="005A3DE6" w:rsidRDefault="00C96BFB" w:rsidP="00381E62">
      <w:pPr>
        <w:pStyle w:val="NoSpacing"/>
        <w:jc w:val="both"/>
        <w:rPr>
          <w:rFonts w:ascii="Times New Roman" w:hAnsi="Times New Roman" w:cs="Times New Roman"/>
          <w:i/>
          <w:sz w:val="24"/>
          <w:szCs w:val="24"/>
        </w:rPr>
      </w:pPr>
      <w:r>
        <w:rPr>
          <w:rFonts w:ascii="Times New Roman" w:hAnsi="Times New Roman" w:cs="Times New Roman"/>
          <w:sz w:val="24"/>
          <w:szCs w:val="24"/>
        </w:rPr>
        <w:t>[9]</w:t>
      </w:r>
      <w:r>
        <w:rPr>
          <w:rFonts w:ascii="Times New Roman" w:hAnsi="Times New Roman" w:cs="Times New Roman"/>
          <w:sz w:val="24"/>
          <w:szCs w:val="24"/>
        </w:rPr>
        <w:tab/>
        <w:t>The P</w:t>
      </w:r>
      <w:r w:rsidR="006E06D8">
        <w:rPr>
          <w:rFonts w:ascii="Times New Roman" w:hAnsi="Times New Roman" w:cs="Times New Roman"/>
          <w:sz w:val="24"/>
          <w:szCs w:val="24"/>
        </w:rPr>
        <w:t xml:space="preserve">laintiff claims loss and damages as follows, namely, </w:t>
      </w:r>
      <w:r>
        <w:rPr>
          <w:rFonts w:ascii="Times New Roman" w:hAnsi="Times New Roman" w:cs="Times New Roman"/>
          <w:sz w:val="24"/>
          <w:szCs w:val="24"/>
        </w:rPr>
        <w:t xml:space="preserve">Two Hundred Thousand </w:t>
      </w:r>
      <w:r>
        <w:rPr>
          <w:rFonts w:ascii="Times New Roman" w:hAnsi="Times New Roman" w:cs="Times New Roman"/>
          <w:sz w:val="24"/>
          <w:szCs w:val="24"/>
        </w:rPr>
        <w:tab/>
        <w:t xml:space="preserve">Rupees </w:t>
      </w:r>
      <w:r w:rsidR="0065299C" w:rsidRPr="0065299C">
        <w:rPr>
          <w:rFonts w:ascii="Times New Roman" w:hAnsi="Times New Roman" w:cs="Times New Roman"/>
          <w:i/>
          <w:sz w:val="24"/>
          <w:szCs w:val="24"/>
        </w:rPr>
        <w:t>(</w:t>
      </w:r>
      <w:r w:rsidR="006E06D8" w:rsidRPr="0065299C">
        <w:rPr>
          <w:rFonts w:ascii="Times New Roman" w:hAnsi="Times New Roman" w:cs="Times New Roman"/>
          <w:i/>
          <w:sz w:val="24"/>
          <w:szCs w:val="24"/>
        </w:rPr>
        <w:t>S.R. 200,000/-</w:t>
      </w:r>
      <w:r w:rsidR="0065299C" w:rsidRPr="0065299C">
        <w:rPr>
          <w:rFonts w:ascii="Times New Roman" w:hAnsi="Times New Roman" w:cs="Times New Roman"/>
          <w:i/>
          <w:sz w:val="24"/>
          <w:szCs w:val="24"/>
        </w:rPr>
        <w:t>)</w:t>
      </w:r>
      <w:r>
        <w:rPr>
          <w:rFonts w:ascii="Times New Roman" w:hAnsi="Times New Roman" w:cs="Times New Roman"/>
          <w:sz w:val="24"/>
          <w:szCs w:val="24"/>
        </w:rPr>
        <w:t xml:space="preserve"> for unlawful </w:t>
      </w:r>
      <w:r w:rsidR="006E06D8">
        <w:rPr>
          <w:rFonts w:ascii="Times New Roman" w:hAnsi="Times New Roman" w:cs="Times New Roman"/>
          <w:sz w:val="24"/>
          <w:szCs w:val="24"/>
        </w:rPr>
        <w:t xml:space="preserve">trespass and encroachment; </w:t>
      </w:r>
      <w:r>
        <w:rPr>
          <w:rFonts w:ascii="Times New Roman" w:hAnsi="Times New Roman" w:cs="Times New Roman"/>
          <w:sz w:val="24"/>
          <w:szCs w:val="24"/>
        </w:rPr>
        <w:t xml:space="preserve">One Hundred and Fifty </w:t>
      </w:r>
      <w:r>
        <w:rPr>
          <w:rFonts w:ascii="Times New Roman" w:hAnsi="Times New Roman" w:cs="Times New Roman"/>
          <w:sz w:val="24"/>
          <w:szCs w:val="24"/>
        </w:rPr>
        <w:tab/>
        <w:t xml:space="preserve">Thousand Rupees </w:t>
      </w:r>
      <w:r w:rsidR="0065299C" w:rsidRPr="0065299C">
        <w:rPr>
          <w:rFonts w:ascii="Times New Roman" w:hAnsi="Times New Roman" w:cs="Times New Roman"/>
          <w:i/>
          <w:sz w:val="24"/>
          <w:szCs w:val="24"/>
        </w:rPr>
        <w:t>(</w:t>
      </w:r>
      <w:r w:rsidR="006E06D8" w:rsidRPr="0065299C">
        <w:rPr>
          <w:rFonts w:ascii="Times New Roman" w:hAnsi="Times New Roman" w:cs="Times New Roman"/>
          <w:i/>
          <w:sz w:val="24"/>
          <w:szCs w:val="24"/>
        </w:rPr>
        <w:t>S.R. 150,000/-</w:t>
      </w:r>
      <w:r w:rsidR="0065299C" w:rsidRPr="0065299C">
        <w:rPr>
          <w:rFonts w:ascii="Times New Roman" w:hAnsi="Times New Roman" w:cs="Times New Roman"/>
          <w:i/>
          <w:sz w:val="24"/>
          <w:szCs w:val="24"/>
        </w:rPr>
        <w:t>)</w:t>
      </w:r>
      <w:r w:rsidR="006E06D8">
        <w:rPr>
          <w:rFonts w:ascii="Times New Roman" w:hAnsi="Times New Roman" w:cs="Times New Roman"/>
          <w:sz w:val="24"/>
          <w:szCs w:val="24"/>
        </w:rPr>
        <w:t xml:space="preserve"> for loss of use a</w:t>
      </w:r>
      <w:r w:rsidR="0065299C">
        <w:rPr>
          <w:rFonts w:ascii="Times New Roman" w:hAnsi="Times New Roman" w:cs="Times New Roman"/>
          <w:sz w:val="24"/>
          <w:szCs w:val="24"/>
        </w:rPr>
        <w:t xml:space="preserve">nd enjoyment of the land; </w:t>
      </w:r>
      <w:r>
        <w:rPr>
          <w:rFonts w:ascii="Times New Roman" w:hAnsi="Times New Roman" w:cs="Times New Roman"/>
          <w:sz w:val="24"/>
          <w:szCs w:val="24"/>
        </w:rPr>
        <w:t xml:space="preserve">One </w:t>
      </w:r>
      <w:r>
        <w:rPr>
          <w:rFonts w:ascii="Times New Roman" w:hAnsi="Times New Roman" w:cs="Times New Roman"/>
          <w:sz w:val="24"/>
          <w:szCs w:val="24"/>
        </w:rPr>
        <w:tab/>
        <w:t xml:space="preserve">Hundred Thousand Rupees </w:t>
      </w:r>
      <w:r w:rsidR="0065299C" w:rsidRPr="0065299C">
        <w:rPr>
          <w:rFonts w:ascii="Times New Roman" w:hAnsi="Times New Roman" w:cs="Times New Roman"/>
          <w:i/>
          <w:sz w:val="24"/>
          <w:szCs w:val="24"/>
        </w:rPr>
        <w:t xml:space="preserve">(S.R. </w:t>
      </w:r>
      <w:r w:rsidR="006E06D8" w:rsidRPr="0065299C">
        <w:rPr>
          <w:rFonts w:ascii="Times New Roman" w:hAnsi="Times New Roman" w:cs="Times New Roman"/>
          <w:i/>
          <w:sz w:val="24"/>
          <w:szCs w:val="24"/>
        </w:rPr>
        <w:t>100,000</w:t>
      </w:r>
      <w:r w:rsidR="0065299C" w:rsidRPr="0065299C">
        <w:rPr>
          <w:rFonts w:ascii="Times New Roman" w:hAnsi="Times New Roman" w:cs="Times New Roman"/>
          <w:i/>
          <w:sz w:val="24"/>
          <w:szCs w:val="24"/>
        </w:rPr>
        <w:t>/-)</w:t>
      </w:r>
      <w:r w:rsidR="006E06D8">
        <w:rPr>
          <w:rFonts w:ascii="Times New Roman" w:hAnsi="Times New Roman" w:cs="Times New Roman"/>
          <w:sz w:val="24"/>
          <w:szCs w:val="24"/>
        </w:rPr>
        <w:t xml:space="preserve"> for moral damages; and </w:t>
      </w:r>
      <w:r>
        <w:rPr>
          <w:rFonts w:ascii="Times New Roman" w:hAnsi="Times New Roman" w:cs="Times New Roman"/>
          <w:sz w:val="24"/>
          <w:szCs w:val="24"/>
        </w:rPr>
        <w:t xml:space="preserve">Three Thousand </w:t>
      </w:r>
      <w:r>
        <w:rPr>
          <w:rFonts w:ascii="Times New Roman" w:hAnsi="Times New Roman" w:cs="Times New Roman"/>
          <w:sz w:val="24"/>
          <w:szCs w:val="24"/>
        </w:rPr>
        <w:tab/>
        <w:t xml:space="preserve">Five Hundred Rupees </w:t>
      </w:r>
      <w:r w:rsidR="0065299C" w:rsidRPr="0065299C">
        <w:rPr>
          <w:rFonts w:ascii="Times New Roman" w:hAnsi="Times New Roman" w:cs="Times New Roman"/>
          <w:i/>
          <w:sz w:val="24"/>
          <w:szCs w:val="24"/>
        </w:rPr>
        <w:t>(</w:t>
      </w:r>
      <w:r w:rsidR="006E06D8" w:rsidRPr="0065299C">
        <w:rPr>
          <w:rFonts w:ascii="Times New Roman" w:hAnsi="Times New Roman" w:cs="Times New Roman"/>
          <w:i/>
          <w:sz w:val="24"/>
          <w:szCs w:val="24"/>
        </w:rPr>
        <w:t>S.R. 3500/-</w:t>
      </w:r>
      <w:r w:rsidR="0065299C" w:rsidRPr="0065299C">
        <w:rPr>
          <w:rFonts w:ascii="Times New Roman" w:hAnsi="Times New Roman" w:cs="Times New Roman"/>
          <w:i/>
          <w:sz w:val="24"/>
          <w:szCs w:val="24"/>
        </w:rPr>
        <w:t>)</w:t>
      </w:r>
      <w:r w:rsidR="006A205E">
        <w:rPr>
          <w:rFonts w:ascii="Times New Roman" w:hAnsi="Times New Roman" w:cs="Times New Roman"/>
          <w:sz w:val="24"/>
          <w:szCs w:val="24"/>
        </w:rPr>
        <w:t>for cost of survey and for relie</w:t>
      </w:r>
      <w:r>
        <w:rPr>
          <w:rFonts w:ascii="Times New Roman" w:hAnsi="Times New Roman" w:cs="Times New Roman"/>
          <w:sz w:val="24"/>
          <w:szCs w:val="24"/>
        </w:rPr>
        <w:t xml:space="preserve">fs as </w:t>
      </w:r>
      <w:r w:rsidR="0065299C">
        <w:rPr>
          <w:rFonts w:ascii="Times New Roman" w:hAnsi="Times New Roman" w:cs="Times New Roman"/>
          <w:sz w:val="24"/>
          <w:szCs w:val="24"/>
        </w:rPr>
        <w:t xml:space="preserve">at </w:t>
      </w:r>
      <w:r w:rsidR="006E06D8" w:rsidRPr="005A3DE6">
        <w:rPr>
          <w:rFonts w:ascii="Times New Roman" w:hAnsi="Times New Roman" w:cs="Times New Roman"/>
          <w:i/>
          <w:sz w:val="24"/>
          <w:szCs w:val="24"/>
        </w:rPr>
        <w:t xml:space="preserve">[paragraph 1] </w:t>
      </w:r>
      <w:r>
        <w:rPr>
          <w:rFonts w:ascii="Times New Roman" w:hAnsi="Times New Roman" w:cs="Times New Roman"/>
          <w:i/>
          <w:sz w:val="24"/>
          <w:szCs w:val="24"/>
        </w:rPr>
        <w:tab/>
      </w:r>
      <w:r w:rsidR="006E06D8" w:rsidRPr="005A3DE6">
        <w:rPr>
          <w:rFonts w:ascii="Times New Roman" w:hAnsi="Times New Roman" w:cs="Times New Roman"/>
          <w:i/>
          <w:sz w:val="24"/>
          <w:szCs w:val="24"/>
        </w:rPr>
        <w:t>(supra)</w:t>
      </w:r>
    </w:p>
    <w:p w:rsidR="00CC2746" w:rsidRPr="005A3DE6" w:rsidRDefault="00CC2746" w:rsidP="00381E62">
      <w:pPr>
        <w:pStyle w:val="NoSpacing"/>
        <w:jc w:val="both"/>
        <w:rPr>
          <w:rFonts w:ascii="Times New Roman" w:hAnsi="Times New Roman" w:cs="Times New Roman"/>
          <w:i/>
          <w:sz w:val="24"/>
          <w:szCs w:val="24"/>
        </w:rPr>
      </w:pPr>
    </w:p>
    <w:p w:rsidR="00CC2746" w:rsidRDefault="00C96BFB" w:rsidP="00381E62">
      <w:pPr>
        <w:pStyle w:val="No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P</w:t>
      </w:r>
      <w:r w:rsidR="00CC2746">
        <w:rPr>
          <w:rFonts w:ascii="Times New Roman" w:hAnsi="Times New Roman" w:cs="Times New Roman"/>
          <w:sz w:val="24"/>
          <w:szCs w:val="24"/>
        </w:rPr>
        <w:t xml:space="preserve">laintiff further denies the counterclaim </w:t>
      </w:r>
      <w:r>
        <w:rPr>
          <w:rFonts w:ascii="Times New Roman" w:hAnsi="Times New Roman" w:cs="Times New Roman"/>
          <w:sz w:val="24"/>
          <w:szCs w:val="24"/>
        </w:rPr>
        <w:t>of the D</w:t>
      </w:r>
      <w:r w:rsidR="00221998">
        <w:rPr>
          <w:rFonts w:ascii="Times New Roman" w:hAnsi="Times New Roman" w:cs="Times New Roman"/>
          <w:sz w:val="24"/>
          <w:szCs w:val="24"/>
        </w:rPr>
        <w:t xml:space="preserve">efendant </w:t>
      </w:r>
      <w:r w:rsidR="00CC2746">
        <w:rPr>
          <w:rFonts w:ascii="Times New Roman" w:hAnsi="Times New Roman" w:cs="Times New Roman"/>
          <w:sz w:val="24"/>
          <w:szCs w:val="24"/>
        </w:rPr>
        <w:t xml:space="preserve">and avers that he at no </w:t>
      </w:r>
      <w:r w:rsidR="00221998">
        <w:rPr>
          <w:rFonts w:ascii="Times New Roman" w:hAnsi="Times New Roman" w:cs="Times New Roman"/>
          <w:sz w:val="24"/>
          <w:szCs w:val="24"/>
        </w:rPr>
        <w:tab/>
      </w:r>
      <w:r w:rsidR="00CC2746">
        <w:rPr>
          <w:rFonts w:ascii="Times New Roman" w:hAnsi="Times New Roman" w:cs="Times New Roman"/>
          <w:sz w:val="24"/>
          <w:szCs w:val="24"/>
        </w:rPr>
        <w:t>material time given any expr</w:t>
      </w:r>
      <w:r w:rsidR="00D00E1C">
        <w:rPr>
          <w:rFonts w:ascii="Times New Roman" w:hAnsi="Times New Roman" w:cs="Times New Roman"/>
          <w:sz w:val="24"/>
          <w:szCs w:val="24"/>
        </w:rPr>
        <w:t>ess permission to the D</w:t>
      </w:r>
      <w:r w:rsidR="00CC2746">
        <w:rPr>
          <w:rFonts w:ascii="Times New Roman" w:hAnsi="Times New Roman" w:cs="Times New Roman"/>
          <w:sz w:val="24"/>
          <w:szCs w:val="24"/>
        </w:rPr>
        <w:t xml:space="preserve">efendant, her employees, servants or </w:t>
      </w:r>
      <w:r w:rsidR="00221998">
        <w:rPr>
          <w:rFonts w:ascii="Times New Roman" w:hAnsi="Times New Roman" w:cs="Times New Roman"/>
          <w:sz w:val="24"/>
          <w:szCs w:val="24"/>
        </w:rPr>
        <w:tab/>
      </w:r>
      <w:r w:rsidR="00CC2746">
        <w:rPr>
          <w:rFonts w:ascii="Times New Roman" w:hAnsi="Times New Roman" w:cs="Times New Roman"/>
          <w:sz w:val="24"/>
          <w:szCs w:val="24"/>
        </w:rPr>
        <w:t xml:space="preserve">agents the permission </w:t>
      </w:r>
      <w:r w:rsidR="005D5BB9">
        <w:rPr>
          <w:rFonts w:ascii="Times New Roman" w:hAnsi="Times New Roman" w:cs="Times New Roman"/>
          <w:sz w:val="24"/>
          <w:szCs w:val="24"/>
        </w:rPr>
        <w:tab/>
      </w:r>
      <w:r w:rsidR="00CC2746">
        <w:rPr>
          <w:rFonts w:ascii="Times New Roman" w:hAnsi="Times New Roman" w:cs="Times New Roman"/>
          <w:sz w:val="24"/>
          <w:szCs w:val="24"/>
        </w:rPr>
        <w:t>to construct any concrete r</w:t>
      </w:r>
      <w:r w:rsidR="005D5BB9">
        <w:rPr>
          <w:rFonts w:ascii="Times New Roman" w:hAnsi="Times New Roman" w:cs="Times New Roman"/>
          <w:sz w:val="24"/>
          <w:szCs w:val="24"/>
        </w:rPr>
        <w:t>oa</w:t>
      </w:r>
      <w:r w:rsidR="00221998">
        <w:rPr>
          <w:rFonts w:ascii="Times New Roman" w:hAnsi="Times New Roman" w:cs="Times New Roman"/>
          <w:sz w:val="24"/>
          <w:szCs w:val="24"/>
        </w:rPr>
        <w:t xml:space="preserve">d on </w:t>
      </w:r>
      <w:r w:rsidR="00D00E1C">
        <w:rPr>
          <w:rFonts w:ascii="Times New Roman" w:hAnsi="Times New Roman" w:cs="Times New Roman"/>
          <w:sz w:val="24"/>
          <w:szCs w:val="24"/>
        </w:rPr>
        <w:t>P</w:t>
      </w:r>
      <w:r w:rsidR="00CC2746">
        <w:rPr>
          <w:rFonts w:ascii="Times New Roman" w:hAnsi="Times New Roman" w:cs="Times New Roman"/>
          <w:sz w:val="24"/>
          <w:szCs w:val="24"/>
        </w:rPr>
        <w:t xml:space="preserve">laintiff’s property and that </w:t>
      </w:r>
      <w:r w:rsidR="00221998">
        <w:rPr>
          <w:rFonts w:ascii="Times New Roman" w:hAnsi="Times New Roman" w:cs="Times New Roman"/>
          <w:sz w:val="24"/>
          <w:szCs w:val="24"/>
        </w:rPr>
        <w:tab/>
      </w:r>
      <w:r w:rsidR="00D00E1C">
        <w:rPr>
          <w:rFonts w:ascii="Times New Roman" w:hAnsi="Times New Roman" w:cs="Times New Roman"/>
          <w:sz w:val="24"/>
          <w:szCs w:val="24"/>
        </w:rPr>
        <w:t>alternatively the P</w:t>
      </w:r>
      <w:r w:rsidR="00CC2746">
        <w:rPr>
          <w:rFonts w:ascii="Times New Roman" w:hAnsi="Times New Roman" w:cs="Times New Roman"/>
          <w:sz w:val="24"/>
          <w:szCs w:val="24"/>
        </w:rPr>
        <w:t xml:space="preserve">laintiff avers that if any permission was given to </w:t>
      </w:r>
      <w:r w:rsidR="00D00E1C">
        <w:rPr>
          <w:rFonts w:ascii="Times New Roman" w:hAnsi="Times New Roman" w:cs="Times New Roman"/>
          <w:sz w:val="24"/>
          <w:szCs w:val="24"/>
        </w:rPr>
        <w:t>pass on P</w:t>
      </w:r>
      <w:r w:rsidR="005D5BB9">
        <w:rPr>
          <w:rFonts w:ascii="Times New Roman" w:hAnsi="Times New Roman" w:cs="Times New Roman"/>
          <w:sz w:val="24"/>
          <w:szCs w:val="24"/>
        </w:rPr>
        <w:t>laintif</w:t>
      </w:r>
      <w:r w:rsidR="00CC2746">
        <w:rPr>
          <w:rFonts w:ascii="Times New Roman" w:hAnsi="Times New Roman" w:cs="Times New Roman"/>
          <w:sz w:val="24"/>
          <w:szCs w:val="24"/>
        </w:rPr>
        <w:t xml:space="preserve">f’s </w:t>
      </w:r>
      <w:r w:rsidR="00221998">
        <w:rPr>
          <w:rFonts w:ascii="Times New Roman" w:hAnsi="Times New Roman" w:cs="Times New Roman"/>
          <w:sz w:val="24"/>
          <w:szCs w:val="24"/>
        </w:rPr>
        <w:tab/>
      </w:r>
      <w:r w:rsidR="00CC2746">
        <w:rPr>
          <w:rFonts w:ascii="Times New Roman" w:hAnsi="Times New Roman" w:cs="Times New Roman"/>
          <w:sz w:val="24"/>
          <w:szCs w:val="24"/>
        </w:rPr>
        <w:t xml:space="preserve">property </w:t>
      </w:r>
      <w:r w:rsidR="005D5BB9">
        <w:rPr>
          <w:rFonts w:ascii="Times New Roman" w:hAnsi="Times New Roman" w:cs="Times New Roman"/>
          <w:sz w:val="24"/>
          <w:szCs w:val="24"/>
        </w:rPr>
        <w:t>du</w:t>
      </w:r>
      <w:r w:rsidR="00CC2746">
        <w:rPr>
          <w:rFonts w:ascii="Times New Roman" w:hAnsi="Times New Roman" w:cs="Times New Roman"/>
          <w:sz w:val="24"/>
          <w:szCs w:val="24"/>
        </w:rPr>
        <w:t>ring the</w:t>
      </w:r>
      <w:r w:rsidR="00D00E1C">
        <w:rPr>
          <w:rFonts w:ascii="Times New Roman" w:hAnsi="Times New Roman" w:cs="Times New Roman"/>
          <w:sz w:val="24"/>
          <w:szCs w:val="24"/>
        </w:rPr>
        <w:t xml:space="preserve"> period of construction of the D</w:t>
      </w:r>
      <w:r w:rsidR="00CC2746">
        <w:rPr>
          <w:rFonts w:ascii="Times New Roman" w:hAnsi="Times New Roman" w:cs="Times New Roman"/>
          <w:sz w:val="24"/>
          <w:szCs w:val="24"/>
        </w:rPr>
        <w:t>efen</w:t>
      </w:r>
      <w:r w:rsidR="005D5BB9">
        <w:rPr>
          <w:rFonts w:ascii="Times New Roman" w:hAnsi="Times New Roman" w:cs="Times New Roman"/>
          <w:sz w:val="24"/>
          <w:szCs w:val="24"/>
        </w:rPr>
        <w:t>d</w:t>
      </w:r>
      <w:r w:rsidR="00D00E1C">
        <w:rPr>
          <w:rFonts w:ascii="Times New Roman" w:hAnsi="Times New Roman" w:cs="Times New Roman"/>
          <w:sz w:val="24"/>
          <w:szCs w:val="24"/>
        </w:rPr>
        <w:t xml:space="preserve">ant’s house located on </w:t>
      </w:r>
      <w:r w:rsidR="00D00E1C">
        <w:rPr>
          <w:rFonts w:ascii="Times New Roman" w:hAnsi="Times New Roman" w:cs="Times New Roman"/>
          <w:sz w:val="24"/>
          <w:szCs w:val="24"/>
        </w:rPr>
        <w:tab/>
        <w:t>D</w:t>
      </w:r>
      <w:r w:rsidR="00CC2746">
        <w:rPr>
          <w:rFonts w:ascii="Times New Roman" w:hAnsi="Times New Roman" w:cs="Times New Roman"/>
          <w:sz w:val="24"/>
          <w:szCs w:val="24"/>
        </w:rPr>
        <w:t xml:space="preserve">efendant’s property and that he never gave permission </w:t>
      </w:r>
      <w:r w:rsidR="005D5BB9">
        <w:rPr>
          <w:rFonts w:ascii="Times New Roman" w:hAnsi="Times New Roman" w:cs="Times New Roman"/>
          <w:sz w:val="24"/>
          <w:szCs w:val="24"/>
        </w:rPr>
        <w:t xml:space="preserve">of the </w:t>
      </w:r>
      <w:r w:rsidR="00CC2746">
        <w:rPr>
          <w:rFonts w:ascii="Times New Roman" w:hAnsi="Times New Roman" w:cs="Times New Roman"/>
          <w:sz w:val="24"/>
          <w:szCs w:val="24"/>
        </w:rPr>
        <w:t xml:space="preserve">road construction and or </w:t>
      </w:r>
      <w:r w:rsidR="00D00E1C">
        <w:rPr>
          <w:rFonts w:ascii="Times New Roman" w:hAnsi="Times New Roman" w:cs="Times New Roman"/>
          <w:sz w:val="24"/>
          <w:szCs w:val="24"/>
        </w:rPr>
        <w:tab/>
      </w:r>
      <w:r w:rsidR="00CC2746">
        <w:rPr>
          <w:rFonts w:ascii="Times New Roman" w:hAnsi="Times New Roman" w:cs="Times New Roman"/>
          <w:sz w:val="24"/>
          <w:szCs w:val="24"/>
        </w:rPr>
        <w:t xml:space="preserve">right of way </w:t>
      </w:r>
      <w:r w:rsidR="00D00E1C">
        <w:rPr>
          <w:rFonts w:ascii="Times New Roman" w:hAnsi="Times New Roman" w:cs="Times New Roman"/>
          <w:sz w:val="24"/>
          <w:szCs w:val="24"/>
        </w:rPr>
        <w:t>over P</w:t>
      </w:r>
      <w:r w:rsidR="00CC2746">
        <w:rPr>
          <w:rFonts w:ascii="Times New Roman" w:hAnsi="Times New Roman" w:cs="Times New Roman"/>
          <w:sz w:val="24"/>
          <w:szCs w:val="24"/>
        </w:rPr>
        <w:t xml:space="preserve">laintiff’s property. </w:t>
      </w:r>
    </w:p>
    <w:p w:rsidR="005D5BB9" w:rsidRDefault="005D5BB9" w:rsidP="00381E62">
      <w:pPr>
        <w:pStyle w:val="NoSpacing"/>
        <w:jc w:val="both"/>
        <w:rPr>
          <w:rFonts w:ascii="Times New Roman" w:hAnsi="Times New Roman" w:cs="Times New Roman"/>
          <w:sz w:val="24"/>
          <w:szCs w:val="24"/>
        </w:rPr>
      </w:pPr>
    </w:p>
    <w:p w:rsidR="00636962" w:rsidRDefault="003023B5" w:rsidP="00381E62">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6E06D8">
        <w:rPr>
          <w:rFonts w:ascii="Times New Roman" w:hAnsi="Times New Roman" w:cs="Times New Roman"/>
          <w:sz w:val="24"/>
          <w:szCs w:val="24"/>
        </w:rPr>
        <w:t>]</w:t>
      </w:r>
      <w:r w:rsidR="006E06D8">
        <w:rPr>
          <w:rFonts w:ascii="Times New Roman" w:hAnsi="Times New Roman" w:cs="Times New Roman"/>
          <w:sz w:val="24"/>
          <w:szCs w:val="24"/>
        </w:rPr>
        <w:tab/>
      </w:r>
      <w:r w:rsidR="003B37E2">
        <w:rPr>
          <w:rFonts w:ascii="Times New Roman" w:hAnsi="Times New Roman" w:cs="Times New Roman"/>
          <w:sz w:val="24"/>
          <w:szCs w:val="24"/>
        </w:rPr>
        <w:t>The Defendant</w:t>
      </w:r>
      <w:r w:rsidR="00221998">
        <w:rPr>
          <w:rFonts w:ascii="Times New Roman" w:hAnsi="Times New Roman" w:cs="Times New Roman"/>
          <w:sz w:val="24"/>
          <w:szCs w:val="24"/>
        </w:rPr>
        <w:t xml:space="preserve"> as per Statement of </w:t>
      </w:r>
      <w:r w:rsidR="006A205E">
        <w:rPr>
          <w:rFonts w:ascii="Times New Roman" w:hAnsi="Times New Roman" w:cs="Times New Roman"/>
          <w:sz w:val="24"/>
          <w:szCs w:val="24"/>
        </w:rPr>
        <w:t xml:space="preserve">defence </w:t>
      </w:r>
      <w:r w:rsidR="00221998">
        <w:rPr>
          <w:rFonts w:ascii="Times New Roman" w:hAnsi="Times New Roman" w:cs="Times New Roman"/>
          <w:sz w:val="24"/>
          <w:szCs w:val="24"/>
        </w:rPr>
        <w:t>filed</w:t>
      </w:r>
      <w:r w:rsidR="003B37E2">
        <w:rPr>
          <w:rFonts w:ascii="Times New Roman" w:hAnsi="Times New Roman" w:cs="Times New Roman"/>
          <w:sz w:val="24"/>
          <w:szCs w:val="24"/>
        </w:rPr>
        <w:t>,</w:t>
      </w:r>
      <w:r w:rsidR="00221998">
        <w:rPr>
          <w:rFonts w:ascii="Times New Roman" w:hAnsi="Times New Roman" w:cs="Times New Roman"/>
          <w:sz w:val="24"/>
          <w:szCs w:val="24"/>
        </w:rPr>
        <w:t xml:space="preserve"> </w:t>
      </w:r>
      <w:r w:rsidR="006A205E">
        <w:rPr>
          <w:rFonts w:ascii="Times New Roman" w:hAnsi="Times New Roman" w:cs="Times New Roman"/>
          <w:sz w:val="24"/>
          <w:szCs w:val="24"/>
        </w:rPr>
        <w:t>denies the averm</w:t>
      </w:r>
      <w:r w:rsidR="005D5BB9">
        <w:rPr>
          <w:rFonts w:ascii="Times New Roman" w:hAnsi="Times New Roman" w:cs="Times New Roman"/>
          <w:sz w:val="24"/>
          <w:szCs w:val="24"/>
        </w:rPr>
        <w:t xml:space="preserve">ents </w:t>
      </w:r>
      <w:r w:rsidR="006E06D8">
        <w:rPr>
          <w:rFonts w:ascii="Times New Roman" w:hAnsi="Times New Roman" w:cs="Times New Roman"/>
          <w:sz w:val="24"/>
          <w:szCs w:val="24"/>
        </w:rPr>
        <w:t xml:space="preserve">of the </w:t>
      </w:r>
      <w:r w:rsidR="00D00E1C">
        <w:rPr>
          <w:rFonts w:ascii="Times New Roman" w:hAnsi="Times New Roman" w:cs="Times New Roman"/>
          <w:sz w:val="24"/>
          <w:szCs w:val="24"/>
        </w:rPr>
        <w:t>P</w:t>
      </w:r>
      <w:r w:rsidR="006E06D8">
        <w:rPr>
          <w:rFonts w:ascii="Times New Roman" w:hAnsi="Times New Roman" w:cs="Times New Roman"/>
          <w:sz w:val="24"/>
          <w:szCs w:val="24"/>
        </w:rPr>
        <w:t xml:space="preserve">laint and </w:t>
      </w:r>
      <w:r w:rsidR="003B37E2">
        <w:rPr>
          <w:rFonts w:ascii="Times New Roman" w:hAnsi="Times New Roman" w:cs="Times New Roman"/>
          <w:sz w:val="24"/>
          <w:szCs w:val="24"/>
        </w:rPr>
        <w:tab/>
      </w:r>
      <w:r w:rsidR="006E06D8">
        <w:rPr>
          <w:rFonts w:ascii="Times New Roman" w:hAnsi="Times New Roman" w:cs="Times New Roman"/>
          <w:sz w:val="24"/>
          <w:szCs w:val="24"/>
        </w:rPr>
        <w:t>further avers that any construction carried out was effected on her p</w:t>
      </w:r>
      <w:r w:rsidR="006A205E">
        <w:rPr>
          <w:rFonts w:ascii="Times New Roman" w:hAnsi="Times New Roman" w:cs="Times New Roman"/>
          <w:sz w:val="24"/>
          <w:szCs w:val="24"/>
        </w:rPr>
        <w:t>r</w:t>
      </w:r>
      <w:r w:rsidR="006E06D8">
        <w:rPr>
          <w:rFonts w:ascii="Times New Roman" w:hAnsi="Times New Roman" w:cs="Times New Roman"/>
          <w:sz w:val="24"/>
          <w:szCs w:val="24"/>
        </w:rPr>
        <w:t>operty only</w:t>
      </w:r>
      <w:r w:rsidR="006A205E">
        <w:rPr>
          <w:rFonts w:ascii="Times New Roman" w:hAnsi="Times New Roman" w:cs="Times New Roman"/>
          <w:sz w:val="24"/>
          <w:szCs w:val="24"/>
        </w:rPr>
        <w:t xml:space="preserve">. That </w:t>
      </w:r>
      <w:r w:rsidR="003B37E2">
        <w:rPr>
          <w:rFonts w:ascii="Times New Roman" w:hAnsi="Times New Roman" w:cs="Times New Roman"/>
          <w:sz w:val="24"/>
          <w:szCs w:val="24"/>
        </w:rPr>
        <w:tab/>
      </w:r>
      <w:r w:rsidR="006A205E">
        <w:rPr>
          <w:rFonts w:ascii="Times New Roman" w:hAnsi="Times New Roman" w:cs="Times New Roman"/>
          <w:sz w:val="24"/>
          <w:szCs w:val="24"/>
        </w:rPr>
        <w:t xml:space="preserve">she similarly tried to find an amicable solution to this boundary dispute. That </w:t>
      </w:r>
      <w:r w:rsidR="00D00E1C">
        <w:rPr>
          <w:rFonts w:ascii="Times New Roman" w:hAnsi="Times New Roman" w:cs="Times New Roman"/>
          <w:sz w:val="24"/>
          <w:szCs w:val="24"/>
        </w:rPr>
        <w:t xml:space="preserve">there is no </w:t>
      </w:r>
      <w:r w:rsidR="003B37E2">
        <w:rPr>
          <w:rFonts w:ascii="Times New Roman" w:hAnsi="Times New Roman" w:cs="Times New Roman"/>
          <w:sz w:val="24"/>
          <w:szCs w:val="24"/>
        </w:rPr>
        <w:tab/>
      </w:r>
      <w:r w:rsidR="006A205E">
        <w:rPr>
          <w:rFonts w:ascii="Times New Roman" w:hAnsi="Times New Roman" w:cs="Times New Roman"/>
          <w:sz w:val="24"/>
          <w:szCs w:val="24"/>
        </w:rPr>
        <w:t xml:space="preserve">encroachment requiring her to remove any construction </w:t>
      </w:r>
      <w:r w:rsidR="003B37E2">
        <w:rPr>
          <w:rFonts w:ascii="Times New Roman" w:hAnsi="Times New Roman" w:cs="Times New Roman"/>
          <w:sz w:val="24"/>
          <w:szCs w:val="24"/>
        </w:rPr>
        <w:t xml:space="preserve">hence moving for dismissal of </w:t>
      </w:r>
      <w:r w:rsidR="003B37E2">
        <w:rPr>
          <w:rFonts w:ascii="Times New Roman" w:hAnsi="Times New Roman" w:cs="Times New Roman"/>
          <w:sz w:val="24"/>
          <w:szCs w:val="24"/>
        </w:rPr>
        <w:tab/>
        <w:t>the case with costs.</w:t>
      </w:r>
    </w:p>
    <w:p w:rsidR="005D5BB9" w:rsidRDefault="005D5BB9" w:rsidP="00381E62">
      <w:pPr>
        <w:pStyle w:val="NoSpacing"/>
        <w:jc w:val="both"/>
        <w:rPr>
          <w:rFonts w:ascii="Times New Roman" w:hAnsi="Times New Roman" w:cs="Times New Roman"/>
          <w:sz w:val="24"/>
          <w:szCs w:val="24"/>
        </w:rPr>
      </w:pPr>
    </w:p>
    <w:p w:rsidR="005D5BB9" w:rsidRDefault="003023B5" w:rsidP="00381E62">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D00E1C">
        <w:rPr>
          <w:rFonts w:ascii="Times New Roman" w:hAnsi="Times New Roman" w:cs="Times New Roman"/>
          <w:sz w:val="24"/>
          <w:szCs w:val="24"/>
        </w:rPr>
        <w:t>]</w:t>
      </w:r>
      <w:r w:rsidR="00D00E1C">
        <w:rPr>
          <w:rFonts w:ascii="Times New Roman" w:hAnsi="Times New Roman" w:cs="Times New Roman"/>
          <w:sz w:val="24"/>
          <w:szCs w:val="24"/>
        </w:rPr>
        <w:tab/>
        <w:t>The D</w:t>
      </w:r>
      <w:r w:rsidR="005D5BB9">
        <w:rPr>
          <w:rFonts w:ascii="Times New Roman" w:hAnsi="Times New Roman" w:cs="Times New Roman"/>
          <w:sz w:val="24"/>
          <w:szCs w:val="24"/>
        </w:rPr>
        <w:t xml:space="preserve">efendant further avers in terms of her counterclaim she is entitled to a right of way </w:t>
      </w:r>
      <w:r w:rsidR="005D5BB9">
        <w:rPr>
          <w:rFonts w:ascii="Times New Roman" w:hAnsi="Times New Roman" w:cs="Times New Roman"/>
          <w:sz w:val="24"/>
          <w:szCs w:val="24"/>
        </w:rPr>
        <w:tab/>
        <w:t xml:space="preserve">by reason of </w:t>
      </w:r>
      <w:r w:rsidR="005D5BB9" w:rsidRPr="0065299C">
        <w:rPr>
          <w:rFonts w:ascii="Times New Roman" w:hAnsi="Times New Roman" w:cs="Times New Roman"/>
          <w:i/>
          <w:sz w:val="24"/>
          <w:szCs w:val="24"/>
        </w:rPr>
        <w:t>enclavement</w:t>
      </w:r>
      <w:r w:rsidR="00D00E1C">
        <w:rPr>
          <w:rFonts w:ascii="Times New Roman" w:hAnsi="Times New Roman" w:cs="Times New Roman"/>
          <w:sz w:val="24"/>
          <w:szCs w:val="24"/>
        </w:rPr>
        <w:t xml:space="preserve"> on P</w:t>
      </w:r>
      <w:r w:rsidR="005D5BB9">
        <w:rPr>
          <w:rFonts w:ascii="Times New Roman" w:hAnsi="Times New Roman" w:cs="Times New Roman"/>
          <w:sz w:val="24"/>
          <w:szCs w:val="24"/>
        </w:rPr>
        <w:t>laintiff’s property.</w:t>
      </w:r>
    </w:p>
    <w:p w:rsidR="006E06D8" w:rsidRDefault="006E06D8" w:rsidP="00381E62">
      <w:pPr>
        <w:pStyle w:val="NoSpacing"/>
        <w:jc w:val="both"/>
        <w:rPr>
          <w:rFonts w:ascii="Times New Roman" w:hAnsi="Times New Roman" w:cs="Times New Roman"/>
          <w:sz w:val="24"/>
          <w:szCs w:val="24"/>
        </w:rPr>
      </w:pPr>
    </w:p>
    <w:p w:rsidR="003023B5" w:rsidRDefault="006A205E" w:rsidP="00E2613F">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023B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At the </w:t>
      </w:r>
      <w:r w:rsidR="00E2613F" w:rsidRPr="00DE107F">
        <w:rPr>
          <w:rFonts w:ascii="Times New Roman" w:hAnsi="Times New Roman" w:cs="Times New Roman"/>
          <w:sz w:val="24"/>
          <w:szCs w:val="24"/>
        </w:rPr>
        <w:t>hearing</w:t>
      </w:r>
      <w:r w:rsidR="00D00E1C">
        <w:rPr>
          <w:rFonts w:ascii="Times New Roman" w:hAnsi="Times New Roman" w:cs="Times New Roman"/>
          <w:sz w:val="24"/>
          <w:szCs w:val="24"/>
        </w:rPr>
        <w:t>,</w:t>
      </w:r>
      <w:r w:rsidR="003023B5">
        <w:rPr>
          <w:rFonts w:ascii="Times New Roman" w:hAnsi="Times New Roman" w:cs="Times New Roman"/>
          <w:sz w:val="24"/>
          <w:szCs w:val="24"/>
        </w:rPr>
        <w:t xml:space="preserve"> the </w:t>
      </w:r>
      <w:r w:rsidR="00381E62" w:rsidRPr="00DE107F">
        <w:rPr>
          <w:rFonts w:ascii="Times New Roman" w:hAnsi="Times New Roman" w:cs="Times New Roman"/>
          <w:sz w:val="24"/>
          <w:szCs w:val="24"/>
        </w:rPr>
        <w:t>Plaintiff</w:t>
      </w:r>
      <w:r w:rsidR="003023B5">
        <w:rPr>
          <w:rFonts w:ascii="Times New Roman" w:hAnsi="Times New Roman" w:cs="Times New Roman"/>
          <w:sz w:val="24"/>
          <w:szCs w:val="24"/>
        </w:rPr>
        <w:t xml:space="preserve"> was present and neither De</w:t>
      </w:r>
      <w:r w:rsidR="00D00E1C">
        <w:rPr>
          <w:rFonts w:ascii="Times New Roman" w:hAnsi="Times New Roman" w:cs="Times New Roman"/>
          <w:sz w:val="24"/>
          <w:szCs w:val="24"/>
        </w:rPr>
        <w:t xml:space="preserve">fendant and or Counsel appeared, </w:t>
      </w:r>
      <w:r w:rsidR="003023B5">
        <w:rPr>
          <w:rFonts w:ascii="Times New Roman" w:hAnsi="Times New Roman" w:cs="Times New Roman"/>
          <w:sz w:val="24"/>
          <w:szCs w:val="24"/>
        </w:rPr>
        <w:tab/>
        <w:t>hence the matter proceeding ex-</w:t>
      </w:r>
      <w:r w:rsidR="00D00E1C">
        <w:rPr>
          <w:rFonts w:ascii="Times New Roman" w:hAnsi="Times New Roman" w:cs="Times New Roman"/>
          <w:sz w:val="24"/>
          <w:szCs w:val="24"/>
        </w:rPr>
        <w:t>parte with the evidence of the P</w:t>
      </w:r>
      <w:r w:rsidR="003023B5">
        <w:rPr>
          <w:rFonts w:ascii="Times New Roman" w:hAnsi="Times New Roman" w:cs="Times New Roman"/>
          <w:sz w:val="24"/>
          <w:szCs w:val="24"/>
        </w:rPr>
        <w:t>laintiff only.</w:t>
      </w:r>
    </w:p>
    <w:p w:rsidR="00221998" w:rsidRDefault="00221998" w:rsidP="00E2613F">
      <w:pPr>
        <w:pStyle w:val="NoSpacing"/>
        <w:jc w:val="both"/>
        <w:rPr>
          <w:rFonts w:ascii="Times New Roman" w:hAnsi="Times New Roman" w:cs="Times New Roman"/>
          <w:sz w:val="24"/>
          <w:szCs w:val="24"/>
        </w:rPr>
      </w:pPr>
    </w:p>
    <w:p w:rsidR="00221998" w:rsidRDefault="00221998" w:rsidP="00E2613F">
      <w:pPr>
        <w:pStyle w:val="No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 Defendant failed to appear to defend her counterclaim let alone her defence as filed </w:t>
      </w:r>
      <w:r>
        <w:rPr>
          <w:rFonts w:ascii="Times New Roman" w:hAnsi="Times New Roman" w:cs="Times New Roman"/>
          <w:sz w:val="24"/>
          <w:szCs w:val="24"/>
        </w:rPr>
        <w:tab/>
        <w:t xml:space="preserve">and illustrated (supra). </w:t>
      </w:r>
    </w:p>
    <w:p w:rsidR="003023B5" w:rsidRDefault="003023B5" w:rsidP="00E2613F">
      <w:pPr>
        <w:pStyle w:val="NoSpacing"/>
        <w:jc w:val="both"/>
        <w:rPr>
          <w:rFonts w:ascii="Times New Roman" w:hAnsi="Times New Roman" w:cs="Times New Roman"/>
          <w:sz w:val="24"/>
          <w:szCs w:val="24"/>
        </w:rPr>
      </w:pPr>
    </w:p>
    <w:p w:rsidR="003023B5" w:rsidRDefault="00221998" w:rsidP="003023B5">
      <w:pPr>
        <w:jc w:val="both"/>
        <w:rPr>
          <w:sz w:val="24"/>
          <w:szCs w:val="24"/>
        </w:rPr>
      </w:pPr>
      <w:r>
        <w:rPr>
          <w:sz w:val="24"/>
          <w:szCs w:val="24"/>
        </w:rPr>
        <w:t>[15</w:t>
      </w:r>
      <w:r w:rsidR="00D00E1C">
        <w:rPr>
          <w:sz w:val="24"/>
          <w:szCs w:val="24"/>
        </w:rPr>
        <w:t>]</w:t>
      </w:r>
      <w:r w:rsidR="00D00E1C">
        <w:rPr>
          <w:sz w:val="24"/>
          <w:szCs w:val="24"/>
        </w:rPr>
        <w:tab/>
        <w:t>The P</w:t>
      </w:r>
      <w:r w:rsidR="003023B5">
        <w:rPr>
          <w:sz w:val="24"/>
          <w:szCs w:val="24"/>
        </w:rPr>
        <w:t>laintiff testified that he was currently living in a ho</w:t>
      </w:r>
      <w:r w:rsidR="0065299C">
        <w:rPr>
          <w:sz w:val="24"/>
          <w:szCs w:val="24"/>
        </w:rPr>
        <w:t>use belonging to his girlfriend</w:t>
      </w:r>
      <w:r w:rsidR="003023B5">
        <w:rPr>
          <w:sz w:val="24"/>
          <w:szCs w:val="24"/>
        </w:rPr>
        <w:tab/>
      </w:r>
      <w:r>
        <w:rPr>
          <w:sz w:val="24"/>
          <w:szCs w:val="24"/>
        </w:rPr>
        <w:t>a</w:t>
      </w:r>
      <w:r w:rsidR="003023B5">
        <w:rPr>
          <w:sz w:val="24"/>
          <w:szCs w:val="24"/>
        </w:rPr>
        <w:t>nd had a Power of A</w:t>
      </w:r>
      <w:r w:rsidR="00D00E1C">
        <w:rPr>
          <w:sz w:val="24"/>
          <w:szCs w:val="24"/>
        </w:rPr>
        <w:t>ttorney and fiduciary over the P</w:t>
      </w:r>
      <w:r w:rsidR="003023B5">
        <w:rPr>
          <w:sz w:val="24"/>
          <w:szCs w:val="24"/>
        </w:rPr>
        <w:t xml:space="preserve">laintiff’s property since he has a </w:t>
      </w:r>
      <w:r w:rsidR="003023B5">
        <w:rPr>
          <w:sz w:val="24"/>
          <w:szCs w:val="24"/>
        </w:rPr>
        <w:tab/>
        <w:t>joint share with his aunt who currently resides in the UK.</w:t>
      </w:r>
    </w:p>
    <w:p w:rsidR="003023B5" w:rsidRDefault="003023B5" w:rsidP="003023B5">
      <w:pPr>
        <w:jc w:val="both"/>
        <w:rPr>
          <w:sz w:val="24"/>
          <w:szCs w:val="24"/>
        </w:rPr>
      </w:pPr>
    </w:p>
    <w:p w:rsidR="003023B5" w:rsidRDefault="006212A7" w:rsidP="003023B5">
      <w:pPr>
        <w:jc w:val="both"/>
        <w:rPr>
          <w:sz w:val="24"/>
          <w:szCs w:val="24"/>
        </w:rPr>
      </w:pPr>
      <w:r>
        <w:rPr>
          <w:sz w:val="24"/>
          <w:szCs w:val="24"/>
        </w:rPr>
        <w:t>[1</w:t>
      </w:r>
      <w:r w:rsidR="00221998">
        <w:rPr>
          <w:sz w:val="24"/>
          <w:szCs w:val="24"/>
        </w:rPr>
        <w:t>6</w:t>
      </w:r>
      <w:r w:rsidR="003023B5">
        <w:rPr>
          <w:sz w:val="24"/>
          <w:szCs w:val="24"/>
        </w:rPr>
        <w:t>]</w:t>
      </w:r>
      <w:r w:rsidR="003023B5">
        <w:rPr>
          <w:sz w:val="24"/>
          <w:szCs w:val="24"/>
        </w:rPr>
        <w:tab/>
        <w:t xml:space="preserve">He further testified that he has an uncle, who is the partner of the Defendant’s mother, </w:t>
      </w:r>
      <w:r w:rsidR="003023B5">
        <w:rPr>
          <w:sz w:val="24"/>
          <w:szCs w:val="24"/>
        </w:rPr>
        <w:tab/>
        <w:t xml:space="preserve">and he had asked the Plaintiff for permission to bring construction materials through his </w:t>
      </w:r>
      <w:r w:rsidR="003023B5">
        <w:rPr>
          <w:sz w:val="24"/>
          <w:szCs w:val="24"/>
        </w:rPr>
        <w:tab/>
        <w:t xml:space="preserve">land and that this access was strictly temporary. He allowed this since he could not </w:t>
      </w:r>
      <w:r w:rsidR="00D00E1C">
        <w:rPr>
          <w:sz w:val="24"/>
          <w:szCs w:val="24"/>
        </w:rPr>
        <w:tab/>
      </w:r>
      <w:r w:rsidR="003023B5">
        <w:rPr>
          <w:sz w:val="24"/>
          <w:szCs w:val="24"/>
        </w:rPr>
        <w:t xml:space="preserve">refuse </w:t>
      </w:r>
      <w:r w:rsidR="003023B5">
        <w:rPr>
          <w:sz w:val="24"/>
          <w:szCs w:val="24"/>
        </w:rPr>
        <w:tab/>
        <w:t>his uncle.</w:t>
      </w:r>
    </w:p>
    <w:p w:rsidR="003023B5" w:rsidRDefault="003023B5" w:rsidP="003023B5">
      <w:pPr>
        <w:jc w:val="both"/>
        <w:rPr>
          <w:sz w:val="24"/>
          <w:szCs w:val="24"/>
        </w:rPr>
      </w:pPr>
    </w:p>
    <w:p w:rsidR="003023B5" w:rsidRDefault="00221998" w:rsidP="003023B5">
      <w:pPr>
        <w:jc w:val="both"/>
        <w:rPr>
          <w:sz w:val="24"/>
          <w:szCs w:val="24"/>
        </w:rPr>
      </w:pPr>
      <w:r>
        <w:rPr>
          <w:sz w:val="24"/>
          <w:szCs w:val="24"/>
        </w:rPr>
        <w:t>[17</w:t>
      </w:r>
      <w:r w:rsidR="003023B5">
        <w:rPr>
          <w:sz w:val="24"/>
          <w:szCs w:val="24"/>
        </w:rPr>
        <w:t>]</w:t>
      </w:r>
      <w:r w:rsidR="003023B5">
        <w:rPr>
          <w:sz w:val="24"/>
          <w:szCs w:val="24"/>
        </w:rPr>
        <w:tab/>
        <w:t>Plaintiff further testified that h</w:t>
      </w:r>
      <w:r w:rsidR="00C74886">
        <w:rPr>
          <w:sz w:val="24"/>
          <w:szCs w:val="24"/>
        </w:rPr>
        <w:t>e never gave permission for the</w:t>
      </w:r>
      <w:r w:rsidR="00D00E1C">
        <w:rPr>
          <w:sz w:val="24"/>
          <w:szCs w:val="24"/>
        </w:rPr>
        <w:t xml:space="preserve"> </w:t>
      </w:r>
      <w:r w:rsidR="003023B5">
        <w:rPr>
          <w:sz w:val="24"/>
          <w:szCs w:val="24"/>
        </w:rPr>
        <w:t xml:space="preserve">road to be built, and that </w:t>
      </w:r>
      <w:r w:rsidR="00C74886">
        <w:rPr>
          <w:sz w:val="24"/>
          <w:szCs w:val="24"/>
        </w:rPr>
        <w:tab/>
      </w:r>
      <w:r w:rsidR="003023B5">
        <w:rPr>
          <w:sz w:val="24"/>
          <w:szCs w:val="24"/>
        </w:rPr>
        <w:t xml:space="preserve">there is an alternative access to their property. He adds that even though this alternative </w:t>
      </w:r>
      <w:r w:rsidR="00C74886">
        <w:rPr>
          <w:sz w:val="24"/>
          <w:szCs w:val="24"/>
        </w:rPr>
        <w:tab/>
      </w:r>
      <w:r w:rsidR="003023B5">
        <w:rPr>
          <w:sz w:val="24"/>
          <w:szCs w:val="24"/>
        </w:rPr>
        <w:t xml:space="preserve">road access is not very well built, other members of the community still use it in order to </w:t>
      </w:r>
      <w:r w:rsidR="00C74886">
        <w:rPr>
          <w:sz w:val="24"/>
          <w:szCs w:val="24"/>
        </w:rPr>
        <w:tab/>
      </w:r>
      <w:r w:rsidR="003023B5">
        <w:rPr>
          <w:sz w:val="24"/>
          <w:szCs w:val="24"/>
        </w:rPr>
        <w:t>access their land.</w:t>
      </w:r>
    </w:p>
    <w:p w:rsidR="003023B5" w:rsidRDefault="003023B5" w:rsidP="003023B5">
      <w:pPr>
        <w:jc w:val="both"/>
        <w:rPr>
          <w:sz w:val="24"/>
          <w:szCs w:val="24"/>
        </w:rPr>
      </w:pPr>
    </w:p>
    <w:p w:rsidR="003023B5" w:rsidRPr="0065299C" w:rsidRDefault="003023B5" w:rsidP="003023B5">
      <w:pPr>
        <w:jc w:val="both"/>
        <w:rPr>
          <w:i/>
          <w:sz w:val="24"/>
          <w:szCs w:val="24"/>
        </w:rPr>
      </w:pPr>
      <w:r>
        <w:rPr>
          <w:sz w:val="24"/>
          <w:szCs w:val="24"/>
        </w:rPr>
        <w:t>[1</w:t>
      </w:r>
      <w:r w:rsidR="00C74886">
        <w:rPr>
          <w:sz w:val="24"/>
          <w:szCs w:val="24"/>
        </w:rPr>
        <w:t>8</w:t>
      </w:r>
      <w:r>
        <w:rPr>
          <w:sz w:val="24"/>
          <w:szCs w:val="24"/>
        </w:rPr>
        <w:t>]</w:t>
      </w:r>
      <w:r>
        <w:rPr>
          <w:sz w:val="24"/>
          <w:szCs w:val="24"/>
        </w:rPr>
        <w:tab/>
        <w:t xml:space="preserve">The Plaintiff testified that after the meeting had gone terribly wrong with the Planning </w:t>
      </w:r>
      <w:r>
        <w:rPr>
          <w:sz w:val="24"/>
          <w:szCs w:val="24"/>
        </w:rPr>
        <w:tab/>
        <w:t xml:space="preserve">Authority, due to the Defendant insulting everyone, the Planning Authority wrote to her, </w:t>
      </w:r>
      <w:r>
        <w:rPr>
          <w:sz w:val="24"/>
          <w:szCs w:val="24"/>
        </w:rPr>
        <w:tab/>
        <w:t xml:space="preserve">asking her to remove the road and gave her a deadline, however that was ignored </w:t>
      </w:r>
      <w:r w:rsidR="00D00E1C">
        <w:rPr>
          <w:sz w:val="24"/>
          <w:szCs w:val="24"/>
        </w:rPr>
        <w:tab/>
      </w:r>
      <w:r w:rsidR="00D00E1C">
        <w:rPr>
          <w:i/>
          <w:sz w:val="24"/>
          <w:szCs w:val="24"/>
        </w:rPr>
        <w:t xml:space="preserve">(Exhibit </w:t>
      </w:r>
      <w:r w:rsidRPr="0065299C">
        <w:rPr>
          <w:i/>
          <w:sz w:val="24"/>
          <w:szCs w:val="24"/>
        </w:rPr>
        <w:t xml:space="preserve">P1). </w:t>
      </w:r>
    </w:p>
    <w:p w:rsidR="003023B5" w:rsidRPr="0065299C" w:rsidRDefault="003023B5" w:rsidP="003023B5">
      <w:pPr>
        <w:jc w:val="both"/>
        <w:rPr>
          <w:i/>
          <w:sz w:val="24"/>
          <w:szCs w:val="24"/>
        </w:rPr>
      </w:pPr>
    </w:p>
    <w:p w:rsidR="003023B5" w:rsidRPr="005A3DE6" w:rsidRDefault="005A3DE6" w:rsidP="003023B5">
      <w:pPr>
        <w:jc w:val="both"/>
        <w:rPr>
          <w:i/>
          <w:sz w:val="24"/>
          <w:szCs w:val="24"/>
        </w:rPr>
      </w:pPr>
      <w:r>
        <w:rPr>
          <w:sz w:val="24"/>
          <w:szCs w:val="24"/>
        </w:rPr>
        <w:t>[19</w:t>
      </w:r>
      <w:r w:rsidR="003023B5">
        <w:rPr>
          <w:sz w:val="24"/>
          <w:szCs w:val="24"/>
        </w:rPr>
        <w:t>]</w:t>
      </w:r>
      <w:r w:rsidR="003023B5">
        <w:rPr>
          <w:sz w:val="24"/>
          <w:szCs w:val="24"/>
        </w:rPr>
        <w:tab/>
      </w:r>
      <w:r w:rsidR="00F74368">
        <w:rPr>
          <w:sz w:val="24"/>
          <w:szCs w:val="24"/>
        </w:rPr>
        <w:t xml:space="preserve">The Plaintiff testified that </w:t>
      </w:r>
      <w:r w:rsidR="003023B5">
        <w:rPr>
          <w:sz w:val="24"/>
          <w:szCs w:val="24"/>
        </w:rPr>
        <w:t xml:space="preserve">he had made a house plan in order to start construction on his </w:t>
      </w:r>
      <w:r w:rsidR="00F74368">
        <w:rPr>
          <w:sz w:val="24"/>
          <w:szCs w:val="24"/>
        </w:rPr>
        <w:tab/>
      </w:r>
      <w:r w:rsidR="003023B5">
        <w:rPr>
          <w:sz w:val="24"/>
          <w:szCs w:val="24"/>
        </w:rPr>
        <w:t xml:space="preserve">land, he hasn’t been able to begin the construction because of the encroachment in </w:t>
      </w:r>
      <w:r w:rsidR="00F74368">
        <w:rPr>
          <w:sz w:val="24"/>
          <w:szCs w:val="24"/>
        </w:rPr>
        <w:tab/>
      </w:r>
      <w:r>
        <w:rPr>
          <w:sz w:val="24"/>
          <w:szCs w:val="24"/>
        </w:rPr>
        <w:t xml:space="preserve">question, and since 2015 </w:t>
      </w:r>
      <w:r w:rsidR="003023B5">
        <w:rPr>
          <w:sz w:val="24"/>
          <w:szCs w:val="24"/>
        </w:rPr>
        <w:t>he had to renew his plan twice since it had expired.</w:t>
      </w:r>
      <w:r w:rsidR="00FA59C6" w:rsidRPr="005A3DE6">
        <w:rPr>
          <w:i/>
          <w:sz w:val="24"/>
          <w:szCs w:val="24"/>
        </w:rPr>
        <w:t>(Exhi</w:t>
      </w:r>
      <w:r w:rsidRPr="005A3DE6">
        <w:rPr>
          <w:i/>
          <w:sz w:val="24"/>
          <w:szCs w:val="24"/>
        </w:rPr>
        <w:t>b</w:t>
      </w:r>
      <w:r w:rsidR="00FA59C6" w:rsidRPr="005A3DE6">
        <w:rPr>
          <w:i/>
          <w:sz w:val="24"/>
          <w:szCs w:val="24"/>
        </w:rPr>
        <w:t xml:space="preserve">it </w:t>
      </w:r>
      <w:r w:rsidR="00D00E1C">
        <w:rPr>
          <w:i/>
          <w:sz w:val="24"/>
          <w:szCs w:val="24"/>
        </w:rPr>
        <w:tab/>
      </w:r>
      <w:r w:rsidR="00FA59C6" w:rsidRPr="005A3DE6">
        <w:rPr>
          <w:i/>
          <w:sz w:val="24"/>
          <w:szCs w:val="24"/>
        </w:rPr>
        <w:t>P4).</w:t>
      </w:r>
    </w:p>
    <w:p w:rsidR="00FA59C6" w:rsidRDefault="00FA59C6" w:rsidP="003023B5">
      <w:pPr>
        <w:jc w:val="both"/>
        <w:rPr>
          <w:sz w:val="24"/>
          <w:szCs w:val="24"/>
        </w:rPr>
      </w:pPr>
    </w:p>
    <w:p w:rsidR="003023B5" w:rsidRDefault="005A3DE6" w:rsidP="003023B5">
      <w:pPr>
        <w:jc w:val="both"/>
        <w:rPr>
          <w:sz w:val="24"/>
          <w:szCs w:val="24"/>
        </w:rPr>
      </w:pPr>
      <w:r>
        <w:rPr>
          <w:sz w:val="24"/>
          <w:szCs w:val="24"/>
        </w:rPr>
        <w:t>[20</w:t>
      </w:r>
      <w:r w:rsidR="00F74368">
        <w:rPr>
          <w:sz w:val="24"/>
          <w:szCs w:val="24"/>
        </w:rPr>
        <w:t>]</w:t>
      </w:r>
      <w:r w:rsidR="00F74368">
        <w:rPr>
          <w:sz w:val="24"/>
          <w:szCs w:val="24"/>
        </w:rPr>
        <w:tab/>
        <w:t>He testified</w:t>
      </w:r>
      <w:r w:rsidR="00FA59C6">
        <w:rPr>
          <w:sz w:val="24"/>
          <w:szCs w:val="24"/>
        </w:rPr>
        <w:t xml:space="preserve"> that</w:t>
      </w:r>
      <w:r w:rsidR="003023B5">
        <w:rPr>
          <w:sz w:val="24"/>
          <w:szCs w:val="24"/>
        </w:rPr>
        <w:t xml:space="preserve"> the road built</w:t>
      </w:r>
      <w:r w:rsidR="00D00E1C">
        <w:rPr>
          <w:sz w:val="24"/>
          <w:szCs w:val="24"/>
        </w:rPr>
        <w:t xml:space="preserve"> by the D</w:t>
      </w:r>
      <w:r w:rsidR="00FA59C6">
        <w:rPr>
          <w:sz w:val="24"/>
          <w:szCs w:val="24"/>
        </w:rPr>
        <w:t>efendant was</w:t>
      </w:r>
      <w:r w:rsidR="003023B5">
        <w:rPr>
          <w:sz w:val="24"/>
          <w:szCs w:val="24"/>
        </w:rPr>
        <w:t xml:space="preserve"> without the permission of the </w:t>
      </w:r>
      <w:r w:rsidR="00FA59C6">
        <w:rPr>
          <w:sz w:val="24"/>
          <w:szCs w:val="24"/>
        </w:rPr>
        <w:tab/>
        <w:t xml:space="preserve">Planning </w:t>
      </w:r>
      <w:r w:rsidR="003023B5">
        <w:rPr>
          <w:sz w:val="24"/>
          <w:szCs w:val="24"/>
        </w:rPr>
        <w:t>Authority</w:t>
      </w:r>
      <w:r w:rsidR="00FA59C6" w:rsidRPr="005A3DE6">
        <w:rPr>
          <w:i/>
          <w:sz w:val="24"/>
          <w:szCs w:val="24"/>
        </w:rPr>
        <w:t>(Exhibit P1)</w:t>
      </w:r>
      <w:r w:rsidR="00FA59C6">
        <w:rPr>
          <w:sz w:val="24"/>
          <w:szCs w:val="24"/>
        </w:rPr>
        <w:t xml:space="preserve"> a</w:t>
      </w:r>
      <w:r w:rsidR="00F74368">
        <w:rPr>
          <w:sz w:val="24"/>
          <w:szCs w:val="24"/>
        </w:rPr>
        <w:t>nd that the ac</w:t>
      </w:r>
      <w:r w:rsidR="00D00E1C">
        <w:rPr>
          <w:sz w:val="24"/>
          <w:szCs w:val="24"/>
        </w:rPr>
        <w:t>tions of the D</w:t>
      </w:r>
      <w:r w:rsidR="00F74368">
        <w:rPr>
          <w:sz w:val="24"/>
          <w:szCs w:val="24"/>
        </w:rPr>
        <w:t xml:space="preserve">efendant has </w:t>
      </w:r>
      <w:r w:rsidR="003023B5">
        <w:rPr>
          <w:sz w:val="24"/>
          <w:szCs w:val="24"/>
        </w:rPr>
        <w:t xml:space="preserve">affected </w:t>
      </w:r>
      <w:r w:rsidR="00F74368">
        <w:rPr>
          <w:sz w:val="24"/>
          <w:szCs w:val="24"/>
        </w:rPr>
        <w:t xml:space="preserve">him </w:t>
      </w:r>
      <w:r w:rsidR="00FA59C6">
        <w:rPr>
          <w:sz w:val="24"/>
          <w:szCs w:val="24"/>
        </w:rPr>
        <w:tab/>
      </w:r>
      <w:r w:rsidR="00F74368">
        <w:rPr>
          <w:sz w:val="24"/>
          <w:szCs w:val="24"/>
        </w:rPr>
        <w:t>morally because</w:t>
      </w:r>
      <w:r w:rsidR="003023B5">
        <w:rPr>
          <w:sz w:val="24"/>
          <w:szCs w:val="24"/>
        </w:rPr>
        <w:t xml:space="preserve"> he had an initial plan to build his own house on </w:t>
      </w:r>
      <w:r w:rsidR="00F74368">
        <w:rPr>
          <w:sz w:val="24"/>
          <w:szCs w:val="24"/>
        </w:rPr>
        <w:t>his property</w:t>
      </w:r>
      <w:r w:rsidR="003023B5">
        <w:rPr>
          <w:sz w:val="24"/>
          <w:szCs w:val="24"/>
        </w:rPr>
        <w:t xml:space="preserve">, however, </w:t>
      </w:r>
      <w:r w:rsidR="00FA59C6">
        <w:rPr>
          <w:sz w:val="24"/>
          <w:szCs w:val="24"/>
        </w:rPr>
        <w:tab/>
      </w:r>
      <w:r w:rsidR="003023B5">
        <w:rPr>
          <w:sz w:val="24"/>
          <w:szCs w:val="24"/>
        </w:rPr>
        <w:t xml:space="preserve">due to the circumstances he has been living in other people’s homes. He further </w:t>
      </w:r>
      <w:r w:rsidR="00D00E1C">
        <w:rPr>
          <w:sz w:val="24"/>
          <w:szCs w:val="24"/>
        </w:rPr>
        <w:tab/>
      </w:r>
      <w:r w:rsidR="003023B5">
        <w:rPr>
          <w:sz w:val="24"/>
          <w:szCs w:val="24"/>
        </w:rPr>
        <w:t>explain</w:t>
      </w:r>
      <w:r w:rsidR="00F74368">
        <w:rPr>
          <w:sz w:val="24"/>
          <w:szCs w:val="24"/>
        </w:rPr>
        <w:t>ed</w:t>
      </w:r>
      <w:r w:rsidR="00D00E1C">
        <w:rPr>
          <w:sz w:val="24"/>
          <w:szCs w:val="24"/>
        </w:rPr>
        <w:t xml:space="preserve"> </w:t>
      </w:r>
      <w:r w:rsidR="003023B5">
        <w:rPr>
          <w:sz w:val="24"/>
          <w:szCs w:val="24"/>
        </w:rPr>
        <w:t xml:space="preserve">that as a man he would like to have his own home, and it has been a huge </w:t>
      </w:r>
      <w:r w:rsidR="00D00E1C">
        <w:rPr>
          <w:sz w:val="24"/>
          <w:szCs w:val="24"/>
        </w:rPr>
        <w:tab/>
      </w:r>
      <w:r w:rsidR="003023B5">
        <w:rPr>
          <w:sz w:val="24"/>
          <w:szCs w:val="24"/>
        </w:rPr>
        <w:t>factor in affecting him virtuously because of the scarcity of land parcels</w:t>
      </w:r>
      <w:r w:rsidR="00F74368">
        <w:rPr>
          <w:sz w:val="24"/>
          <w:szCs w:val="24"/>
        </w:rPr>
        <w:t xml:space="preserve"> in the </w:t>
      </w:r>
      <w:r w:rsidR="00D00E1C">
        <w:rPr>
          <w:sz w:val="24"/>
          <w:szCs w:val="24"/>
        </w:rPr>
        <w:tab/>
      </w:r>
      <w:r w:rsidR="00F74368">
        <w:rPr>
          <w:sz w:val="24"/>
          <w:szCs w:val="24"/>
        </w:rPr>
        <w:t>Seychelles. He testified</w:t>
      </w:r>
      <w:r w:rsidR="003023B5">
        <w:rPr>
          <w:sz w:val="24"/>
          <w:szCs w:val="24"/>
        </w:rPr>
        <w:t xml:space="preserve"> to having to beg the Planning Authority to approve his plan but </w:t>
      </w:r>
      <w:r w:rsidR="00D00E1C">
        <w:rPr>
          <w:sz w:val="24"/>
          <w:szCs w:val="24"/>
        </w:rPr>
        <w:tab/>
      </w:r>
      <w:r w:rsidR="003023B5">
        <w:rPr>
          <w:sz w:val="24"/>
          <w:szCs w:val="24"/>
        </w:rPr>
        <w:t xml:space="preserve">then being unable to start the </w:t>
      </w:r>
      <w:r w:rsidR="00FA59C6">
        <w:rPr>
          <w:sz w:val="24"/>
          <w:szCs w:val="24"/>
        </w:rPr>
        <w:tab/>
      </w:r>
      <w:r w:rsidR="003023B5">
        <w:rPr>
          <w:sz w:val="24"/>
          <w:szCs w:val="24"/>
        </w:rPr>
        <w:t>construction is something that he cannot cope with.</w:t>
      </w:r>
    </w:p>
    <w:p w:rsidR="00F74368" w:rsidRDefault="00F74368" w:rsidP="003023B5">
      <w:pPr>
        <w:jc w:val="both"/>
        <w:rPr>
          <w:sz w:val="24"/>
          <w:szCs w:val="24"/>
        </w:rPr>
      </w:pPr>
    </w:p>
    <w:p w:rsidR="003023B5" w:rsidRDefault="00F74368" w:rsidP="003023B5">
      <w:pPr>
        <w:jc w:val="both"/>
        <w:rPr>
          <w:sz w:val="24"/>
          <w:szCs w:val="24"/>
        </w:rPr>
      </w:pPr>
      <w:r>
        <w:rPr>
          <w:sz w:val="24"/>
          <w:szCs w:val="24"/>
        </w:rPr>
        <w:t>[</w:t>
      </w:r>
      <w:r w:rsidR="005A3DE6">
        <w:rPr>
          <w:sz w:val="24"/>
          <w:szCs w:val="24"/>
        </w:rPr>
        <w:t>21</w:t>
      </w:r>
      <w:r>
        <w:rPr>
          <w:sz w:val="24"/>
          <w:szCs w:val="24"/>
        </w:rPr>
        <w:t>]</w:t>
      </w:r>
      <w:r>
        <w:rPr>
          <w:sz w:val="24"/>
          <w:szCs w:val="24"/>
        </w:rPr>
        <w:tab/>
      </w:r>
      <w:r w:rsidR="003023B5">
        <w:rPr>
          <w:sz w:val="24"/>
          <w:szCs w:val="24"/>
        </w:rPr>
        <w:t xml:space="preserve">The Plaintiff claims that the Defendant will have to remove this road so that he can have </w:t>
      </w:r>
      <w:r>
        <w:rPr>
          <w:sz w:val="24"/>
          <w:szCs w:val="24"/>
        </w:rPr>
        <w:tab/>
      </w:r>
      <w:r w:rsidR="003023B5">
        <w:rPr>
          <w:sz w:val="24"/>
          <w:szCs w:val="24"/>
        </w:rPr>
        <w:t xml:space="preserve">access to his </w:t>
      </w:r>
      <w:r w:rsidR="00D00E1C">
        <w:rPr>
          <w:sz w:val="24"/>
          <w:szCs w:val="24"/>
        </w:rPr>
        <w:t>property and that D</w:t>
      </w:r>
      <w:r>
        <w:rPr>
          <w:sz w:val="24"/>
          <w:szCs w:val="24"/>
        </w:rPr>
        <w:t xml:space="preserve">efendant </w:t>
      </w:r>
      <w:r w:rsidR="003023B5">
        <w:rPr>
          <w:sz w:val="24"/>
          <w:szCs w:val="24"/>
        </w:rPr>
        <w:t xml:space="preserve">is able to use the access road that had been </w:t>
      </w:r>
      <w:r>
        <w:rPr>
          <w:sz w:val="24"/>
          <w:szCs w:val="24"/>
        </w:rPr>
        <w:tab/>
      </w:r>
      <w:r w:rsidR="003023B5">
        <w:rPr>
          <w:sz w:val="24"/>
          <w:szCs w:val="24"/>
        </w:rPr>
        <w:t>built by the government, because he will also be using that same access road.</w:t>
      </w:r>
    </w:p>
    <w:p w:rsidR="00F74368" w:rsidRDefault="00F74368" w:rsidP="003023B5">
      <w:pPr>
        <w:jc w:val="both"/>
        <w:rPr>
          <w:sz w:val="24"/>
          <w:szCs w:val="24"/>
        </w:rPr>
      </w:pPr>
    </w:p>
    <w:p w:rsidR="003023B5" w:rsidRDefault="005A3DE6" w:rsidP="00F74368">
      <w:pPr>
        <w:jc w:val="both"/>
        <w:rPr>
          <w:sz w:val="24"/>
          <w:szCs w:val="24"/>
        </w:rPr>
      </w:pPr>
      <w:r>
        <w:rPr>
          <w:sz w:val="24"/>
          <w:szCs w:val="24"/>
        </w:rPr>
        <w:t>[22</w:t>
      </w:r>
      <w:r w:rsidR="00F74368">
        <w:rPr>
          <w:sz w:val="24"/>
          <w:szCs w:val="24"/>
        </w:rPr>
        <w:t>]</w:t>
      </w:r>
      <w:r w:rsidR="00F74368">
        <w:rPr>
          <w:sz w:val="24"/>
          <w:szCs w:val="24"/>
        </w:rPr>
        <w:tab/>
        <w:t xml:space="preserve">The </w:t>
      </w:r>
      <w:r w:rsidR="003023B5">
        <w:rPr>
          <w:sz w:val="24"/>
          <w:szCs w:val="24"/>
        </w:rPr>
        <w:t xml:space="preserve">Plaintiff testified to receiving a letter from the Ministry of Land Use and Habitat, </w:t>
      </w:r>
      <w:r w:rsidR="00D00E1C">
        <w:rPr>
          <w:sz w:val="24"/>
          <w:szCs w:val="24"/>
        </w:rPr>
        <w:tab/>
      </w:r>
      <w:r w:rsidR="003023B5">
        <w:rPr>
          <w:sz w:val="24"/>
          <w:szCs w:val="24"/>
        </w:rPr>
        <w:t xml:space="preserve">after requesting for the renewal of his plans in August 2012. </w:t>
      </w:r>
      <w:r w:rsidR="003023B5" w:rsidRPr="005A3DE6">
        <w:rPr>
          <w:i/>
          <w:sz w:val="24"/>
          <w:szCs w:val="24"/>
        </w:rPr>
        <w:t>(</w:t>
      </w:r>
      <w:r w:rsidR="00F74368" w:rsidRPr="005A3DE6">
        <w:rPr>
          <w:i/>
          <w:sz w:val="24"/>
          <w:szCs w:val="24"/>
        </w:rPr>
        <w:t xml:space="preserve">Exhibit </w:t>
      </w:r>
      <w:r w:rsidR="003023B5" w:rsidRPr="005A3DE6">
        <w:rPr>
          <w:i/>
          <w:sz w:val="24"/>
          <w:szCs w:val="24"/>
        </w:rPr>
        <w:t>P4)</w:t>
      </w:r>
      <w:r w:rsidR="00F74368">
        <w:rPr>
          <w:sz w:val="24"/>
          <w:szCs w:val="24"/>
        </w:rPr>
        <w:t xml:space="preserve"> and according </w:t>
      </w:r>
      <w:r w:rsidR="00D00E1C">
        <w:rPr>
          <w:sz w:val="24"/>
          <w:szCs w:val="24"/>
        </w:rPr>
        <w:tab/>
      </w:r>
      <w:r w:rsidR="00F74368">
        <w:rPr>
          <w:sz w:val="24"/>
          <w:szCs w:val="24"/>
        </w:rPr>
        <w:t xml:space="preserve">to him </w:t>
      </w:r>
      <w:r w:rsidR="00D00E1C">
        <w:rPr>
          <w:sz w:val="24"/>
          <w:szCs w:val="24"/>
        </w:rPr>
        <w:t xml:space="preserve">the </w:t>
      </w:r>
      <w:r w:rsidR="003023B5">
        <w:rPr>
          <w:sz w:val="24"/>
          <w:szCs w:val="24"/>
        </w:rPr>
        <w:t xml:space="preserve">Defendant has illegally and intentionally encroached onto his parcel of land </w:t>
      </w:r>
      <w:r w:rsidR="00D00E1C">
        <w:rPr>
          <w:sz w:val="24"/>
          <w:szCs w:val="24"/>
        </w:rPr>
        <w:tab/>
      </w:r>
      <w:r w:rsidR="003023B5">
        <w:rPr>
          <w:sz w:val="24"/>
          <w:szCs w:val="24"/>
        </w:rPr>
        <w:t xml:space="preserve">by constructing an access road which passes on the Plaintiffs land. Hence, the Plaintiff </w:t>
      </w:r>
      <w:r w:rsidR="00D00E1C">
        <w:rPr>
          <w:sz w:val="24"/>
          <w:szCs w:val="24"/>
        </w:rPr>
        <w:tab/>
      </w:r>
      <w:r w:rsidR="00F74368">
        <w:rPr>
          <w:sz w:val="24"/>
          <w:szCs w:val="24"/>
        </w:rPr>
        <w:t xml:space="preserve">moves </w:t>
      </w:r>
      <w:r w:rsidR="00F74368">
        <w:rPr>
          <w:sz w:val="24"/>
          <w:szCs w:val="24"/>
        </w:rPr>
        <w:tab/>
        <w:t>for d</w:t>
      </w:r>
      <w:r w:rsidR="003023B5">
        <w:rPr>
          <w:sz w:val="24"/>
          <w:szCs w:val="24"/>
        </w:rPr>
        <w:t>ismiss</w:t>
      </w:r>
      <w:r w:rsidR="00F74368">
        <w:rPr>
          <w:sz w:val="24"/>
          <w:szCs w:val="24"/>
        </w:rPr>
        <w:t>al</w:t>
      </w:r>
      <w:r w:rsidR="003023B5">
        <w:rPr>
          <w:sz w:val="24"/>
          <w:szCs w:val="24"/>
        </w:rPr>
        <w:t xml:space="preserve"> </w:t>
      </w:r>
      <w:r w:rsidR="00D00E1C">
        <w:rPr>
          <w:sz w:val="24"/>
          <w:szCs w:val="24"/>
        </w:rPr>
        <w:t xml:space="preserve">of </w:t>
      </w:r>
      <w:r w:rsidR="003023B5">
        <w:rPr>
          <w:sz w:val="24"/>
          <w:szCs w:val="24"/>
        </w:rPr>
        <w:t>the Counterclaim of the Defen</w:t>
      </w:r>
      <w:r w:rsidR="00F74368">
        <w:rPr>
          <w:sz w:val="24"/>
          <w:szCs w:val="24"/>
        </w:rPr>
        <w:t xml:space="preserve">dant in its entirety with costs and </w:t>
      </w:r>
      <w:r w:rsidR="00D00E1C">
        <w:rPr>
          <w:sz w:val="24"/>
          <w:szCs w:val="24"/>
        </w:rPr>
        <w:tab/>
        <w:t xml:space="preserve">for an order </w:t>
      </w:r>
      <w:r w:rsidR="00F74368">
        <w:rPr>
          <w:sz w:val="24"/>
          <w:szCs w:val="24"/>
        </w:rPr>
        <w:t>that t</w:t>
      </w:r>
      <w:r w:rsidR="00D00E1C">
        <w:rPr>
          <w:sz w:val="24"/>
          <w:szCs w:val="24"/>
        </w:rPr>
        <w:t>he D</w:t>
      </w:r>
      <w:r w:rsidR="00F74368">
        <w:rPr>
          <w:sz w:val="24"/>
          <w:szCs w:val="24"/>
        </w:rPr>
        <w:t xml:space="preserve">efendant </w:t>
      </w:r>
      <w:r w:rsidR="003023B5">
        <w:rPr>
          <w:sz w:val="24"/>
          <w:szCs w:val="24"/>
        </w:rPr>
        <w:t>remove</w:t>
      </w:r>
      <w:r w:rsidR="00F74368">
        <w:rPr>
          <w:sz w:val="24"/>
          <w:szCs w:val="24"/>
        </w:rPr>
        <w:t>s</w:t>
      </w:r>
      <w:r w:rsidR="003023B5">
        <w:rPr>
          <w:sz w:val="24"/>
          <w:szCs w:val="24"/>
        </w:rPr>
        <w:t xml:space="preserve"> the encroachment as prayed for in </w:t>
      </w:r>
      <w:r w:rsidR="00F74368" w:rsidRPr="005A3DE6">
        <w:rPr>
          <w:i/>
          <w:sz w:val="24"/>
          <w:szCs w:val="24"/>
        </w:rPr>
        <w:t>[</w:t>
      </w:r>
      <w:r w:rsidR="003023B5" w:rsidRPr="005A3DE6">
        <w:rPr>
          <w:i/>
          <w:sz w:val="24"/>
          <w:szCs w:val="24"/>
        </w:rPr>
        <w:t>paragraph</w:t>
      </w:r>
      <w:r w:rsidRPr="005A3DE6">
        <w:rPr>
          <w:i/>
          <w:sz w:val="24"/>
          <w:szCs w:val="24"/>
        </w:rPr>
        <w:t xml:space="preserve"> </w:t>
      </w:r>
      <w:r w:rsidR="00D00E1C">
        <w:rPr>
          <w:i/>
          <w:sz w:val="24"/>
          <w:szCs w:val="24"/>
        </w:rPr>
        <w:tab/>
      </w:r>
      <w:r w:rsidRPr="005A3DE6">
        <w:rPr>
          <w:i/>
          <w:sz w:val="24"/>
          <w:szCs w:val="24"/>
        </w:rPr>
        <w:t>1]</w:t>
      </w:r>
      <w:r w:rsidR="00F74368" w:rsidRPr="005A3DE6">
        <w:rPr>
          <w:i/>
          <w:sz w:val="24"/>
          <w:szCs w:val="24"/>
        </w:rPr>
        <w:t xml:space="preserve"> (supra)</w:t>
      </w:r>
      <w:r w:rsidR="00D00E1C">
        <w:rPr>
          <w:sz w:val="24"/>
          <w:szCs w:val="24"/>
        </w:rPr>
        <w:t xml:space="preserve"> and alternatively, that the D</w:t>
      </w:r>
      <w:r w:rsidR="00F74368">
        <w:rPr>
          <w:sz w:val="24"/>
          <w:szCs w:val="24"/>
        </w:rPr>
        <w:t xml:space="preserve">efendant be ordered </w:t>
      </w:r>
      <w:r w:rsidR="003023B5">
        <w:rPr>
          <w:sz w:val="24"/>
          <w:szCs w:val="24"/>
        </w:rPr>
        <w:t xml:space="preserve">to compensate the Plaintiff in </w:t>
      </w:r>
      <w:r w:rsidR="00D00E1C">
        <w:rPr>
          <w:sz w:val="24"/>
          <w:szCs w:val="24"/>
        </w:rPr>
        <w:tab/>
      </w:r>
      <w:r w:rsidR="003023B5">
        <w:rPr>
          <w:sz w:val="24"/>
          <w:szCs w:val="24"/>
        </w:rPr>
        <w:t>the sum of</w:t>
      </w:r>
      <w:r w:rsidR="00D00E1C">
        <w:rPr>
          <w:sz w:val="24"/>
          <w:szCs w:val="24"/>
        </w:rPr>
        <w:t xml:space="preserve"> Four Hundred and Fifty Three Thousand Rupees</w:t>
      </w:r>
      <w:r w:rsidR="003023B5">
        <w:rPr>
          <w:sz w:val="24"/>
          <w:szCs w:val="24"/>
        </w:rPr>
        <w:t xml:space="preserve"> </w:t>
      </w:r>
      <w:r w:rsidR="0065299C">
        <w:rPr>
          <w:sz w:val="24"/>
          <w:szCs w:val="24"/>
        </w:rPr>
        <w:t>(</w:t>
      </w:r>
      <w:r w:rsidR="003023B5" w:rsidRPr="005A3DE6">
        <w:rPr>
          <w:i/>
          <w:sz w:val="24"/>
          <w:szCs w:val="24"/>
        </w:rPr>
        <w:t>SR 453,000/-</w:t>
      </w:r>
      <w:r w:rsidR="0065299C">
        <w:rPr>
          <w:i/>
          <w:sz w:val="24"/>
          <w:szCs w:val="24"/>
        </w:rPr>
        <w:t>)</w:t>
      </w:r>
      <w:r w:rsidR="003023B5">
        <w:rPr>
          <w:sz w:val="24"/>
          <w:szCs w:val="24"/>
        </w:rPr>
        <w:t xml:space="preserve"> in damages </w:t>
      </w:r>
      <w:r w:rsidR="00D00E1C">
        <w:rPr>
          <w:sz w:val="24"/>
          <w:szCs w:val="24"/>
        </w:rPr>
        <w:tab/>
      </w:r>
      <w:r w:rsidR="003023B5">
        <w:rPr>
          <w:sz w:val="24"/>
          <w:szCs w:val="24"/>
        </w:rPr>
        <w:t>with i</w:t>
      </w:r>
      <w:r w:rsidR="00F74368">
        <w:rPr>
          <w:sz w:val="24"/>
          <w:szCs w:val="24"/>
        </w:rPr>
        <w:t>nterest and costs as prayed for.</w:t>
      </w:r>
    </w:p>
    <w:p w:rsidR="003023B5" w:rsidRDefault="003023B5" w:rsidP="00E2613F">
      <w:pPr>
        <w:pStyle w:val="NoSpacing"/>
        <w:jc w:val="both"/>
        <w:rPr>
          <w:rFonts w:ascii="Times New Roman" w:hAnsi="Times New Roman" w:cs="Times New Roman"/>
          <w:sz w:val="24"/>
          <w:szCs w:val="24"/>
        </w:rPr>
      </w:pPr>
    </w:p>
    <w:p w:rsidR="00CE1AE6" w:rsidRDefault="005A3DE6" w:rsidP="00430BDA">
      <w:pPr>
        <w:pStyle w:val="NoSpacing"/>
        <w:jc w:val="both"/>
        <w:rPr>
          <w:rFonts w:ascii="Times New Roman" w:hAnsi="Times New Roman" w:cs="Times New Roman"/>
          <w:sz w:val="24"/>
          <w:szCs w:val="24"/>
        </w:rPr>
      </w:pPr>
      <w:r>
        <w:rPr>
          <w:rFonts w:ascii="Times New Roman" w:hAnsi="Times New Roman" w:cs="Times New Roman"/>
          <w:sz w:val="24"/>
          <w:szCs w:val="24"/>
        </w:rPr>
        <w:t>[23</w:t>
      </w:r>
      <w:r w:rsidR="00430BDA">
        <w:rPr>
          <w:rFonts w:ascii="Times New Roman" w:hAnsi="Times New Roman" w:cs="Times New Roman"/>
          <w:sz w:val="24"/>
          <w:szCs w:val="24"/>
        </w:rPr>
        <w:t>]</w:t>
      </w:r>
      <w:r w:rsidR="00430BDA">
        <w:rPr>
          <w:rFonts w:ascii="Times New Roman" w:hAnsi="Times New Roman" w:cs="Times New Roman"/>
          <w:sz w:val="24"/>
          <w:szCs w:val="24"/>
        </w:rPr>
        <w:tab/>
        <w:t>I</w:t>
      </w:r>
      <w:r w:rsidR="00CE1AE6" w:rsidRPr="00DE107F">
        <w:rPr>
          <w:rFonts w:ascii="Times New Roman" w:hAnsi="Times New Roman" w:cs="Times New Roman"/>
          <w:sz w:val="24"/>
          <w:szCs w:val="24"/>
        </w:rPr>
        <w:t xml:space="preserve"> shall </w:t>
      </w:r>
      <w:r w:rsidR="00BF2024" w:rsidRPr="00DE107F">
        <w:rPr>
          <w:rFonts w:ascii="Times New Roman" w:hAnsi="Times New Roman" w:cs="Times New Roman"/>
          <w:sz w:val="24"/>
          <w:szCs w:val="24"/>
        </w:rPr>
        <w:t xml:space="preserve">now move to </w:t>
      </w:r>
      <w:r w:rsidR="00CE1AE6" w:rsidRPr="00DE107F">
        <w:rPr>
          <w:rFonts w:ascii="Times New Roman" w:hAnsi="Times New Roman" w:cs="Times New Roman"/>
          <w:sz w:val="24"/>
          <w:szCs w:val="24"/>
        </w:rPr>
        <w:t xml:space="preserve">consider the legal standard </w:t>
      </w:r>
      <w:r w:rsidR="00F74368">
        <w:rPr>
          <w:rFonts w:ascii="Times New Roman" w:hAnsi="Times New Roman" w:cs="Times New Roman"/>
          <w:sz w:val="24"/>
          <w:szCs w:val="24"/>
        </w:rPr>
        <w:t xml:space="preserve">to be applied in this case </w:t>
      </w:r>
      <w:r w:rsidR="00B7302C" w:rsidRPr="00DE107F">
        <w:rPr>
          <w:rFonts w:ascii="Times New Roman" w:hAnsi="Times New Roman" w:cs="Times New Roman"/>
          <w:sz w:val="24"/>
          <w:szCs w:val="24"/>
        </w:rPr>
        <w:t xml:space="preserve">and </w:t>
      </w:r>
      <w:r w:rsidR="00F74368">
        <w:rPr>
          <w:rFonts w:ascii="Times New Roman" w:hAnsi="Times New Roman" w:cs="Times New Roman"/>
          <w:sz w:val="24"/>
          <w:szCs w:val="24"/>
        </w:rPr>
        <w:t xml:space="preserve">its </w:t>
      </w:r>
      <w:r w:rsidR="00B7302C" w:rsidRPr="00DE107F">
        <w:rPr>
          <w:rFonts w:ascii="Times New Roman" w:hAnsi="Times New Roman" w:cs="Times New Roman"/>
          <w:sz w:val="24"/>
          <w:szCs w:val="24"/>
        </w:rPr>
        <w:t>analysis</w:t>
      </w:r>
      <w:r w:rsidR="00F74368">
        <w:rPr>
          <w:rFonts w:ascii="Times New Roman" w:hAnsi="Times New Roman" w:cs="Times New Roman"/>
          <w:sz w:val="24"/>
          <w:szCs w:val="24"/>
        </w:rPr>
        <w:tab/>
        <w:t>thereof.</w:t>
      </w:r>
    </w:p>
    <w:p w:rsidR="006E4C7C" w:rsidRDefault="006E4C7C" w:rsidP="00430BDA">
      <w:pPr>
        <w:pStyle w:val="NoSpacing"/>
        <w:jc w:val="both"/>
        <w:rPr>
          <w:rFonts w:ascii="Times New Roman" w:hAnsi="Times New Roman" w:cs="Times New Roman"/>
          <w:sz w:val="24"/>
          <w:szCs w:val="24"/>
        </w:rPr>
      </w:pPr>
    </w:p>
    <w:p w:rsidR="006E4C7C" w:rsidRPr="005A3DE6" w:rsidRDefault="006212A7" w:rsidP="00430BDA">
      <w:pPr>
        <w:pStyle w:val="NoSpacing"/>
        <w:jc w:val="both"/>
        <w:rPr>
          <w:rFonts w:ascii="Times New Roman" w:hAnsi="Times New Roman" w:cs="Times New Roman"/>
          <w:i/>
          <w:sz w:val="24"/>
          <w:szCs w:val="24"/>
        </w:rPr>
      </w:pPr>
      <w:r>
        <w:rPr>
          <w:rFonts w:ascii="Times New Roman" w:hAnsi="Times New Roman" w:cs="Times New Roman"/>
          <w:sz w:val="24"/>
          <w:szCs w:val="24"/>
        </w:rPr>
        <w:t>[2</w:t>
      </w:r>
      <w:r w:rsidR="005A3DE6">
        <w:rPr>
          <w:rFonts w:ascii="Times New Roman" w:hAnsi="Times New Roman" w:cs="Times New Roman"/>
          <w:sz w:val="24"/>
          <w:szCs w:val="24"/>
        </w:rPr>
        <w:t>4</w:t>
      </w:r>
      <w:r w:rsidR="006E4C7C">
        <w:rPr>
          <w:rFonts w:ascii="Times New Roman" w:hAnsi="Times New Roman" w:cs="Times New Roman"/>
          <w:sz w:val="24"/>
          <w:szCs w:val="24"/>
        </w:rPr>
        <w:t>]</w:t>
      </w:r>
      <w:r w:rsidR="006E4C7C">
        <w:rPr>
          <w:rFonts w:ascii="Times New Roman" w:hAnsi="Times New Roman" w:cs="Times New Roman"/>
          <w:sz w:val="24"/>
          <w:szCs w:val="24"/>
        </w:rPr>
        <w:tab/>
        <w:t xml:space="preserve">Article544 of the </w:t>
      </w:r>
      <w:r w:rsidR="006E4C7C" w:rsidRPr="00F74368">
        <w:rPr>
          <w:rFonts w:ascii="Times New Roman" w:hAnsi="Times New Roman" w:cs="Times New Roman"/>
          <w:sz w:val="24"/>
          <w:szCs w:val="24"/>
        </w:rPr>
        <w:t xml:space="preserve">Civil Code of Seychelles </w:t>
      </w:r>
      <w:r w:rsidR="006E4C7C" w:rsidRPr="005A3DE6">
        <w:rPr>
          <w:rFonts w:ascii="Times New Roman" w:hAnsi="Times New Roman" w:cs="Times New Roman"/>
          <w:i/>
          <w:sz w:val="24"/>
          <w:szCs w:val="24"/>
        </w:rPr>
        <w:t xml:space="preserve">(Cap 33) (“the Code”) (entitled </w:t>
      </w:r>
      <w:r w:rsidR="006E4C7C" w:rsidRPr="005A3DE6">
        <w:rPr>
          <w:rFonts w:ascii="Times New Roman" w:hAnsi="Times New Roman" w:cs="Times New Roman"/>
          <w:i/>
          <w:sz w:val="24"/>
          <w:szCs w:val="24"/>
        </w:rPr>
        <w:tab/>
        <w:t>“Ownership”</w:t>
      </w:r>
      <w:r w:rsidR="00C642C7" w:rsidRPr="005A3DE6">
        <w:rPr>
          <w:rFonts w:ascii="Times New Roman" w:hAnsi="Times New Roman" w:cs="Times New Roman"/>
          <w:i/>
          <w:sz w:val="24"/>
          <w:szCs w:val="24"/>
        </w:rPr>
        <w:t>)</w:t>
      </w:r>
      <w:r w:rsidR="006E4C7C">
        <w:rPr>
          <w:rFonts w:ascii="Times New Roman" w:hAnsi="Times New Roman" w:cs="Times New Roman"/>
          <w:sz w:val="24"/>
          <w:szCs w:val="24"/>
        </w:rPr>
        <w:t xml:space="preserve"> provides that</w:t>
      </w:r>
      <w:r w:rsidR="005A3DE6">
        <w:rPr>
          <w:rFonts w:ascii="Times New Roman" w:hAnsi="Times New Roman" w:cs="Times New Roman"/>
          <w:sz w:val="24"/>
          <w:szCs w:val="24"/>
        </w:rPr>
        <w:t>,</w:t>
      </w:r>
      <w:r w:rsidR="00D00E1C">
        <w:rPr>
          <w:rFonts w:ascii="Times New Roman" w:hAnsi="Times New Roman" w:cs="Times New Roman"/>
          <w:sz w:val="24"/>
          <w:szCs w:val="24"/>
        </w:rPr>
        <w:t xml:space="preserve"> </w:t>
      </w:r>
      <w:r w:rsidR="006E4C7C" w:rsidRPr="005A3DE6">
        <w:rPr>
          <w:rFonts w:ascii="Times New Roman" w:hAnsi="Times New Roman" w:cs="Times New Roman"/>
          <w:i/>
          <w:sz w:val="24"/>
          <w:szCs w:val="24"/>
        </w:rPr>
        <w:t xml:space="preserve">“Ownership is the widest right to enjoy and dispose freely </w:t>
      </w:r>
      <w:r w:rsidR="005A3DE6">
        <w:rPr>
          <w:rFonts w:ascii="Times New Roman" w:hAnsi="Times New Roman" w:cs="Times New Roman"/>
          <w:i/>
          <w:sz w:val="24"/>
          <w:szCs w:val="24"/>
        </w:rPr>
        <w:tab/>
      </w:r>
      <w:r w:rsidR="006E4C7C" w:rsidRPr="005A3DE6">
        <w:rPr>
          <w:rFonts w:ascii="Times New Roman" w:hAnsi="Times New Roman" w:cs="Times New Roman"/>
          <w:i/>
          <w:sz w:val="24"/>
          <w:szCs w:val="24"/>
        </w:rPr>
        <w:t xml:space="preserve">of things to the exclusion of others, provided that no use is made of them which is </w:t>
      </w:r>
      <w:r w:rsidR="00D00E1C">
        <w:rPr>
          <w:rFonts w:ascii="Times New Roman" w:hAnsi="Times New Roman" w:cs="Times New Roman"/>
          <w:i/>
          <w:sz w:val="24"/>
          <w:szCs w:val="24"/>
        </w:rPr>
        <w:tab/>
        <w:t xml:space="preserve">contrary </w:t>
      </w:r>
      <w:r w:rsidR="006E4C7C" w:rsidRPr="005A3DE6">
        <w:rPr>
          <w:rFonts w:ascii="Times New Roman" w:hAnsi="Times New Roman" w:cs="Times New Roman"/>
          <w:i/>
          <w:sz w:val="24"/>
          <w:szCs w:val="24"/>
        </w:rPr>
        <w:t xml:space="preserve">to any laws or regulations.” </w:t>
      </w:r>
    </w:p>
    <w:p w:rsidR="00F74368" w:rsidRDefault="00F74368" w:rsidP="00430BDA">
      <w:pPr>
        <w:pStyle w:val="NoSpacing"/>
        <w:jc w:val="both"/>
        <w:rPr>
          <w:rFonts w:ascii="Times New Roman" w:hAnsi="Times New Roman" w:cs="Times New Roman"/>
          <w:sz w:val="24"/>
          <w:szCs w:val="24"/>
        </w:rPr>
      </w:pPr>
    </w:p>
    <w:p w:rsidR="00F74368" w:rsidRPr="005A3DE6" w:rsidRDefault="006E4C7C" w:rsidP="00F74368">
      <w:pPr>
        <w:pStyle w:val="NoSpacing"/>
        <w:jc w:val="both"/>
        <w:rPr>
          <w:rFonts w:ascii="Times New Roman" w:hAnsi="Times New Roman" w:cs="Times New Roman"/>
          <w:i/>
          <w:sz w:val="24"/>
          <w:szCs w:val="24"/>
        </w:rPr>
      </w:pPr>
      <w:r>
        <w:rPr>
          <w:rFonts w:ascii="Times New Roman" w:hAnsi="Times New Roman" w:cs="Times New Roman"/>
          <w:sz w:val="24"/>
          <w:szCs w:val="24"/>
        </w:rPr>
        <w:t>[2</w:t>
      </w:r>
      <w:r w:rsidR="005A3DE6">
        <w:rPr>
          <w:rFonts w:ascii="Times New Roman" w:hAnsi="Times New Roman" w:cs="Times New Roman"/>
          <w:sz w:val="24"/>
          <w:szCs w:val="24"/>
        </w:rPr>
        <w:t>5</w:t>
      </w:r>
      <w:r>
        <w:rPr>
          <w:rFonts w:ascii="Times New Roman" w:hAnsi="Times New Roman" w:cs="Times New Roman"/>
          <w:sz w:val="24"/>
          <w:szCs w:val="24"/>
        </w:rPr>
        <w:t>]</w:t>
      </w:r>
      <w:r w:rsidR="00F74368">
        <w:rPr>
          <w:rFonts w:ascii="Times New Roman" w:hAnsi="Times New Roman" w:cs="Times New Roman"/>
          <w:sz w:val="24"/>
          <w:szCs w:val="24"/>
        </w:rPr>
        <w:tab/>
      </w:r>
      <w:r>
        <w:rPr>
          <w:rFonts w:ascii="Times New Roman" w:hAnsi="Times New Roman" w:cs="Times New Roman"/>
          <w:sz w:val="24"/>
          <w:szCs w:val="24"/>
        </w:rPr>
        <w:t xml:space="preserve">Further, </w:t>
      </w:r>
      <w:r w:rsidR="00F74368" w:rsidRPr="00F74368">
        <w:rPr>
          <w:rFonts w:ascii="Times New Roman" w:hAnsi="Times New Roman" w:cs="Times New Roman"/>
          <w:sz w:val="24"/>
          <w:szCs w:val="24"/>
        </w:rPr>
        <w:t xml:space="preserve">Article 545 of the </w:t>
      </w:r>
      <w:r w:rsidR="00F74368" w:rsidRPr="0065299C">
        <w:rPr>
          <w:rFonts w:ascii="Times New Roman" w:hAnsi="Times New Roman" w:cs="Times New Roman"/>
          <w:i/>
          <w:sz w:val="24"/>
          <w:szCs w:val="24"/>
        </w:rPr>
        <w:t>Code</w:t>
      </w:r>
      <w:r w:rsidR="00D00E1C">
        <w:rPr>
          <w:rFonts w:ascii="Times New Roman" w:hAnsi="Times New Roman" w:cs="Times New Roman"/>
          <w:i/>
          <w:sz w:val="24"/>
          <w:szCs w:val="24"/>
        </w:rPr>
        <w:t xml:space="preserve"> </w:t>
      </w:r>
      <w:r w:rsidR="00F74368" w:rsidRPr="00F74368">
        <w:rPr>
          <w:rFonts w:ascii="Times New Roman" w:hAnsi="Times New Roman" w:cs="Times New Roman"/>
          <w:sz w:val="24"/>
          <w:szCs w:val="24"/>
        </w:rPr>
        <w:t>provides that</w:t>
      </w:r>
      <w:r>
        <w:rPr>
          <w:rFonts w:ascii="Times New Roman" w:hAnsi="Times New Roman" w:cs="Times New Roman"/>
          <w:sz w:val="24"/>
          <w:szCs w:val="24"/>
        </w:rPr>
        <w:t xml:space="preserve">, </w:t>
      </w:r>
      <w:r w:rsidRPr="005A3DE6">
        <w:rPr>
          <w:rFonts w:ascii="Times New Roman" w:hAnsi="Times New Roman" w:cs="Times New Roman"/>
          <w:i/>
          <w:sz w:val="24"/>
          <w:szCs w:val="24"/>
        </w:rPr>
        <w:t>“N</w:t>
      </w:r>
      <w:r w:rsidR="00F74368" w:rsidRPr="005A3DE6">
        <w:rPr>
          <w:rFonts w:ascii="Times New Roman" w:hAnsi="Times New Roman" w:cs="Times New Roman"/>
          <w:i/>
          <w:sz w:val="24"/>
          <w:szCs w:val="24"/>
        </w:rPr>
        <w:t xml:space="preserve">o </w:t>
      </w:r>
      <w:r w:rsidR="00D00E1C">
        <w:rPr>
          <w:rFonts w:ascii="Times New Roman" w:hAnsi="Times New Roman" w:cs="Times New Roman"/>
          <w:i/>
          <w:sz w:val="24"/>
          <w:szCs w:val="24"/>
        </w:rPr>
        <w:t xml:space="preserve">one may be forced to part with </w:t>
      </w:r>
      <w:r w:rsidR="00F74368" w:rsidRPr="005A3DE6">
        <w:rPr>
          <w:rFonts w:ascii="Times New Roman" w:hAnsi="Times New Roman" w:cs="Times New Roman"/>
          <w:i/>
          <w:sz w:val="24"/>
          <w:szCs w:val="24"/>
        </w:rPr>
        <w:t xml:space="preserve">his </w:t>
      </w:r>
      <w:r w:rsidRPr="005A3DE6">
        <w:rPr>
          <w:rFonts w:ascii="Times New Roman" w:hAnsi="Times New Roman" w:cs="Times New Roman"/>
          <w:i/>
          <w:sz w:val="24"/>
          <w:szCs w:val="24"/>
        </w:rPr>
        <w:tab/>
      </w:r>
      <w:r w:rsidR="00F74368" w:rsidRPr="005A3DE6">
        <w:rPr>
          <w:rFonts w:ascii="Times New Roman" w:hAnsi="Times New Roman" w:cs="Times New Roman"/>
          <w:i/>
          <w:sz w:val="24"/>
          <w:szCs w:val="24"/>
        </w:rPr>
        <w:t xml:space="preserve">property except for a public purpose and in return for fair compensation. The purposes </w:t>
      </w:r>
      <w:r w:rsidR="00D00E1C">
        <w:rPr>
          <w:rFonts w:ascii="Times New Roman" w:hAnsi="Times New Roman" w:cs="Times New Roman"/>
          <w:i/>
          <w:sz w:val="24"/>
          <w:szCs w:val="24"/>
        </w:rPr>
        <w:tab/>
      </w:r>
      <w:r w:rsidR="00F74368" w:rsidRPr="005A3DE6">
        <w:rPr>
          <w:rFonts w:ascii="Times New Roman" w:hAnsi="Times New Roman" w:cs="Times New Roman"/>
          <w:i/>
          <w:sz w:val="24"/>
          <w:szCs w:val="24"/>
        </w:rPr>
        <w:t xml:space="preserve">of acquisition and the manner of compensation shall be determined by such laws as may </w:t>
      </w:r>
      <w:r w:rsidRPr="005A3DE6">
        <w:rPr>
          <w:rFonts w:ascii="Times New Roman" w:hAnsi="Times New Roman" w:cs="Times New Roman"/>
          <w:i/>
          <w:sz w:val="24"/>
          <w:szCs w:val="24"/>
        </w:rPr>
        <w:tab/>
      </w:r>
      <w:r w:rsidR="00F74368" w:rsidRPr="005A3DE6">
        <w:rPr>
          <w:rFonts w:ascii="Times New Roman" w:hAnsi="Times New Roman" w:cs="Times New Roman"/>
          <w:i/>
          <w:sz w:val="24"/>
          <w:szCs w:val="24"/>
        </w:rPr>
        <w:t xml:space="preserve">from time to time </w:t>
      </w:r>
      <w:r w:rsidRPr="005A3DE6">
        <w:rPr>
          <w:rFonts w:ascii="Times New Roman" w:hAnsi="Times New Roman" w:cs="Times New Roman"/>
          <w:i/>
          <w:sz w:val="24"/>
          <w:szCs w:val="24"/>
        </w:rPr>
        <w:t>be enact</w:t>
      </w:r>
      <w:r w:rsidR="005A3DE6">
        <w:rPr>
          <w:rFonts w:ascii="Times New Roman" w:hAnsi="Times New Roman" w:cs="Times New Roman"/>
          <w:i/>
          <w:sz w:val="24"/>
          <w:szCs w:val="24"/>
        </w:rPr>
        <w:t>ed.”</w:t>
      </w:r>
    </w:p>
    <w:p w:rsidR="006E4C7C" w:rsidRDefault="006E4C7C" w:rsidP="00F74368">
      <w:pPr>
        <w:pStyle w:val="NoSpacing"/>
        <w:jc w:val="both"/>
        <w:rPr>
          <w:rFonts w:ascii="Times New Roman" w:hAnsi="Times New Roman" w:cs="Times New Roman"/>
          <w:sz w:val="24"/>
          <w:szCs w:val="24"/>
        </w:rPr>
      </w:pPr>
    </w:p>
    <w:p w:rsidR="00F74368" w:rsidRDefault="006E4C7C" w:rsidP="006E4C7C">
      <w:pPr>
        <w:pStyle w:val="NoSpacing"/>
        <w:jc w:val="both"/>
        <w:rPr>
          <w:rFonts w:ascii="Times New Roman" w:hAnsi="Times New Roman" w:cs="Times New Roman"/>
          <w:sz w:val="24"/>
          <w:szCs w:val="24"/>
        </w:rPr>
      </w:pPr>
      <w:r>
        <w:rPr>
          <w:rFonts w:ascii="Times New Roman" w:hAnsi="Times New Roman" w:cs="Times New Roman"/>
          <w:sz w:val="24"/>
          <w:szCs w:val="24"/>
        </w:rPr>
        <w:t>[2</w:t>
      </w:r>
      <w:r w:rsidR="005A3DE6">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Article 555 of the </w:t>
      </w:r>
      <w:r w:rsidRPr="0065299C">
        <w:rPr>
          <w:rFonts w:ascii="Times New Roman" w:hAnsi="Times New Roman" w:cs="Times New Roman"/>
          <w:i/>
          <w:sz w:val="24"/>
          <w:szCs w:val="24"/>
        </w:rPr>
        <w:t>Code</w:t>
      </w:r>
      <w:r>
        <w:rPr>
          <w:rFonts w:ascii="Times New Roman" w:hAnsi="Times New Roman" w:cs="Times New Roman"/>
          <w:sz w:val="24"/>
          <w:szCs w:val="24"/>
        </w:rPr>
        <w:t xml:space="preserve"> additionally provides that:-</w:t>
      </w:r>
    </w:p>
    <w:p w:rsidR="006E4C7C" w:rsidRPr="006E4C7C" w:rsidRDefault="006E4C7C" w:rsidP="006E4C7C">
      <w:pPr>
        <w:pStyle w:val="NoSpacing"/>
        <w:jc w:val="both"/>
        <w:rPr>
          <w:rFonts w:ascii="Times New Roman" w:hAnsi="Times New Roman" w:cs="Times New Roman"/>
          <w:sz w:val="24"/>
          <w:szCs w:val="24"/>
        </w:rPr>
      </w:pPr>
    </w:p>
    <w:p w:rsidR="00F74368" w:rsidRPr="00493661" w:rsidRDefault="00493661" w:rsidP="00493661">
      <w:pPr>
        <w:widowControl/>
        <w:autoSpaceDE/>
        <w:autoSpaceDN/>
        <w:adjustRightInd/>
        <w:spacing w:after="200"/>
        <w:ind w:left="1260" w:hanging="540"/>
        <w:rPr>
          <w:i/>
          <w:sz w:val="24"/>
          <w:szCs w:val="24"/>
        </w:rPr>
      </w:pPr>
      <w:r w:rsidRPr="005A3DE6">
        <w:rPr>
          <w:rFonts w:eastAsia="Times New Roman"/>
          <w:i/>
          <w:sz w:val="24"/>
          <w:szCs w:val="24"/>
        </w:rPr>
        <w:t>1.</w:t>
      </w:r>
      <w:r w:rsidRPr="005A3DE6">
        <w:rPr>
          <w:rFonts w:eastAsia="Times New Roman"/>
          <w:i/>
          <w:sz w:val="24"/>
          <w:szCs w:val="24"/>
        </w:rPr>
        <w:tab/>
      </w:r>
      <w:r w:rsidR="005A3DE6" w:rsidRPr="00493661">
        <w:rPr>
          <w:i/>
          <w:sz w:val="24"/>
          <w:szCs w:val="24"/>
        </w:rPr>
        <w:t>“</w:t>
      </w:r>
      <w:r w:rsidR="00F74368" w:rsidRPr="00493661">
        <w:rPr>
          <w:i/>
          <w:sz w:val="24"/>
          <w:szCs w:val="24"/>
        </w:rPr>
        <w:t xml:space="preserve">When plants are planted, structures erected, and works carried out by a third </w:t>
      </w:r>
      <w:r w:rsidR="006E4C7C" w:rsidRPr="00493661">
        <w:rPr>
          <w:i/>
          <w:sz w:val="24"/>
          <w:szCs w:val="24"/>
        </w:rPr>
        <w:t xml:space="preserve">party </w:t>
      </w:r>
      <w:r w:rsidR="00F74368" w:rsidRPr="00493661">
        <w:rPr>
          <w:i/>
          <w:sz w:val="24"/>
          <w:szCs w:val="24"/>
        </w:rPr>
        <w:t>with materials belonging to such party, the owner of land, subject to paragraph 4 of this Article, shall be empowered either to retain their ownership or to compel the third party to remove them.</w:t>
      </w:r>
    </w:p>
    <w:p w:rsidR="006E4C7C" w:rsidRPr="005A3DE6" w:rsidRDefault="006E4C7C" w:rsidP="006E4C7C">
      <w:pPr>
        <w:pStyle w:val="ListParagraph"/>
        <w:widowControl/>
        <w:autoSpaceDE/>
        <w:autoSpaceDN/>
        <w:adjustRightInd/>
        <w:spacing w:after="200"/>
        <w:ind w:left="1260"/>
        <w:rPr>
          <w:i/>
          <w:sz w:val="24"/>
          <w:szCs w:val="24"/>
        </w:rPr>
      </w:pPr>
    </w:p>
    <w:p w:rsidR="00F74368" w:rsidRPr="00493661" w:rsidRDefault="00493661" w:rsidP="00493661">
      <w:pPr>
        <w:widowControl/>
        <w:autoSpaceDE/>
        <w:autoSpaceDN/>
        <w:adjustRightInd/>
        <w:spacing w:after="200"/>
        <w:ind w:left="1260" w:hanging="540"/>
        <w:rPr>
          <w:i/>
          <w:sz w:val="24"/>
          <w:szCs w:val="24"/>
        </w:rPr>
      </w:pPr>
      <w:r w:rsidRPr="005A3DE6">
        <w:rPr>
          <w:rFonts w:eastAsia="Times New Roman"/>
          <w:i/>
          <w:sz w:val="24"/>
          <w:szCs w:val="24"/>
        </w:rPr>
        <w:t>2.</w:t>
      </w:r>
      <w:r w:rsidRPr="005A3DE6">
        <w:rPr>
          <w:rFonts w:eastAsia="Times New Roman"/>
          <w:i/>
          <w:sz w:val="24"/>
          <w:szCs w:val="24"/>
        </w:rPr>
        <w:tab/>
      </w:r>
      <w:r w:rsidR="00F74368" w:rsidRPr="00493661">
        <w:rPr>
          <w:i/>
          <w:sz w:val="24"/>
          <w:szCs w:val="24"/>
        </w:rPr>
        <w:t>If the owner of the property demands the removal of the structures, plants and works, such removal shall be at the expense of the third party without any right of compensation; the third party may further be ordered to pay damages for any damage sustained by the owner of land.</w:t>
      </w:r>
    </w:p>
    <w:p w:rsidR="00D00E1C" w:rsidRDefault="00D00E1C" w:rsidP="00D00E1C">
      <w:pPr>
        <w:pStyle w:val="ListParagraph"/>
        <w:widowControl/>
        <w:autoSpaceDE/>
        <w:autoSpaceDN/>
        <w:adjustRightInd/>
        <w:spacing w:after="200"/>
        <w:ind w:left="1260"/>
        <w:rPr>
          <w:i/>
          <w:sz w:val="24"/>
          <w:szCs w:val="24"/>
        </w:rPr>
      </w:pPr>
    </w:p>
    <w:p w:rsidR="00F74368" w:rsidRPr="00493661" w:rsidRDefault="00493661" w:rsidP="00493661">
      <w:pPr>
        <w:widowControl/>
        <w:autoSpaceDE/>
        <w:autoSpaceDN/>
        <w:adjustRightInd/>
        <w:spacing w:after="200"/>
        <w:ind w:left="1260" w:hanging="540"/>
        <w:rPr>
          <w:i/>
          <w:sz w:val="24"/>
          <w:szCs w:val="24"/>
        </w:rPr>
      </w:pPr>
      <w:r w:rsidRPr="005A3DE6">
        <w:rPr>
          <w:rFonts w:eastAsia="Times New Roman"/>
          <w:i/>
          <w:sz w:val="24"/>
          <w:szCs w:val="24"/>
        </w:rPr>
        <w:t>3.</w:t>
      </w:r>
      <w:r w:rsidRPr="005A3DE6">
        <w:rPr>
          <w:rFonts w:eastAsia="Times New Roman"/>
          <w:i/>
          <w:sz w:val="24"/>
          <w:szCs w:val="24"/>
        </w:rPr>
        <w:tab/>
      </w:r>
      <w:r w:rsidR="00F74368" w:rsidRPr="00493661">
        <w:rPr>
          <w:i/>
          <w:sz w:val="24"/>
          <w:szCs w:val="24"/>
        </w:rPr>
        <w:t>If the owner elects to preserves the structures, plants and works, he must reimburse the third party in a sum equal to the increase in the value of the property or equal to the cost of the materials and labour estimated at the date of such reimbursement, after taking into account the present conditions of such structures, plants and works.</w:t>
      </w:r>
    </w:p>
    <w:p w:rsidR="006E4C7C" w:rsidRPr="005A3DE6" w:rsidRDefault="006E4C7C" w:rsidP="006E4C7C">
      <w:pPr>
        <w:pStyle w:val="ListParagraph"/>
        <w:widowControl/>
        <w:autoSpaceDE/>
        <w:autoSpaceDN/>
        <w:adjustRightInd/>
        <w:spacing w:after="200"/>
        <w:ind w:left="1260"/>
        <w:rPr>
          <w:i/>
          <w:sz w:val="24"/>
          <w:szCs w:val="24"/>
        </w:rPr>
      </w:pPr>
    </w:p>
    <w:p w:rsidR="00F74368" w:rsidRPr="00493661" w:rsidRDefault="00493661" w:rsidP="00493661">
      <w:pPr>
        <w:widowControl/>
        <w:autoSpaceDE/>
        <w:autoSpaceDN/>
        <w:adjustRightInd/>
        <w:spacing w:after="200"/>
        <w:ind w:left="1260" w:hanging="540"/>
        <w:rPr>
          <w:i/>
          <w:sz w:val="24"/>
          <w:szCs w:val="24"/>
        </w:rPr>
      </w:pPr>
      <w:r w:rsidRPr="005A3DE6">
        <w:rPr>
          <w:rFonts w:eastAsia="Times New Roman"/>
          <w:i/>
          <w:sz w:val="24"/>
          <w:szCs w:val="24"/>
        </w:rPr>
        <w:t>4.</w:t>
      </w:r>
      <w:r w:rsidRPr="005A3DE6">
        <w:rPr>
          <w:rFonts w:eastAsia="Times New Roman"/>
          <w:i/>
          <w:sz w:val="24"/>
          <w:szCs w:val="24"/>
        </w:rPr>
        <w:tab/>
      </w:r>
      <w:r w:rsidR="00F74368" w:rsidRPr="00493661">
        <w:rPr>
          <w:i/>
          <w:sz w:val="24"/>
          <w:szCs w:val="24"/>
        </w:rPr>
        <w:t>If plants were planted, structures erected and works carried out by a third party who has been evicted but not condemned, owing to his good faith, to the return of the produce, the owner may not demand the removal of such works, structures and plants, but he shall have the option to reimburse the third party by payment of either of the sums provided by the previous paragraphs.</w:t>
      </w:r>
    </w:p>
    <w:p w:rsidR="006E4C7C" w:rsidRPr="005A3DE6" w:rsidRDefault="006E4C7C" w:rsidP="006E4C7C">
      <w:pPr>
        <w:pStyle w:val="ListParagraph"/>
        <w:widowControl/>
        <w:autoSpaceDE/>
        <w:autoSpaceDN/>
        <w:adjustRightInd/>
        <w:spacing w:after="200"/>
        <w:ind w:left="1260"/>
        <w:rPr>
          <w:i/>
          <w:sz w:val="24"/>
          <w:szCs w:val="24"/>
        </w:rPr>
      </w:pPr>
    </w:p>
    <w:p w:rsidR="00F74368" w:rsidRPr="00493661" w:rsidRDefault="00493661" w:rsidP="00493661">
      <w:pPr>
        <w:widowControl/>
        <w:autoSpaceDE/>
        <w:autoSpaceDN/>
        <w:adjustRightInd/>
        <w:spacing w:after="200"/>
        <w:ind w:left="1260" w:hanging="540"/>
        <w:rPr>
          <w:i/>
          <w:sz w:val="24"/>
          <w:szCs w:val="24"/>
        </w:rPr>
      </w:pPr>
      <w:r w:rsidRPr="005A3DE6">
        <w:rPr>
          <w:rFonts w:eastAsia="Times New Roman"/>
          <w:i/>
          <w:sz w:val="24"/>
          <w:szCs w:val="24"/>
        </w:rPr>
        <w:t>5.</w:t>
      </w:r>
      <w:r w:rsidRPr="005A3DE6">
        <w:rPr>
          <w:rFonts w:eastAsia="Times New Roman"/>
          <w:i/>
          <w:sz w:val="24"/>
          <w:szCs w:val="24"/>
        </w:rPr>
        <w:tab/>
      </w:r>
      <w:r w:rsidR="00F74368" w:rsidRPr="00493661">
        <w:rPr>
          <w:i/>
          <w:sz w:val="24"/>
          <w:szCs w:val="24"/>
        </w:rPr>
        <w:t>Where an owner, who is subject to a condition subsequent, has caused plants to be planted, structures erected and works carried out, he shall be presumed to have acted in good faith, unless he actually knew when such acts were performed that the events, which was the subject of the condition, had already occurred. This rule shall not apply to a usufructuary or a tenant unless specific permission to plant erect or construct</w:t>
      </w:r>
      <w:r w:rsidR="005A3DE6" w:rsidRPr="00493661">
        <w:rPr>
          <w:i/>
          <w:sz w:val="24"/>
          <w:szCs w:val="24"/>
        </w:rPr>
        <w:t xml:space="preserve"> had been given by the owner.”</w:t>
      </w:r>
    </w:p>
    <w:p w:rsidR="006212A7" w:rsidRDefault="006212A7" w:rsidP="00F74368">
      <w:pPr>
        <w:rPr>
          <w:sz w:val="24"/>
          <w:szCs w:val="24"/>
        </w:rPr>
      </w:pPr>
      <w:r>
        <w:rPr>
          <w:sz w:val="24"/>
          <w:szCs w:val="24"/>
        </w:rPr>
        <w:t>[2</w:t>
      </w:r>
      <w:r w:rsidR="005A3DE6">
        <w:rPr>
          <w:sz w:val="24"/>
          <w:szCs w:val="24"/>
        </w:rPr>
        <w:t>7</w:t>
      </w:r>
      <w:r>
        <w:rPr>
          <w:sz w:val="24"/>
          <w:szCs w:val="24"/>
        </w:rPr>
        <w:t>]</w:t>
      </w:r>
      <w:r>
        <w:rPr>
          <w:sz w:val="24"/>
          <w:szCs w:val="24"/>
        </w:rPr>
        <w:tab/>
      </w:r>
      <w:r w:rsidR="00F74368">
        <w:rPr>
          <w:sz w:val="24"/>
          <w:szCs w:val="24"/>
        </w:rPr>
        <w:t xml:space="preserve">If one builds on someone else’s property a structure which entirely stands within the </w:t>
      </w:r>
      <w:r>
        <w:rPr>
          <w:sz w:val="24"/>
          <w:szCs w:val="24"/>
        </w:rPr>
        <w:tab/>
      </w:r>
      <w:r w:rsidR="00F74368">
        <w:rPr>
          <w:sz w:val="24"/>
          <w:szCs w:val="24"/>
        </w:rPr>
        <w:t xml:space="preserve">boundaries of that property, it will be Article 555 </w:t>
      </w:r>
      <w:r>
        <w:rPr>
          <w:sz w:val="24"/>
          <w:szCs w:val="24"/>
        </w:rPr>
        <w:t>(1)</w:t>
      </w:r>
      <w:r w:rsidR="00F74368">
        <w:rPr>
          <w:sz w:val="24"/>
          <w:szCs w:val="24"/>
        </w:rPr>
        <w:t xml:space="preserve">of the </w:t>
      </w:r>
      <w:r w:rsidRPr="0065299C">
        <w:rPr>
          <w:i/>
          <w:sz w:val="24"/>
          <w:szCs w:val="24"/>
        </w:rPr>
        <w:t>Code</w:t>
      </w:r>
      <w:r w:rsidR="00D00E1C">
        <w:rPr>
          <w:i/>
          <w:sz w:val="24"/>
          <w:szCs w:val="24"/>
        </w:rPr>
        <w:t xml:space="preserve"> </w:t>
      </w:r>
      <w:r w:rsidR="00F74368">
        <w:rPr>
          <w:sz w:val="24"/>
          <w:szCs w:val="24"/>
        </w:rPr>
        <w:t xml:space="preserve">which </w:t>
      </w:r>
      <w:r>
        <w:rPr>
          <w:sz w:val="24"/>
          <w:szCs w:val="24"/>
        </w:rPr>
        <w:t xml:space="preserve">shall apply in </w:t>
      </w:r>
      <w:r>
        <w:rPr>
          <w:sz w:val="24"/>
          <w:szCs w:val="24"/>
        </w:rPr>
        <w:tab/>
        <w:t xml:space="preserve">terms of the fate of the structures erected and works carried out by the third party. </w:t>
      </w:r>
    </w:p>
    <w:p w:rsidR="006212A7" w:rsidRDefault="006212A7" w:rsidP="00F74368">
      <w:pPr>
        <w:rPr>
          <w:sz w:val="24"/>
          <w:szCs w:val="24"/>
        </w:rPr>
      </w:pPr>
    </w:p>
    <w:p w:rsidR="00F74368" w:rsidRDefault="006212A7" w:rsidP="00F74368">
      <w:pPr>
        <w:rPr>
          <w:sz w:val="24"/>
          <w:szCs w:val="24"/>
        </w:rPr>
      </w:pPr>
      <w:r>
        <w:rPr>
          <w:sz w:val="24"/>
          <w:szCs w:val="24"/>
        </w:rPr>
        <w:t>[2</w:t>
      </w:r>
      <w:r w:rsidR="005A3DE6">
        <w:rPr>
          <w:sz w:val="24"/>
          <w:szCs w:val="24"/>
        </w:rPr>
        <w:t>8</w:t>
      </w:r>
      <w:r>
        <w:rPr>
          <w:sz w:val="24"/>
          <w:szCs w:val="24"/>
        </w:rPr>
        <w:t>]</w:t>
      </w:r>
      <w:r>
        <w:rPr>
          <w:sz w:val="24"/>
          <w:szCs w:val="24"/>
        </w:rPr>
        <w:tab/>
      </w:r>
      <w:r w:rsidR="00F74368">
        <w:rPr>
          <w:sz w:val="24"/>
          <w:szCs w:val="24"/>
        </w:rPr>
        <w:t xml:space="preserve">However, if one builds partly on one’s property and the structure goes over the </w:t>
      </w:r>
      <w:r>
        <w:rPr>
          <w:sz w:val="24"/>
          <w:szCs w:val="24"/>
        </w:rPr>
        <w:tab/>
      </w:r>
      <w:r w:rsidR="00F74368">
        <w:rPr>
          <w:sz w:val="24"/>
          <w:szCs w:val="24"/>
        </w:rPr>
        <w:t xml:space="preserve">neighbour’s boundary encroaching on his land, Article 555 </w:t>
      </w:r>
      <w:r>
        <w:rPr>
          <w:sz w:val="24"/>
          <w:szCs w:val="24"/>
        </w:rPr>
        <w:t xml:space="preserve">of the </w:t>
      </w:r>
      <w:r w:rsidRPr="0065299C">
        <w:rPr>
          <w:i/>
          <w:sz w:val="24"/>
          <w:szCs w:val="24"/>
        </w:rPr>
        <w:t>Code</w:t>
      </w:r>
      <w:r w:rsidR="00D00E1C">
        <w:rPr>
          <w:i/>
          <w:sz w:val="24"/>
          <w:szCs w:val="24"/>
        </w:rPr>
        <w:t xml:space="preserve"> </w:t>
      </w:r>
      <w:r w:rsidR="00F74368">
        <w:rPr>
          <w:sz w:val="24"/>
          <w:szCs w:val="24"/>
        </w:rPr>
        <w:t xml:space="preserve">finds no </w:t>
      </w:r>
      <w:r>
        <w:rPr>
          <w:sz w:val="24"/>
          <w:szCs w:val="24"/>
        </w:rPr>
        <w:tab/>
      </w:r>
      <w:r w:rsidR="00F74368">
        <w:rPr>
          <w:sz w:val="24"/>
          <w:szCs w:val="24"/>
        </w:rPr>
        <w:t>application.</w:t>
      </w:r>
      <w:r>
        <w:rPr>
          <w:sz w:val="24"/>
          <w:szCs w:val="24"/>
        </w:rPr>
        <w:t xml:space="preserve"> The legal basis for such a stance</w:t>
      </w:r>
      <w:r w:rsidR="00F74368">
        <w:rPr>
          <w:sz w:val="24"/>
          <w:szCs w:val="24"/>
        </w:rPr>
        <w:t xml:space="preserve"> is </w:t>
      </w:r>
      <w:r>
        <w:rPr>
          <w:sz w:val="24"/>
          <w:szCs w:val="24"/>
        </w:rPr>
        <w:t xml:space="preserve">as found in </w:t>
      </w:r>
      <w:r w:rsidR="00F74368">
        <w:rPr>
          <w:sz w:val="24"/>
          <w:szCs w:val="24"/>
        </w:rPr>
        <w:t xml:space="preserve">Article 545 </w:t>
      </w:r>
      <w:r>
        <w:rPr>
          <w:sz w:val="24"/>
          <w:szCs w:val="24"/>
        </w:rPr>
        <w:t xml:space="preserve">of the </w:t>
      </w:r>
      <w:r w:rsidRPr="0065299C">
        <w:rPr>
          <w:i/>
          <w:sz w:val="24"/>
          <w:szCs w:val="24"/>
        </w:rPr>
        <w:t>Code</w:t>
      </w:r>
      <w:r>
        <w:rPr>
          <w:sz w:val="24"/>
          <w:szCs w:val="24"/>
        </w:rPr>
        <w:t xml:space="preserve">, </w:t>
      </w:r>
      <w:r>
        <w:rPr>
          <w:sz w:val="24"/>
          <w:szCs w:val="24"/>
        </w:rPr>
        <w:tab/>
        <w:t>which provides that</w:t>
      </w:r>
      <w:r w:rsidR="00FA59C6">
        <w:rPr>
          <w:sz w:val="24"/>
          <w:szCs w:val="24"/>
        </w:rPr>
        <w:t>,</w:t>
      </w:r>
      <w:r w:rsidR="00D00E1C">
        <w:rPr>
          <w:sz w:val="24"/>
          <w:szCs w:val="24"/>
        </w:rPr>
        <w:t xml:space="preserve"> </w:t>
      </w:r>
      <w:r w:rsidRPr="0065299C">
        <w:rPr>
          <w:i/>
          <w:sz w:val="24"/>
          <w:szCs w:val="24"/>
        </w:rPr>
        <w:t xml:space="preserve">‘no one </w:t>
      </w:r>
      <w:r w:rsidR="00F74368" w:rsidRPr="0065299C">
        <w:rPr>
          <w:i/>
          <w:sz w:val="24"/>
          <w:szCs w:val="24"/>
        </w:rPr>
        <w:t xml:space="preserve">may be forced to part with his property expect for a public </w:t>
      </w:r>
      <w:r w:rsidRPr="0065299C">
        <w:rPr>
          <w:i/>
          <w:sz w:val="24"/>
          <w:szCs w:val="24"/>
        </w:rPr>
        <w:tab/>
      </w:r>
      <w:r w:rsidR="00F74368" w:rsidRPr="0065299C">
        <w:rPr>
          <w:i/>
          <w:sz w:val="24"/>
          <w:szCs w:val="24"/>
        </w:rPr>
        <w:t>purpose and in return for fair compensation.”</w:t>
      </w:r>
      <w:r w:rsidR="00F74368">
        <w:rPr>
          <w:sz w:val="24"/>
          <w:szCs w:val="24"/>
        </w:rPr>
        <w:t xml:space="preserve">If damages and compensation were </w:t>
      </w:r>
      <w:r w:rsidR="00461299">
        <w:rPr>
          <w:sz w:val="24"/>
          <w:szCs w:val="24"/>
        </w:rPr>
        <w:tab/>
      </w:r>
      <w:r w:rsidR="00F74368">
        <w:rPr>
          <w:sz w:val="24"/>
          <w:szCs w:val="24"/>
        </w:rPr>
        <w:t xml:space="preserve">allowed to be given instead of demolition, the principle of Article 545 </w:t>
      </w:r>
      <w:r w:rsidR="0065299C">
        <w:rPr>
          <w:sz w:val="24"/>
          <w:szCs w:val="24"/>
        </w:rPr>
        <w:t xml:space="preserve">of the </w:t>
      </w:r>
      <w:r w:rsidR="0065299C" w:rsidRPr="0065299C">
        <w:rPr>
          <w:i/>
          <w:sz w:val="24"/>
          <w:szCs w:val="24"/>
        </w:rPr>
        <w:t xml:space="preserve">Code </w:t>
      </w:r>
      <w:r w:rsidR="0065299C">
        <w:rPr>
          <w:sz w:val="24"/>
          <w:szCs w:val="24"/>
        </w:rPr>
        <w:tab/>
      </w:r>
      <w:r w:rsidR="00F74368">
        <w:rPr>
          <w:sz w:val="24"/>
          <w:szCs w:val="24"/>
        </w:rPr>
        <w:t xml:space="preserve">would be breached as the neighbour would be forced to part with the strip of land </w:t>
      </w:r>
      <w:r w:rsidR="0065299C">
        <w:rPr>
          <w:sz w:val="24"/>
          <w:szCs w:val="24"/>
        </w:rPr>
        <w:tab/>
      </w:r>
      <w:r w:rsidR="00F74368">
        <w:rPr>
          <w:sz w:val="24"/>
          <w:szCs w:val="24"/>
        </w:rPr>
        <w:t>encroached upon for a private and not for a public purpose.</w:t>
      </w:r>
    </w:p>
    <w:p w:rsidR="00461299" w:rsidRDefault="00461299" w:rsidP="00F74368">
      <w:pPr>
        <w:rPr>
          <w:sz w:val="24"/>
          <w:szCs w:val="24"/>
        </w:rPr>
      </w:pPr>
    </w:p>
    <w:p w:rsidR="00F74368" w:rsidRDefault="00461299" w:rsidP="00F74368">
      <w:pPr>
        <w:rPr>
          <w:sz w:val="24"/>
          <w:szCs w:val="24"/>
        </w:rPr>
      </w:pPr>
      <w:r>
        <w:rPr>
          <w:sz w:val="24"/>
          <w:szCs w:val="24"/>
        </w:rPr>
        <w:t>[2</w:t>
      </w:r>
      <w:r w:rsidR="005A3DE6">
        <w:rPr>
          <w:sz w:val="24"/>
          <w:szCs w:val="24"/>
        </w:rPr>
        <w:t>9</w:t>
      </w:r>
      <w:r>
        <w:rPr>
          <w:sz w:val="24"/>
          <w:szCs w:val="24"/>
        </w:rPr>
        <w:t>]</w:t>
      </w:r>
      <w:r>
        <w:rPr>
          <w:sz w:val="24"/>
          <w:szCs w:val="24"/>
        </w:rPr>
        <w:tab/>
      </w:r>
      <w:r w:rsidR="00F74368">
        <w:rPr>
          <w:sz w:val="24"/>
          <w:szCs w:val="24"/>
        </w:rPr>
        <w:t xml:space="preserve">The fact that the encroachment was done in good faith or brought about by a mistake as </w:t>
      </w:r>
      <w:r>
        <w:rPr>
          <w:sz w:val="24"/>
          <w:szCs w:val="24"/>
        </w:rPr>
        <w:tab/>
      </w:r>
      <w:r w:rsidR="00F74368">
        <w:rPr>
          <w:sz w:val="24"/>
          <w:szCs w:val="24"/>
        </w:rPr>
        <w:t>to the correctness of the boundary would have no effe</w:t>
      </w:r>
      <w:r>
        <w:rPr>
          <w:sz w:val="24"/>
          <w:szCs w:val="24"/>
        </w:rPr>
        <w:t>ct on the Court’s duty to order</w:t>
      </w:r>
      <w:r>
        <w:rPr>
          <w:sz w:val="24"/>
          <w:szCs w:val="24"/>
        </w:rPr>
        <w:tab/>
      </w:r>
      <w:r w:rsidR="00F74368">
        <w:rPr>
          <w:sz w:val="24"/>
          <w:szCs w:val="24"/>
        </w:rPr>
        <w:t xml:space="preserve">demolition. </w:t>
      </w:r>
      <w:r>
        <w:rPr>
          <w:sz w:val="24"/>
          <w:szCs w:val="24"/>
        </w:rPr>
        <w:t xml:space="preserve">It is to be noted that in </w:t>
      </w:r>
      <w:r w:rsidR="00F74368">
        <w:rPr>
          <w:sz w:val="24"/>
          <w:szCs w:val="24"/>
        </w:rPr>
        <w:t xml:space="preserve">Mauritius the principle of strict application was </w:t>
      </w:r>
      <w:r>
        <w:rPr>
          <w:sz w:val="24"/>
          <w:szCs w:val="24"/>
        </w:rPr>
        <w:tab/>
      </w:r>
      <w:r w:rsidR="00F74368">
        <w:rPr>
          <w:sz w:val="24"/>
          <w:szCs w:val="24"/>
        </w:rPr>
        <w:t xml:space="preserve">followed in the case </w:t>
      </w:r>
      <w:r w:rsidR="00F74368" w:rsidRPr="005A3DE6">
        <w:rPr>
          <w:i/>
          <w:sz w:val="24"/>
          <w:szCs w:val="24"/>
        </w:rPr>
        <w:t xml:space="preserve">of </w:t>
      </w:r>
      <w:r w:rsidR="005A3DE6" w:rsidRPr="005A3DE6">
        <w:rPr>
          <w:b/>
          <w:i/>
          <w:sz w:val="24"/>
          <w:szCs w:val="24"/>
        </w:rPr>
        <w:t>[</w:t>
      </w:r>
      <w:r w:rsidR="0065299C">
        <w:rPr>
          <w:b/>
          <w:i/>
          <w:sz w:val="24"/>
          <w:szCs w:val="24"/>
        </w:rPr>
        <w:t>Tulsidas MR 1976, Pg.</w:t>
      </w:r>
      <w:r w:rsidR="00F74368" w:rsidRPr="005A3DE6">
        <w:rPr>
          <w:b/>
          <w:i/>
          <w:sz w:val="24"/>
          <w:szCs w:val="24"/>
        </w:rPr>
        <w:t xml:space="preserve"> 121</w:t>
      </w:r>
      <w:r w:rsidR="005A3DE6" w:rsidRPr="005A3DE6">
        <w:rPr>
          <w:b/>
          <w:i/>
          <w:sz w:val="24"/>
          <w:szCs w:val="24"/>
        </w:rPr>
        <w:t>]</w:t>
      </w:r>
      <w:r w:rsidR="00F74368" w:rsidRPr="005A3DE6">
        <w:rPr>
          <w:i/>
          <w:sz w:val="24"/>
          <w:szCs w:val="24"/>
        </w:rPr>
        <w:t>.</w:t>
      </w:r>
      <w:r w:rsidR="00F74368">
        <w:rPr>
          <w:sz w:val="24"/>
          <w:szCs w:val="24"/>
        </w:rPr>
        <w:t xml:space="preserve"> This state of affairs may cause </w:t>
      </w:r>
      <w:r w:rsidR="0065299C">
        <w:rPr>
          <w:sz w:val="24"/>
          <w:szCs w:val="24"/>
        </w:rPr>
        <w:tab/>
      </w:r>
      <w:r w:rsidR="00F74368">
        <w:rPr>
          <w:sz w:val="24"/>
          <w:szCs w:val="24"/>
        </w:rPr>
        <w:t xml:space="preserve">grave injustice in certain cases. For a small area of land encroached upon, part of a </w:t>
      </w:r>
      <w:r w:rsidR="0065299C">
        <w:rPr>
          <w:sz w:val="24"/>
          <w:szCs w:val="24"/>
        </w:rPr>
        <w:tab/>
      </w:r>
      <w:r w:rsidR="00F74368">
        <w:rPr>
          <w:sz w:val="24"/>
          <w:szCs w:val="24"/>
        </w:rPr>
        <w:t xml:space="preserve">huge building would have to be demolished causing damage out of proportion to the </w:t>
      </w:r>
      <w:r w:rsidR="0065299C">
        <w:rPr>
          <w:sz w:val="24"/>
          <w:szCs w:val="24"/>
        </w:rPr>
        <w:tab/>
      </w:r>
      <w:r w:rsidR="00F74368">
        <w:rPr>
          <w:sz w:val="24"/>
          <w:szCs w:val="24"/>
        </w:rPr>
        <w:t>value of the land encroached upon.</w:t>
      </w:r>
    </w:p>
    <w:p w:rsidR="00461299" w:rsidRDefault="00461299" w:rsidP="00F74368">
      <w:pPr>
        <w:rPr>
          <w:sz w:val="24"/>
          <w:szCs w:val="24"/>
        </w:rPr>
      </w:pPr>
    </w:p>
    <w:p w:rsidR="00F74368" w:rsidRDefault="005A3DE6" w:rsidP="00F74368">
      <w:pPr>
        <w:rPr>
          <w:sz w:val="24"/>
          <w:szCs w:val="24"/>
        </w:rPr>
      </w:pPr>
      <w:r>
        <w:rPr>
          <w:sz w:val="24"/>
          <w:szCs w:val="24"/>
        </w:rPr>
        <w:t>[30</w:t>
      </w:r>
      <w:r w:rsidR="00461299">
        <w:rPr>
          <w:sz w:val="24"/>
          <w:szCs w:val="24"/>
        </w:rPr>
        <w:t>]</w:t>
      </w:r>
      <w:r w:rsidR="00461299">
        <w:rPr>
          <w:sz w:val="24"/>
          <w:szCs w:val="24"/>
        </w:rPr>
        <w:tab/>
        <w:t>Most na</w:t>
      </w:r>
      <w:r w:rsidR="00F74368">
        <w:rPr>
          <w:sz w:val="24"/>
          <w:szCs w:val="24"/>
        </w:rPr>
        <w:t>turally</w:t>
      </w:r>
      <w:r w:rsidR="00461299">
        <w:rPr>
          <w:sz w:val="24"/>
          <w:szCs w:val="24"/>
        </w:rPr>
        <w:t>,</w:t>
      </w:r>
      <w:r w:rsidR="00F74368">
        <w:rPr>
          <w:sz w:val="24"/>
          <w:szCs w:val="24"/>
        </w:rPr>
        <w:t xml:space="preserve"> the Court has tried to find a way to temper the strictness of the principle </w:t>
      </w:r>
      <w:r w:rsidR="00461299">
        <w:rPr>
          <w:sz w:val="24"/>
          <w:szCs w:val="24"/>
        </w:rPr>
        <w:tab/>
      </w:r>
      <w:r w:rsidR="00F74368">
        <w:rPr>
          <w:sz w:val="24"/>
          <w:szCs w:val="24"/>
        </w:rPr>
        <w:t xml:space="preserve">with </w:t>
      </w:r>
      <w:r w:rsidR="00461299">
        <w:rPr>
          <w:sz w:val="24"/>
          <w:szCs w:val="24"/>
        </w:rPr>
        <w:t>equity and in the interest of</w:t>
      </w:r>
      <w:r w:rsidR="00F74368">
        <w:rPr>
          <w:sz w:val="24"/>
          <w:szCs w:val="24"/>
        </w:rPr>
        <w:t xml:space="preserve"> justice</w:t>
      </w:r>
      <w:r w:rsidR="00660197">
        <w:rPr>
          <w:sz w:val="24"/>
          <w:szCs w:val="24"/>
        </w:rPr>
        <w:t xml:space="preserve"> </w:t>
      </w:r>
      <w:r w:rsidR="00F74368">
        <w:rPr>
          <w:sz w:val="24"/>
          <w:szCs w:val="24"/>
        </w:rPr>
        <w:t xml:space="preserve">in cases where the encroacher has acted in good </w:t>
      </w:r>
      <w:r w:rsidR="00461299">
        <w:rPr>
          <w:sz w:val="24"/>
          <w:szCs w:val="24"/>
        </w:rPr>
        <w:tab/>
      </w:r>
      <w:r w:rsidR="00F74368">
        <w:rPr>
          <w:sz w:val="24"/>
          <w:szCs w:val="24"/>
        </w:rPr>
        <w:t>faith and within the rules of construction without breaking law</w:t>
      </w:r>
      <w:r w:rsidR="00461299">
        <w:rPr>
          <w:sz w:val="24"/>
          <w:szCs w:val="24"/>
        </w:rPr>
        <w:t>s</w:t>
      </w:r>
      <w:r w:rsidR="00F74368">
        <w:rPr>
          <w:sz w:val="24"/>
          <w:szCs w:val="24"/>
        </w:rPr>
        <w:t xml:space="preserve">, and where demolition </w:t>
      </w:r>
      <w:r w:rsidR="00461299">
        <w:rPr>
          <w:sz w:val="24"/>
          <w:szCs w:val="24"/>
        </w:rPr>
        <w:tab/>
      </w:r>
      <w:r w:rsidR="00F74368">
        <w:rPr>
          <w:sz w:val="24"/>
          <w:szCs w:val="24"/>
        </w:rPr>
        <w:t xml:space="preserve">would cause great hardship, the insistence of the owner of the land to request demolition </w:t>
      </w:r>
      <w:r w:rsidR="00461299">
        <w:rPr>
          <w:sz w:val="24"/>
          <w:szCs w:val="24"/>
        </w:rPr>
        <w:tab/>
      </w:r>
      <w:r w:rsidR="00F74368">
        <w:rPr>
          <w:sz w:val="24"/>
          <w:szCs w:val="24"/>
        </w:rPr>
        <w:t xml:space="preserve">and refuse compensation is considered an </w:t>
      </w:r>
      <w:r w:rsidR="00461299">
        <w:rPr>
          <w:sz w:val="24"/>
          <w:szCs w:val="24"/>
        </w:rPr>
        <w:t>‘</w:t>
      </w:r>
      <w:r w:rsidR="00F74368" w:rsidRPr="00461299">
        <w:rPr>
          <w:i/>
          <w:sz w:val="24"/>
          <w:szCs w:val="24"/>
        </w:rPr>
        <w:t>abus de droit</w:t>
      </w:r>
      <w:r w:rsidR="00461299">
        <w:rPr>
          <w:sz w:val="24"/>
          <w:szCs w:val="24"/>
        </w:rPr>
        <w:t>’. I</w:t>
      </w:r>
      <w:r w:rsidR="00F74368">
        <w:rPr>
          <w:sz w:val="24"/>
          <w:szCs w:val="24"/>
        </w:rPr>
        <w:t xml:space="preserve">n such a case the Court </w:t>
      </w:r>
      <w:r w:rsidR="00461299">
        <w:rPr>
          <w:sz w:val="24"/>
          <w:szCs w:val="24"/>
        </w:rPr>
        <w:tab/>
      </w:r>
      <w:r w:rsidR="00F74368">
        <w:rPr>
          <w:sz w:val="24"/>
          <w:szCs w:val="24"/>
        </w:rPr>
        <w:t xml:space="preserve">would not order demolition and would allow damages and compensation commensurate </w:t>
      </w:r>
      <w:r w:rsidR="00461299">
        <w:rPr>
          <w:sz w:val="24"/>
          <w:szCs w:val="24"/>
        </w:rPr>
        <w:tab/>
      </w:r>
      <w:r w:rsidR="00F74368">
        <w:rPr>
          <w:sz w:val="24"/>
          <w:szCs w:val="24"/>
        </w:rPr>
        <w:t xml:space="preserve">to the encroachment. </w:t>
      </w:r>
    </w:p>
    <w:p w:rsidR="00FA59C6" w:rsidRDefault="00FA59C6" w:rsidP="00F74368">
      <w:pPr>
        <w:rPr>
          <w:sz w:val="24"/>
          <w:szCs w:val="24"/>
        </w:rPr>
      </w:pPr>
    </w:p>
    <w:p w:rsidR="00C261B5" w:rsidRDefault="005A3DE6" w:rsidP="00F74368">
      <w:pPr>
        <w:rPr>
          <w:sz w:val="24"/>
          <w:szCs w:val="24"/>
          <w:lang w:val="en-US"/>
        </w:rPr>
      </w:pPr>
      <w:r>
        <w:rPr>
          <w:sz w:val="24"/>
          <w:szCs w:val="24"/>
          <w:lang w:val="en-US"/>
        </w:rPr>
        <w:t>[31</w:t>
      </w:r>
      <w:r w:rsidR="00461299">
        <w:rPr>
          <w:sz w:val="24"/>
          <w:szCs w:val="24"/>
          <w:lang w:val="en-US"/>
        </w:rPr>
        <w:t>]</w:t>
      </w:r>
      <w:r w:rsidR="00461299">
        <w:rPr>
          <w:sz w:val="24"/>
          <w:szCs w:val="24"/>
          <w:lang w:val="en-US"/>
        </w:rPr>
        <w:tab/>
      </w:r>
      <w:r w:rsidR="00C261B5" w:rsidRPr="00C261B5">
        <w:rPr>
          <w:i/>
          <w:sz w:val="24"/>
          <w:szCs w:val="24"/>
          <w:lang w:val="en-US"/>
        </w:rPr>
        <w:t>“A</w:t>
      </w:r>
      <w:r w:rsidR="00F74368" w:rsidRPr="00C261B5">
        <w:rPr>
          <w:i/>
          <w:sz w:val="24"/>
          <w:szCs w:val="24"/>
          <w:lang w:val="en-US"/>
        </w:rPr>
        <w:t>bus de droit</w:t>
      </w:r>
      <w:r w:rsidR="00C261B5" w:rsidRPr="00C261B5">
        <w:rPr>
          <w:i/>
          <w:sz w:val="24"/>
          <w:szCs w:val="24"/>
          <w:lang w:val="en-US"/>
        </w:rPr>
        <w:t>”</w:t>
      </w:r>
      <w:r w:rsidR="00660197">
        <w:rPr>
          <w:i/>
          <w:sz w:val="24"/>
          <w:szCs w:val="24"/>
          <w:lang w:val="en-US"/>
        </w:rPr>
        <w:t xml:space="preserve"> </w:t>
      </w:r>
      <w:r w:rsidR="00F74368" w:rsidRPr="00C261B5">
        <w:rPr>
          <w:sz w:val="24"/>
          <w:szCs w:val="24"/>
          <w:lang w:val="en-US"/>
        </w:rPr>
        <w:t xml:space="preserve">has been </w:t>
      </w:r>
      <w:r w:rsidR="00F74368" w:rsidRPr="00C261B5">
        <w:rPr>
          <w:sz w:val="24"/>
          <w:szCs w:val="24"/>
        </w:rPr>
        <w:t>defined</w:t>
      </w:r>
      <w:r w:rsidR="00F74368" w:rsidRPr="00C261B5">
        <w:rPr>
          <w:sz w:val="24"/>
          <w:szCs w:val="24"/>
          <w:lang w:val="en-US"/>
        </w:rPr>
        <w:t xml:space="preserve"> in Articles 16 and 17 of their Civil Cod</w:t>
      </w:r>
      <w:r w:rsidR="00C261B5">
        <w:rPr>
          <w:sz w:val="24"/>
          <w:szCs w:val="24"/>
          <w:lang w:val="en-US"/>
        </w:rPr>
        <w:t>e as follows:-</w:t>
      </w:r>
    </w:p>
    <w:p w:rsidR="00C261B5" w:rsidRDefault="00C261B5" w:rsidP="00F74368">
      <w:pPr>
        <w:rPr>
          <w:sz w:val="24"/>
          <w:szCs w:val="24"/>
          <w:lang w:val="en-US"/>
        </w:rPr>
      </w:pPr>
      <w:r>
        <w:rPr>
          <w:sz w:val="24"/>
          <w:szCs w:val="24"/>
          <w:lang w:val="en-US"/>
        </w:rPr>
        <w:tab/>
      </w:r>
    </w:p>
    <w:p w:rsidR="0065299C" w:rsidRDefault="00C261B5" w:rsidP="005A3DE6">
      <w:pPr>
        <w:rPr>
          <w:sz w:val="24"/>
          <w:szCs w:val="24"/>
          <w:lang w:val="fr-FR"/>
        </w:rPr>
      </w:pPr>
      <w:r>
        <w:rPr>
          <w:sz w:val="24"/>
          <w:szCs w:val="24"/>
          <w:lang w:val="en-US"/>
        </w:rPr>
        <w:tab/>
      </w:r>
      <w:r w:rsidR="00F74368" w:rsidRPr="00C261B5">
        <w:rPr>
          <w:sz w:val="24"/>
          <w:szCs w:val="24"/>
          <w:lang w:val="fr-FR"/>
        </w:rPr>
        <w:t xml:space="preserve">Article 17 </w:t>
      </w:r>
      <w:r>
        <w:rPr>
          <w:sz w:val="24"/>
          <w:szCs w:val="24"/>
          <w:lang w:val="fr-FR"/>
        </w:rPr>
        <w:t>provides that</w:t>
      </w:r>
      <w:r w:rsidR="0065299C">
        <w:rPr>
          <w:sz w:val="24"/>
          <w:szCs w:val="24"/>
          <w:lang w:val="fr-FR"/>
        </w:rPr>
        <w:t> :</w:t>
      </w:r>
    </w:p>
    <w:p w:rsidR="0065299C" w:rsidRDefault="0065299C" w:rsidP="005A3DE6">
      <w:pPr>
        <w:rPr>
          <w:rFonts w:eastAsia="Times New Roman"/>
          <w:i/>
          <w:sz w:val="24"/>
          <w:szCs w:val="24"/>
          <w:lang w:val="fr-FR"/>
        </w:rPr>
      </w:pPr>
      <w:r>
        <w:rPr>
          <w:rFonts w:eastAsia="Times New Roman"/>
          <w:i/>
          <w:sz w:val="24"/>
          <w:szCs w:val="24"/>
          <w:lang w:val="fr-FR"/>
        </w:rPr>
        <w:tab/>
      </w:r>
    </w:p>
    <w:p w:rsidR="00F74368" w:rsidRPr="00C261B5" w:rsidRDefault="0065299C" w:rsidP="005A3DE6">
      <w:pPr>
        <w:rPr>
          <w:rFonts w:eastAsia="Times New Roman"/>
          <w:i/>
          <w:sz w:val="24"/>
          <w:szCs w:val="24"/>
          <w:lang w:val="fr-FR"/>
        </w:rPr>
      </w:pPr>
      <w:r>
        <w:rPr>
          <w:rFonts w:eastAsia="Times New Roman"/>
          <w:i/>
          <w:sz w:val="24"/>
          <w:szCs w:val="24"/>
          <w:lang w:val="fr-FR"/>
        </w:rPr>
        <w:tab/>
      </w:r>
      <w:r w:rsidR="00F74368" w:rsidRPr="00C261B5">
        <w:rPr>
          <w:rFonts w:eastAsia="Times New Roman"/>
          <w:i/>
          <w:sz w:val="24"/>
          <w:szCs w:val="24"/>
          <w:lang w:val="fr-FR"/>
        </w:rPr>
        <w:t xml:space="preserve">“Nul ne peut exercer un droit en vue de nuire à autrui ou de manière à causer un </w:t>
      </w:r>
      <w:r>
        <w:rPr>
          <w:rFonts w:eastAsia="Times New Roman"/>
          <w:i/>
          <w:sz w:val="24"/>
          <w:szCs w:val="24"/>
          <w:lang w:val="fr-FR"/>
        </w:rPr>
        <w:tab/>
      </w:r>
      <w:r w:rsidR="00660197" w:rsidRPr="00C261B5">
        <w:rPr>
          <w:rFonts w:eastAsia="Times New Roman"/>
          <w:i/>
          <w:sz w:val="24"/>
          <w:szCs w:val="24"/>
          <w:lang w:val="fr-FR"/>
        </w:rPr>
        <w:t>préjudice</w:t>
      </w:r>
      <w:r w:rsidR="00F74368" w:rsidRPr="00C261B5">
        <w:rPr>
          <w:rFonts w:eastAsia="Times New Roman"/>
          <w:i/>
          <w:sz w:val="24"/>
          <w:szCs w:val="24"/>
          <w:lang w:val="fr-FR"/>
        </w:rPr>
        <w:t xml:space="preserve"> hors de proportion avec l’avantage qu’il peut en retirer.”</w:t>
      </w:r>
    </w:p>
    <w:p w:rsidR="00F74368" w:rsidRDefault="00C261B5" w:rsidP="00F74368">
      <w:pPr>
        <w:shd w:val="clear" w:color="auto" w:fill="FFFFFF"/>
        <w:spacing w:before="100" w:beforeAutospacing="1" w:after="100" w:afterAutospacing="1"/>
        <w:jc w:val="both"/>
        <w:rPr>
          <w:rFonts w:eastAsia="Times New Roman"/>
          <w:sz w:val="24"/>
          <w:szCs w:val="24"/>
          <w:lang w:val="en-US"/>
        </w:rPr>
      </w:pPr>
      <w:r>
        <w:rPr>
          <w:rFonts w:eastAsia="Times New Roman"/>
          <w:sz w:val="24"/>
          <w:szCs w:val="24"/>
          <w:lang w:val="en-US"/>
        </w:rPr>
        <w:t>[</w:t>
      </w:r>
      <w:r w:rsidR="005A3DE6">
        <w:rPr>
          <w:rFonts w:eastAsia="Times New Roman"/>
          <w:sz w:val="24"/>
          <w:szCs w:val="24"/>
          <w:lang w:val="en-US"/>
        </w:rPr>
        <w:t>32</w:t>
      </w:r>
      <w:r>
        <w:rPr>
          <w:rFonts w:eastAsia="Times New Roman"/>
          <w:sz w:val="24"/>
          <w:szCs w:val="24"/>
          <w:lang w:val="en-US"/>
        </w:rPr>
        <w:t>]</w:t>
      </w:r>
      <w:r>
        <w:rPr>
          <w:rFonts w:eastAsia="Times New Roman"/>
          <w:sz w:val="24"/>
          <w:szCs w:val="24"/>
          <w:lang w:val="en-US"/>
        </w:rPr>
        <w:tab/>
      </w:r>
      <w:r w:rsidR="00F74368" w:rsidRPr="00DA7941">
        <w:rPr>
          <w:rFonts w:eastAsia="Times New Roman"/>
          <w:sz w:val="24"/>
          <w:szCs w:val="24"/>
          <w:lang w:val="en-US"/>
        </w:rPr>
        <w:t xml:space="preserve">Although, </w:t>
      </w:r>
      <w:r>
        <w:rPr>
          <w:rFonts w:eastAsia="Times New Roman"/>
          <w:sz w:val="24"/>
          <w:szCs w:val="24"/>
          <w:lang w:val="en-US"/>
        </w:rPr>
        <w:t xml:space="preserve">in </w:t>
      </w:r>
      <w:r w:rsidR="00F74368" w:rsidRPr="00DA7941">
        <w:rPr>
          <w:rFonts w:eastAsia="Times New Roman"/>
          <w:sz w:val="24"/>
          <w:szCs w:val="24"/>
          <w:lang w:val="en-US"/>
        </w:rPr>
        <w:t xml:space="preserve">Seychelles </w:t>
      </w:r>
      <w:r>
        <w:rPr>
          <w:rFonts w:eastAsia="Times New Roman"/>
          <w:sz w:val="24"/>
          <w:szCs w:val="24"/>
          <w:lang w:val="en-US"/>
        </w:rPr>
        <w:t>there is no c</w:t>
      </w:r>
      <w:r w:rsidR="00F74368" w:rsidRPr="00DA7941">
        <w:rPr>
          <w:rFonts w:eastAsia="Times New Roman"/>
          <w:sz w:val="24"/>
          <w:szCs w:val="24"/>
          <w:lang w:val="en-US"/>
        </w:rPr>
        <w:t xml:space="preserve">orresponding provision in </w:t>
      </w:r>
      <w:r>
        <w:rPr>
          <w:rFonts w:eastAsia="Times New Roman"/>
          <w:sz w:val="24"/>
          <w:szCs w:val="24"/>
          <w:lang w:val="en-US"/>
        </w:rPr>
        <w:t>our</w:t>
      </w:r>
      <w:r w:rsidR="00660197">
        <w:rPr>
          <w:rFonts w:eastAsia="Times New Roman"/>
          <w:sz w:val="24"/>
          <w:szCs w:val="24"/>
          <w:lang w:val="en-US"/>
        </w:rPr>
        <w:t xml:space="preserve"> </w:t>
      </w:r>
      <w:r w:rsidR="00F74368" w:rsidRPr="0065299C">
        <w:rPr>
          <w:rFonts w:eastAsia="Times New Roman"/>
          <w:i/>
          <w:sz w:val="24"/>
          <w:szCs w:val="24"/>
          <w:lang w:val="en-US"/>
        </w:rPr>
        <w:t>Code,</w:t>
      </w:r>
      <w:r w:rsidR="00F74368" w:rsidRPr="00DA7941">
        <w:rPr>
          <w:rFonts w:eastAsia="Times New Roman"/>
          <w:sz w:val="24"/>
          <w:szCs w:val="24"/>
          <w:lang w:val="en-US"/>
        </w:rPr>
        <w:t xml:space="preserve"> it would </w:t>
      </w:r>
      <w:r w:rsidR="00660197">
        <w:rPr>
          <w:rFonts w:eastAsia="Times New Roman"/>
          <w:sz w:val="24"/>
          <w:szCs w:val="24"/>
          <w:lang w:val="en-US"/>
        </w:rPr>
        <w:tab/>
      </w:r>
      <w:r w:rsidR="00F74368" w:rsidRPr="00DA7941">
        <w:rPr>
          <w:rFonts w:eastAsia="Times New Roman"/>
          <w:sz w:val="24"/>
          <w:szCs w:val="24"/>
          <w:lang w:val="en-US"/>
        </w:rPr>
        <w:t xml:space="preserve">appear </w:t>
      </w:r>
      <w:r>
        <w:rPr>
          <w:rFonts w:eastAsia="Times New Roman"/>
          <w:sz w:val="24"/>
          <w:szCs w:val="24"/>
          <w:lang w:val="en-US"/>
        </w:rPr>
        <w:tab/>
      </w:r>
      <w:r w:rsidR="00F74368" w:rsidRPr="00DA7941">
        <w:rPr>
          <w:rFonts w:eastAsia="Times New Roman"/>
          <w:sz w:val="24"/>
          <w:szCs w:val="24"/>
          <w:lang w:val="en-US"/>
        </w:rPr>
        <w:t>that our</w:t>
      </w:r>
      <w:r>
        <w:rPr>
          <w:rFonts w:eastAsia="Times New Roman"/>
          <w:sz w:val="24"/>
          <w:szCs w:val="24"/>
          <w:lang w:val="en-US"/>
        </w:rPr>
        <w:t xml:space="preserve"> law and J</w:t>
      </w:r>
      <w:r w:rsidR="00F74368">
        <w:rPr>
          <w:rFonts w:eastAsia="Times New Roman"/>
          <w:sz w:val="24"/>
          <w:szCs w:val="24"/>
          <w:lang w:val="en-US"/>
        </w:rPr>
        <w:t>urisprudence have adopted the same principles. Article 1382-</w:t>
      </w:r>
      <w:r w:rsidR="00660197">
        <w:rPr>
          <w:rFonts w:eastAsia="Times New Roman"/>
          <w:sz w:val="24"/>
          <w:szCs w:val="24"/>
          <w:lang w:val="en-US"/>
        </w:rPr>
        <w:tab/>
      </w:r>
      <w:r w:rsidR="00F74368">
        <w:rPr>
          <w:rFonts w:eastAsia="Times New Roman"/>
          <w:sz w:val="24"/>
          <w:szCs w:val="24"/>
          <w:lang w:val="en-US"/>
        </w:rPr>
        <w:t>1383</w:t>
      </w:r>
      <w:r w:rsidR="00660197">
        <w:rPr>
          <w:rFonts w:eastAsia="Times New Roman"/>
          <w:sz w:val="24"/>
          <w:szCs w:val="24"/>
          <w:lang w:val="en-US"/>
        </w:rPr>
        <w:t xml:space="preserve"> of </w:t>
      </w:r>
      <w:r w:rsidR="0065299C">
        <w:rPr>
          <w:rFonts w:eastAsia="Times New Roman"/>
          <w:sz w:val="24"/>
          <w:szCs w:val="24"/>
          <w:lang w:val="en-US"/>
        </w:rPr>
        <w:t xml:space="preserve">the </w:t>
      </w:r>
      <w:r w:rsidR="0065299C" w:rsidRPr="0065299C">
        <w:rPr>
          <w:rFonts w:eastAsia="Times New Roman"/>
          <w:i/>
          <w:sz w:val="24"/>
          <w:szCs w:val="24"/>
          <w:lang w:val="en-US"/>
        </w:rPr>
        <w:t>Code</w:t>
      </w:r>
      <w:r w:rsidR="00F74368">
        <w:rPr>
          <w:rFonts w:eastAsia="Times New Roman"/>
          <w:sz w:val="24"/>
          <w:szCs w:val="24"/>
          <w:lang w:val="en-US"/>
        </w:rPr>
        <w:t xml:space="preserve">, </w:t>
      </w:r>
      <w:r>
        <w:rPr>
          <w:rFonts w:eastAsia="Times New Roman"/>
          <w:sz w:val="24"/>
          <w:szCs w:val="24"/>
          <w:lang w:val="en-US"/>
        </w:rPr>
        <w:t>provide</w:t>
      </w:r>
      <w:r w:rsidR="00F74368">
        <w:rPr>
          <w:rFonts w:eastAsia="Times New Roman"/>
          <w:sz w:val="24"/>
          <w:szCs w:val="24"/>
          <w:lang w:val="en-US"/>
        </w:rPr>
        <w:t xml:space="preserve"> that a person would commit a fault in the exercise of a right if </w:t>
      </w:r>
      <w:r w:rsidR="00660197">
        <w:rPr>
          <w:rFonts w:eastAsia="Times New Roman"/>
          <w:sz w:val="24"/>
          <w:szCs w:val="24"/>
          <w:lang w:val="en-US"/>
        </w:rPr>
        <w:tab/>
      </w:r>
      <w:r w:rsidR="00F74368">
        <w:rPr>
          <w:rFonts w:eastAsia="Times New Roman"/>
          <w:sz w:val="24"/>
          <w:szCs w:val="24"/>
          <w:lang w:val="en-US"/>
        </w:rPr>
        <w:t xml:space="preserve">the purpose of so acting was to cause harm to someone else. </w:t>
      </w:r>
    </w:p>
    <w:p w:rsidR="00F74368" w:rsidRDefault="005A3DE6" w:rsidP="00F74368">
      <w:pPr>
        <w:shd w:val="clear" w:color="auto" w:fill="FFFFFF"/>
        <w:spacing w:before="100" w:beforeAutospacing="1" w:after="100" w:afterAutospacing="1"/>
        <w:jc w:val="both"/>
        <w:rPr>
          <w:sz w:val="24"/>
          <w:szCs w:val="24"/>
        </w:rPr>
      </w:pPr>
      <w:r>
        <w:rPr>
          <w:sz w:val="24"/>
          <w:szCs w:val="24"/>
        </w:rPr>
        <w:t>[33</w:t>
      </w:r>
      <w:r w:rsidR="00C261B5" w:rsidRPr="00C261B5">
        <w:rPr>
          <w:sz w:val="24"/>
          <w:szCs w:val="24"/>
        </w:rPr>
        <w:t>]</w:t>
      </w:r>
      <w:r w:rsidR="00C261B5" w:rsidRPr="00C261B5">
        <w:rPr>
          <w:sz w:val="24"/>
          <w:szCs w:val="24"/>
        </w:rPr>
        <w:tab/>
      </w:r>
      <w:r w:rsidR="00660197">
        <w:rPr>
          <w:sz w:val="24"/>
          <w:szCs w:val="24"/>
        </w:rPr>
        <w:t>With respect to Delict</w:t>
      </w:r>
      <w:r w:rsidR="00C261B5">
        <w:rPr>
          <w:sz w:val="24"/>
          <w:szCs w:val="24"/>
        </w:rPr>
        <w:t xml:space="preserve"> and Q</w:t>
      </w:r>
      <w:r w:rsidR="00F74368" w:rsidRPr="00C261B5">
        <w:rPr>
          <w:sz w:val="24"/>
          <w:szCs w:val="24"/>
        </w:rPr>
        <w:t>uasi-delict</w:t>
      </w:r>
      <w:r w:rsidR="00C261B5">
        <w:rPr>
          <w:sz w:val="24"/>
          <w:szCs w:val="24"/>
        </w:rPr>
        <w:t xml:space="preserve">, our </w:t>
      </w:r>
      <w:r w:rsidR="00C261B5" w:rsidRPr="0065299C">
        <w:rPr>
          <w:i/>
          <w:sz w:val="24"/>
          <w:szCs w:val="24"/>
        </w:rPr>
        <w:t>Code</w:t>
      </w:r>
      <w:r w:rsidR="00C261B5">
        <w:rPr>
          <w:sz w:val="24"/>
          <w:szCs w:val="24"/>
        </w:rPr>
        <w:t xml:space="preserve"> provides that:</w:t>
      </w:r>
    </w:p>
    <w:p w:rsidR="00C261B5" w:rsidRPr="0065299C" w:rsidRDefault="00C261B5" w:rsidP="00F74368">
      <w:pPr>
        <w:shd w:val="clear" w:color="auto" w:fill="FFFFFF"/>
        <w:spacing w:before="100" w:beforeAutospacing="1" w:after="100" w:afterAutospacing="1"/>
        <w:jc w:val="both"/>
        <w:rPr>
          <w:i/>
          <w:sz w:val="24"/>
          <w:szCs w:val="24"/>
        </w:rPr>
      </w:pPr>
      <w:r>
        <w:rPr>
          <w:sz w:val="24"/>
          <w:szCs w:val="24"/>
        </w:rPr>
        <w:tab/>
      </w:r>
      <w:r w:rsidRPr="0065299C">
        <w:rPr>
          <w:i/>
          <w:sz w:val="24"/>
          <w:szCs w:val="24"/>
        </w:rPr>
        <w:t>Article 1382:-</w:t>
      </w:r>
    </w:p>
    <w:p w:rsidR="00F74368" w:rsidRPr="00493661" w:rsidRDefault="00493661" w:rsidP="00493661">
      <w:pPr>
        <w:widowControl/>
        <w:shd w:val="clear" w:color="auto" w:fill="FFFFFF"/>
        <w:autoSpaceDE/>
        <w:autoSpaceDN/>
        <w:adjustRightInd/>
        <w:spacing w:before="100" w:beforeAutospacing="1" w:after="100" w:afterAutospacing="1"/>
        <w:ind w:left="720" w:hanging="360"/>
        <w:jc w:val="both"/>
        <w:rPr>
          <w:i/>
          <w:sz w:val="24"/>
          <w:szCs w:val="24"/>
        </w:rPr>
      </w:pPr>
      <w:r w:rsidRPr="0065299C">
        <w:rPr>
          <w:rFonts w:eastAsia="Times New Roman"/>
          <w:i/>
          <w:sz w:val="24"/>
          <w:szCs w:val="24"/>
        </w:rPr>
        <w:t>1.</w:t>
      </w:r>
      <w:r w:rsidRPr="0065299C">
        <w:rPr>
          <w:rFonts w:eastAsia="Times New Roman"/>
          <w:i/>
          <w:sz w:val="24"/>
          <w:szCs w:val="24"/>
        </w:rPr>
        <w:tab/>
      </w:r>
      <w:r w:rsidR="00F74368" w:rsidRPr="00493661">
        <w:rPr>
          <w:i/>
          <w:sz w:val="24"/>
          <w:szCs w:val="24"/>
        </w:rPr>
        <w:t>Every act whatever of man that causes damages to another obliges him by whose fault it occurs to repair it.</w:t>
      </w:r>
    </w:p>
    <w:p w:rsidR="00C261B5" w:rsidRPr="0065299C" w:rsidRDefault="00C261B5" w:rsidP="00C261B5">
      <w:pPr>
        <w:pStyle w:val="ListParagraph"/>
        <w:widowControl/>
        <w:shd w:val="clear" w:color="auto" w:fill="FFFFFF"/>
        <w:autoSpaceDE/>
        <w:autoSpaceDN/>
        <w:adjustRightInd/>
        <w:spacing w:before="100" w:beforeAutospacing="1" w:after="100" w:afterAutospacing="1"/>
        <w:jc w:val="both"/>
        <w:rPr>
          <w:i/>
          <w:sz w:val="24"/>
          <w:szCs w:val="24"/>
        </w:rPr>
      </w:pPr>
    </w:p>
    <w:p w:rsidR="00F74368" w:rsidRPr="00493661" w:rsidRDefault="00493661" w:rsidP="00493661">
      <w:pPr>
        <w:widowControl/>
        <w:shd w:val="clear" w:color="auto" w:fill="FFFFFF"/>
        <w:autoSpaceDE/>
        <w:autoSpaceDN/>
        <w:adjustRightInd/>
        <w:spacing w:before="100" w:beforeAutospacing="1" w:after="100" w:afterAutospacing="1"/>
        <w:ind w:left="720" w:hanging="360"/>
        <w:jc w:val="both"/>
        <w:rPr>
          <w:i/>
          <w:sz w:val="24"/>
          <w:szCs w:val="24"/>
        </w:rPr>
      </w:pPr>
      <w:r w:rsidRPr="0065299C">
        <w:rPr>
          <w:rFonts w:eastAsia="Times New Roman"/>
          <w:i/>
          <w:sz w:val="24"/>
          <w:szCs w:val="24"/>
        </w:rPr>
        <w:t>2.</w:t>
      </w:r>
      <w:r w:rsidRPr="0065299C">
        <w:rPr>
          <w:rFonts w:eastAsia="Times New Roman"/>
          <w:i/>
          <w:sz w:val="24"/>
          <w:szCs w:val="24"/>
        </w:rPr>
        <w:tab/>
      </w:r>
      <w:r w:rsidR="00F74368" w:rsidRPr="00493661">
        <w:rPr>
          <w:i/>
          <w:sz w:val="24"/>
          <w:szCs w:val="24"/>
        </w:rPr>
        <w:t>Fault is an error of conduct which would not have been committed by a pr</w:t>
      </w:r>
      <w:r w:rsidR="00C261B5" w:rsidRPr="00493661">
        <w:rPr>
          <w:i/>
          <w:sz w:val="24"/>
          <w:szCs w:val="24"/>
        </w:rPr>
        <w:t xml:space="preserve">udent </w:t>
      </w:r>
      <w:r w:rsidR="00F74368" w:rsidRPr="00493661">
        <w:rPr>
          <w:i/>
          <w:sz w:val="24"/>
          <w:szCs w:val="24"/>
        </w:rPr>
        <w:t>person in the special circumstances in which the damage was caused. It may be the result of a positive act or an omission.</w:t>
      </w:r>
    </w:p>
    <w:p w:rsidR="00C261B5" w:rsidRPr="0065299C" w:rsidRDefault="00C261B5" w:rsidP="00C261B5">
      <w:pPr>
        <w:pStyle w:val="ListParagraph"/>
        <w:widowControl/>
        <w:shd w:val="clear" w:color="auto" w:fill="FFFFFF"/>
        <w:autoSpaceDE/>
        <w:autoSpaceDN/>
        <w:adjustRightInd/>
        <w:spacing w:before="100" w:beforeAutospacing="1" w:after="100" w:afterAutospacing="1"/>
        <w:jc w:val="both"/>
        <w:rPr>
          <w:i/>
          <w:sz w:val="24"/>
          <w:szCs w:val="24"/>
        </w:rPr>
      </w:pPr>
    </w:p>
    <w:p w:rsidR="00F74368" w:rsidRPr="00493661" w:rsidRDefault="00493661" w:rsidP="00493661">
      <w:pPr>
        <w:widowControl/>
        <w:shd w:val="clear" w:color="auto" w:fill="FFFFFF"/>
        <w:autoSpaceDE/>
        <w:autoSpaceDN/>
        <w:adjustRightInd/>
        <w:spacing w:before="100" w:beforeAutospacing="1" w:after="100" w:afterAutospacing="1"/>
        <w:ind w:left="720" w:hanging="360"/>
        <w:jc w:val="both"/>
        <w:rPr>
          <w:i/>
          <w:sz w:val="24"/>
          <w:szCs w:val="24"/>
        </w:rPr>
      </w:pPr>
      <w:r w:rsidRPr="0065299C">
        <w:rPr>
          <w:rFonts w:eastAsia="Times New Roman"/>
          <w:i/>
          <w:sz w:val="24"/>
          <w:szCs w:val="24"/>
        </w:rPr>
        <w:t>3.</w:t>
      </w:r>
      <w:r w:rsidRPr="0065299C">
        <w:rPr>
          <w:rFonts w:eastAsia="Times New Roman"/>
          <w:i/>
          <w:sz w:val="24"/>
          <w:szCs w:val="24"/>
        </w:rPr>
        <w:tab/>
      </w:r>
      <w:r w:rsidR="00F74368" w:rsidRPr="00493661">
        <w:rPr>
          <w:i/>
          <w:sz w:val="24"/>
          <w:szCs w:val="24"/>
        </w:rPr>
        <w:t>Fault may also consist of an Act or an Omission</w:t>
      </w:r>
      <w:r w:rsidR="00660197" w:rsidRPr="00493661">
        <w:rPr>
          <w:i/>
          <w:sz w:val="24"/>
          <w:szCs w:val="24"/>
        </w:rPr>
        <w:t>,</w:t>
      </w:r>
      <w:r w:rsidR="00F74368" w:rsidRPr="00493661">
        <w:rPr>
          <w:i/>
          <w:sz w:val="24"/>
          <w:szCs w:val="24"/>
        </w:rPr>
        <w:t xml:space="preserve"> the dominant purpose of which is to cause harm to another, even if it appears to have been done in the exercise of legitimate interest.</w:t>
      </w:r>
    </w:p>
    <w:p w:rsidR="00C261B5" w:rsidRPr="0065299C" w:rsidRDefault="00C261B5" w:rsidP="00C261B5">
      <w:pPr>
        <w:pStyle w:val="ListParagraph"/>
        <w:widowControl/>
        <w:shd w:val="clear" w:color="auto" w:fill="FFFFFF"/>
        <w:autoSpaceDE/>
        <w:autoSpaceDN/>
        <w:adjustRightInd/>
        <w:spacing w:before="100" w:beforeAutospacing="1" w:after="100" w:afterAutospacing="1"/>
        <w:jc w:val="both"/>
        <w:rPr>
          <w:i/>
          <w:sz w:val="24"/>
          <w:szCs w:val="24"/>
        </w:rPr>
      </w:pPr>
    </w:p>
    <w:p w:rsidR="00F74368" w:rsidRPr="00493661" w:rsidRDefault="00493661" w:rsidP="00493661">
      <w:pPr>
        <w:widowControl/>
        <w:shd w:val="clear" w:color="auto" w:fill="FFFFFF"/>
        <w:autoSpaceDE/>
        <w:autoSpaceDN/>
        <w:adjustRightInd/>
        <w:spacing w:before="100" w:beforeAutospacing="1" w:after="100" w:afterAutospacing="1"/>
        <w:ind w:left="720" w:hanging="360"/>
        <w:jc w:val="both"/>
        <w:rPr>
          <w:i/>
          <w:sz w:val="24"/>
          <w:szCs w:val="24"/>
        </w:rPr>
      </w:pPr>
      <w:r w:rsidRPr="0065299C">
        <w:rPr>
          <w:rFonts w:eastAsia="Times New Roman"/>
          <w:i/>
          <w:sz w:val="24"/>
          <w:szCs w:val="24"/>
        </w:rPr>
        <w:t>4.</w:t>
      </w:r>
      <w:r w:rsidRPr="0065299C">
        <w:rPr>
          <w:rFonts w:eastAsia="Times New Roman"/>
          <w:i/>
          <w:sz w:val="24"/>
          <w:szCs w:val="24"/>
        </w:rPr>
        <w:tab/>
      </w:r>
      <w:r w:rsidR="00F74368" w:rsidRPr="00493661">
        <w:rPr>
          <w:i/>
          <w:sz w:val="24"/>
          <w:szCs w:val="24"/>
        </w:rPr>
        <w:t>A person shall only be responsible for fault to the extent tha</w:t>
      </w:r>
      <w:r w:rsidR="00C261B5" w:rsidRPr="00493661">
        <w:rPr>
          <w:i/>
          <w:sz w:val="24"/>
          <w:szCs w:val="24"/>
        </w:rPr>
        <w:t>t he is capable of discernment provided that he did not k</w:t>
      </w:r>
      <w:r w:rsidR="00F74368" w:rsidRPr="00493661">
        <w:rPr>
          <w:i/>
          <w:sz w:val="24"/>
          <w:szCs w:val="24"/>
        </w:rPr>
        <w:t>nowingly, deprive hims</w:t>
      </w:r>
      <w:r w:rsidR="00C261B5" w:rsidRPr="00493661">
        <w:rPr>
          <w:i/>
          <w:sz w:val="24"/>
          <w:szCs w:val="24"/>
        </w:rPr>
        <w:t>elf of his power of discernment.</w:t>
      </w:r>
    </w:p>
    <w:p w:rsidR="00C261B5" w:rsidRPr="0065299C" w:rsidRDefault="00C261B5" w:rsidP="00C261B5">
      <w:pPr>
        <w:pStyle w:val="ListParagraph"/>
        <w:widowControl/>
        <w:shd w:val="clear" w:color="auto" w:fill="FFFFFF"/>
        <w:autoSpaceDE/>
        <w:autoSpaceDN/>
        <w:adjustRightInd/>
        <w:spacing w:before="100" w:beforeAutospacing="1" w:after="100" w:afterAutospacing="1"/>
        <w:jc w:val="both"/>
        <w:rPr>
          <w:i/>
          <w:sz w:val="24"/>
          <w:szCs w:val="24"/>
        </w:rPr>
      </w:pPr>
    </w:p>
    <w:p w:rsidR="00F74368" w:rsidRPr="00493661" w:rsidRDefault="00493661" w:rsidP="00493661">
      <w:pPr>
        <w:widowControl/>
        <w:shd w:val="clear" w:color="auto" w:fill="FFFFFF"/>
        <w:autoSpaceDE/>
        <w:autoSpaceDN/>
        <w:adjustRightInd/>
        <w:spacing w:before="100" w:beforeAutospacing="1" w:after="100" w:afterAutospacing="1"/>
        <w:ind w:left="720" w:hanging="360"/>
        <w:jc w:val="both"/>
        <w:rPr>
          <w:i/>
          <w:sz w:val="24"/>
          <w:szCs w:val="24"/>
        </w:rPr>
      </w:pPr>
      <w:r w:rsidRPr="0065299C">
        <w:rPr>
          <w:rFonts w:eastAsia="Times New Roman"/>
          <w:i/>
          <w:sz w:val="24"/>
          <w:szCs w:val="24"/>
        </w:rPr>
        <w:t>5.</w:t>
      </w:r>
      <w:r w:rsidRPr="0065299C">
        <w:rPr>
          <w:rFonts w:eastAsia="Times New Roman"/>
          <w:i/>
          <w:sz w:val="24"/>
          <w:szCs w:val="24"/>
        </w:rPr>
        <w:tab/>
      </w:r>
      <w:r w:rsidR="00F74368" w:rsidRPr="00493661">
        <w:rPr>
          <w:i/>
          <w:sz w:val="24"/>
          <w:szCs w:val="24"/>
        </w:rPr>
        <w:t>Liability for intentional or negligent harm concerns public policy and may never be excluded by agreement. However, a voluntary assumption of risk shall be implied from participation in a lawful game.</w:t>
      </w:r>
      <w:r w:rsidR="0065299C" w:rsidRPr="00493661">
        <w:rPr>
          <w:i/>
          <w:sz w:val="24"/>
          <w:szCs w:val="24"/>
        </w:rPr>
        <w:t>”</w:t>
      </w:r>
    </w:p>
    <w:p w:rsidR="00C261B5" w:rsidRDefault="00C261B5" w:rsidP="00C261B5">
      <w:pPr>
        <w:widowControl/>
        <w:shd w:val="clear" w:color="auto" w:fill="FFFFFF"/>
        <w:autoSpaceDE/>
        <w:autoSpaceDN/>
        <w:adjustRightInd/>
        <w:spacing w:before="100" w:beforeAutospacing="1" w:after="100" w:afterAutospacing="1"/>
        <w:jc w:val="both"/>
        <w:rPr>
          <w:sz w:val="24"/>
          <w:szCs w:val="24"/>
        </w:rPr>
      </w:pPr>
      <w:r>
        <w:rPr>
          <w:sz w:val="24"/>
          <w:szCs w:val="24"/>
        </w:rPr>
        <w:t>[33]</w:t>
      </w:r>
      <w:r>
        <w:rPr>
          <w:sz w:val="24"/>
          <w:szCs w:val="24"/>
        </w:rPr>
        <w:tab/>
        <w:t xml:space="preserve">Now, to turn back to this present matter in line with the uncontroverted evidence of the </w:t>
      </w:r>
      <w:r>
        <w:rPr>
          <w:sz w:val="24"/>
          <w:szCs w:val="24"/>
        </w:rPr>
        <w:tab/>
        <w:t xml:space="preserve">Plaintiff </w:t>
      </w:r>
      <w:r w:rsidR="00FC4B19">
        <w:rPr>
          <w:sz w:val="24"/>
          <w:szCs w:val="24"/>
        </w:rPr>
        <w:t xml:space="preserve">ex-parte, it is evident that </w:t>
      </w:r>
      <w:r w:rsidR="00FA59C6">
        <w:rPr>
          <w:sz w:val="24"/>
          <w:szCs w:val="24"/>
        </w:rPr>
        <w:t xml:space="preserve">as per site plan </w:t>
      </w:r>
      <w:r w:rsidR="00FA59C6" w:rsidRPr="0065299C">
        <w:rPr>
          <w:i/>
          <w:sz w:val="24"/>
          <w:szCs w:val="24"/>
        </w:rPr>
        <w:t>(Exhibit P2)</w:t>
      </w:r>
      <w:r w:rsidR="00FA59C6">
        <w:rPr>
          <w:sz w:val="24"/>
          <w:szCs w:val="24"/>
        </w:rPr>
        <w:t xml:space="preserve"> it is made </w:t>
      </w:r>
      <w:r w:rsidR="00FC4B19">
        <w:rPr>
          <w:sz w:val="24"/>
          <w:szCs w:val="24"/>
        </w:rPr>
        <w:t xml:space="preserve">apparent that </w:t>
      </w:r>
      <w:r w:rsidR="00FA59C6">
        <w:rPr>
          <w:sz w:val="24"/>
          <w:szCs w:val="24"/>
        </w:rPr>
        <w:tab/>
      </w:r>
      <w:r w:rsidR="00FC4B19">
        <w:rPr>
          <w:sz w:val="24"/>
          <w:szCs w:val="24"/>
        </w:rPr>
        <w:t xml:space="preserve">the </w:t>
      </w:r>
      <w:r w:rsidR="00FA59C6">
        <w:rPr>
          <w:sz w:val="24"/>
          <w:szCs w:val="24"/>
        </w:rPr>
        <w:t>Defendant has</w:t>
      </w:r>
      <w:r w:rsidR="00660197">
        <w:rPr>
          <w:sz w:val="24"/>
          <w:szCs w:val="24"/>
        </w:rPr>
        <w:t xml:space="preserve"> encroached on the P</w:t>
      </w:r>
      <w:r w:rsidR="00FC4B19">
        <w:rPr>
          <w:sz w:val="24"/>
          <w:szCs w:val="24"/>
        </w:rPr>
        <w:t xml:space="preserve">laintiff’s land through building of a concrete </w:t>
      </w:r>
      <w:r w:rsidR="00660197">
        <w:rPr>
          <w:sz w:val="24"/>
          <w:szCs w:val="24"/>
        </w:rPr>
        <w:tab/>
      </w:r>
      <w:r w:rsidR="00FC4B19">
        <w:rPr>
          <w:sz w:val="24"/>
          <w:szCs w:val="24"/>
        </w:rPr>
        <w:t xml:space="preserve">access </w:t>
      </w:r>
      <w:r w:rsidR="00FA59C6">
        <w:rPr>
          <w:sz w:val="24"/>
          <w:szCs w:val="24"/>
        </w:rPr>
        <w:tab/>
      </w:r>
      <w:r w:rsidR="00FC4B19">
        <w:rPr>
          <w:sz w:val="24"/>
          <w:szCs w:val="24"/>
        </w:rPr>
        <w:t xml:space="preserve">road directly to her property </w:t>
      </w:r>
      <w:r w:rsidR="00FA59C6">
        <w:rPr>
          <w:sz w:val="24"/>
          <w:szCs w:val="24"/>
        </w:rPr>
        <w:t xml:space="preserve">and same without the permission of the express </w:t>
      </w:r>
      <w:r w:rsidR="00660197">
        <w:rPr>
          <w:sz w:val="24"/>
          <w:szCs w:val="24"/>
        </w:rPr>
        <w:tab/>
        <w:t xml:space="preserve">permission </w:t>
      </w:r>
      <w:r w:rsidR="00FA59C6">
        <w:rPr>
          <w:sz w:val="24"/>
          <w:szCs w:val="24"/>
        </w:rPr>
        <w:t xml:space="preserve">of the plaintiff for a permanent structure hence claim of a right of way </w:t>
      </w:r>
      <w:r w:rsidR="00FA59C6" w:rsidRPr="0065299C">
        <w:rPr>
          <w:i/>
          <w:sz w:val="24"/>
          <w:szCs w:val="24"/>
        </w:rPr>
        <w:t xml:space="preserve">(being </w:t>
      </w:r>
      <w:r w:rsidR="00660197">
        <w:rPr>
          <w:i/>
          <w:sz w:val="24"/>
          <w:szCs w:val="24"/>
        </w:rPr>
        <w:tab/>
        <w:t xml:space="preserve">a </w:t>
      </w:r>
      <w:r w:rsidR="00FA59C6" w:rsidRPr="0065299C">
        <w:rPr>
          <w:i/>
          <w:sz w:val="24"/>
          <w:szCs w:val="24"/>
        </w:rPr>
        <w:t>discontinuous easement)</w:t>
      </w:r>
      <w:r w:rsidR="00FA59C6">
        <w:rPr>
          <w:sz w:val="24"/>
          <w:szCs w:val="24"/>
        </w:rPr>
        <w:t xml:space="preserve"> cannot be sustained in the absence of any express agreement </w:t>
      </w:r>
      <w:r w:rsidR="00660197">
        <w:rPr>
          <w:sz w:val="24"/>
          <w:szCs w:val="24"/>
        </w:rPr>
        <w:tab/>
        <w:t xml:space="preserve">to </w:t>
      </w:r>
      <w:r w:rsidR="00FA59C6">
        <w:rPr>
          <w:sz w:val="24"/>
          <w:szCs w:val="24"/>
        </w:rPr>
        <w:t xml:space="preserve">that effect in line with the provisions of Article 639 of the </w:t>
      </w:r>
      <w:r w:rsidR="00FA59C6" w:rsidRPr="0065299C">
        <w:rPr>
          <w:i/>
          <w:sz w:val="24"/>
          <w:szCs w:val="24"/>
        </w:rPr>
        <w:t>Code</w:t>
      </w:r>
      <w:r w:rsidR="0065299C">
        <w:rPr>
          <w:sz w:val="24"/>
          <w:szCs w:val="24"/>
        </w:rPr>
        <w:t xml:space="preserve">. </w:t>
      </w:r>
    </w:p>
    <w:p w:rsidR="00FC4B19" w:rsidRDefault="00660197" w:rsidP="00C261B5">
      <w:pPr>
        <w:widowControl/>
        <w:shd w:val="clear" w:color="auto" w:fill="FFFFFF"/>
        <w:autoSpaceDE/>
        <w:autoSpaceDN/>
        <w:adjustRightInd/>
        <w:spacing w:before="100" w:beforeAutospacing="1" w:after="100" w:afterAutospacing="1"/>
        <w:jc w:val="both"/>
        <w:rPr>
          <w:sz w:val="24"/>
          <w:szCs w:val="24"/>
        </w:rPr>
      </w:pPr>
      <w:r>
        <w:rPr>
          <w:sz w:val="24"/>
          <w:szCs w:val="24"/>
        </w:rPr>
        <w:t>[34]</w:t>
      </w:r>
      <w:r>
        <w:rPr>
          <w:sz w:val="24"/>
          <w:szCs w:val="24"/>
        </w:rPr>
        <w:tab/>
        <w:t>The P</w:t>
      </w:r>
      <w:r w:rsidR="00FC4B19">
        <w:rPr>
          <w:sz w:val="24"/>
          <w:szCs w:val="24"/>
        </w:rPr>
        <w:t>laintiff has made it clear in evid</w:t>
      </w:r>
      <w:r>
        <w:rPr>
          <w:sz w:val="24"/>
          <w:szCs w:val="24"/>
        </w:rPr>
        <w:t>ence that he never allowed the D</w:t>
      </w:r>
      <w:r w:rsidR="00FC4B19">
        <w:rPr>
          <w:sz w:val="24"/>
          <w:szCs w:val="24"/>
        </w:rPr>
        <w:t xml:space="preserve">efendant to build </w:t>
      </w:r>
      <w:r>
        <w:rPr>
          <w:sz w:val="24"/>
          <w:szCs w:val="24"/>
        </w:rPr>
        <w:tab/>
        <w:t xml:space="preserve">on </w:t>
      </w:r>
      <w:r w:rsidR="00FC4B19">
        <w:rPr>
          <w:sz w:val="24"/>
          <w:szCs w:val="24"/>
        </w:rPr>
        <w:t xml:space="preserve">his property but simply a verbal permission for temporary use of an access for the </w:t>
      </w:r>
      <w:r>
        <w:rPr>
          <w:sz w:val="24"/>
          <w:szCs w:val="24"/>
        </w:rPr>
        <w:tab/>
        <w:t xml:space="preserve">building </w:t>
      </w:r>
      <w:r w:rsidR="00FC4B19">
        <w:rPr>
          <w:sz w:val="24"/>
          <w:szCs w:val="24"/>
        </w:rPr>
        <w:t xml:space="preserve">of her house upon request of his uncle. That verbal permission would not in any </w:t>
      </w:r>
      <w:r>
        <w:rPr>
          <w:sz w:val="24"/>
          <w:szCs w:val="24"/>
        </w:rPr>
        <w:tab/>
        <w:t xml:space="preserve">way </w:t>
      </w:r>
      <w:r w:rsidR="00FC4B19">
        <w:rPr>
          <w:sz w:val="24"/>
          <w:szCs w:val="24"/>
        </w:rPr>
        <w:t>amount to an agreement leading to a</w:t>
      </w:r>
      <w:r>
        <w:rPr>
          <w:sz w:val="24"/>
          <w:szCs w:val="24"/>
        </w:rPr>
        <w:t xml:space="preserve"> right of way being granted on P</w:t>
      </w:r>
      <w:r w:rsidR="00FC4B19">
        <w:rPr>
          <w:sz w:val="24"/>
          <w:szCs w:val="24"/>
        </w:rPr>
        <w:t xml:space="preserve">laintiffs </w:t>
      </w:r>
      <w:r>
        <w:rPr>
          <w:sz w:val="24"/>
          <w:szCs w:val="24"/>
        </w:rPr>
        <w:tab/>
        <w:t>property and in that light the C</w:t>
      </w:r>
      <w:r w:rsidR="00FC4B19">
        <w:rPr>
          <w:sz w:val="24"/>
          <w:szCs w:val="24"/>
        </w:rPr>
        <w:t>ourt notes the evidence of t</w:t>
      </w:r>
      <w:r>
        <w:rPr>
          <w:sz w:val="24"/>
          <w:szCs w:val="24"/>
        </w:rPr>
        <w:t>he P</w:t>
      </w:r>
      <w:r w:rsidR="00FC4B19">
        <w:rPr>
          <w:sz w:val="24"/>
          <w:szCs w:val="24"/>
        </w:rPr>
        <w:t xml:space="preserve">laintiff that even the </w:t>
      </w:r>
      <w:r>
        <w:rPr>
          <w:sz w:val="24"/>
          <w:szCs w:val="24"/>
        </w:rPr>
        <w:tab/>
        <w:t xml:space="preserve">concrete road was </w:t>
      </w:r>
      <w:r w:rsidR="00FC4B19">
        <w:rPr>
          <w:sz w:val="24"/>
          <w:szCs w:val="24"/>
        </w:rPr>
        <w:t xml:space="preserve">not allowed. Hence, it is evident as per </w:t>
      </w:r>
      <w:r w:rsidR="0065299C" w:rsidRPr="0065299C">
        <w:rPr>
          <w:i/>
          <w:sz w:val="24"/>
          <w:szCs w:val="24"/>
        </w:rPr>
        <w:t>(</w:t>
      </w:r>
      <w:r w:rsidR="00FC4B19" w:rsidRPr="0065299C">
        <w:rPr>
          <w:i/>
          <w:sz w:val="24"/>
          <w:szCs w:val="24"/>
        </w:rPr>
        <w:t>Exhibit</w:t>
      </w:r>
      <w:r w:rsidR="0065299C" w:rsidRPr="0065299C">
        <w:rPr>
          <w:i/>
          <w:sz w:val="24"/>
          <w:szCs w:val="24"/>
        </w:rPr>
        <w:t>s</w:t>
      </w:r>
      <w:r w:rsidR="00FC4B19" w:rsidRPr="0065299C">
        <w:rPr>
          <w:i/>
          <w:sz w:val="24"/>
          <w:szCs w:val="24"/>
        </w:rPr>
        <w:t xml:space="preserve"> P1 and 2</w:t>
      </w:r>
      <w:r w:rsidR="0065299C">
        <w:rPr>
          <w:sz w:val="24"/>
          <w:szCs w:val="24"/>
        </w:rPr>
        <w:t>)</w:t>
      </w:r>
      <w:r w:rsidR="00FC4B19">
        <w:rPr>
          <w:sz w:val="24"/>
          <w:szCs w:val="24"/>
        </w:rPr>
        <w:t xml:space="preserve"> tha</w:t>
      </w:r>
      <w:r w:rsidR="0065299C">
        <w:rPr>
          <w:sz w:val="24"/>
          <w:szCs w:val="24"/>
        </w:rPr>
        <w:t xml:space="preserve">t the </w:t>
      </w:r>
      <w:r>
        <w:rPr>
          <w:sz w:val="24"/>
          <w:szCs w:val="24"/>
        </w:rPr>
        <w:tab/>
        <w:t>D</w:t>
      </w:r>
      <w:r w:rsidR="0065299C">
        <w:rPr>
          <w:sz w:val="24"/>
          <w:szCs w:val="24"/>
        </w:rPr>
        <w:t xml:space="preserve">efendant has </w:t>
      </w:r>
      <w:r w:rsidR="0065299C">
        <w:rPr>
          <w:sz w:val="24"/>
          <w:szCs w:val="24"/>
        </w:rPr>
        <w:tab/>
        <w:t xml:space="preserve">encroached </w:t>
      </w:r>
      <w:r>
        <w:rPr>
          <w:sz w:val="24"/>
          <w:szCs w:val="24"/>
        </w:rPr>
        <w:t>on the P</w:t>
      </w:r>
      <w:r w:rsidR="00FC4B19">
        <w:rPr>
          <w:sz w:val="24"/>
          <w:szCs w:val="24"/>
        </w:rPr>
        <w:t>laintiff’s land without the require</w:t>
      </w:r>
      <w:r w:rsidR="00D7187D">
        <w:rPr>
          <w:sz w:val="24"/>
          <w:szCs w:val="24"/>
        </w:rPr>
        <w:t xml:space="preserve">d permission to do </w:t>
      </w:r>
      <w:r>
        <w:rPr>
          <w:sz w:val="24"/>
          <w:szCs w:val="24"/>
        </w:rPr>
        <w:tab/>
      </w:r>
      <w:r w:rsidR="00D7187D">
        <w:rPr>
          <w:sz w:val="24"/>
          <w:szCs w:val="24"/>
        </w:rPr>
        <w:t xml:space="preserve">so and thus not falling within </w:t>
      </w:r>
      <w:r w:rsidR="00D7187D">
        <w:rPr>
          <w:sz w:val="24"/>
          <w:szCs w:val="24"/>
        </w:rPr>
        <w:tab/>
        <w:t xml:space="preserve">the parameters of the provisions of Article 554 of the </w:t>
      </w:r>
      <w:r w:rsidR="00D7187D" w:rsidRPr="0065299C">
        <w:rPr>
          <w:i/>
          <w:sz w:val="24"/>
          <w:szCs w:val="24"/>
        </w:rPr>
        <w:t>Code</w:t>
      </w:r>
      <w:r w:rsidR="00D7187D">
        <w:rPr>
          <w:sz w:val="24"/>
          <w:szCs w:val="24"/>
        </w:rPr>
        <w:t xml:space="preserve"> </w:t>
      </w:r>
      <w:r>
        <w:rPr>
          <w:sz w:val="24"/>
          <w:szCs w:val="24"/>
        </w:rPr>
        <w:tab/>
      </w:r>
      <w:r w:rsidR="00D7187D">
        <w:rPr>
          <w:sz w:val="24"/>
          <w:szCs w:val="24"/>
        </w:rPr>
        <w:t xml:space="preserve">either for “public interest” does not arise out of any acquisition either. </w:t>
      </w:r>
    </w:p>
    <w:p w:rsidR="00D7187D" w:rsidRDefault="00D7187D" w:rsidP="00C261B5">
      <w:pPr>
        <w:widowControl/>
        <w:shd w:val="clear" w:color="auto" w:fill="FFFFFF"/>
        <w:autoSpaceDE/>
        <w:autoSpaceDN/>
        <w:adjustRightInd/>
        <w:spacing w:before="100" w:beforeAutospacing="1" w:after="100" w:afterAutospacing="1"/>
        <w:jc w:val="both"/>
        <w:rPr>
          <w:sz w:val="24"/>
          <w:szCs w:val="24"/>
        </w:rPr>
      </w:pPr>
      <w:r>
        <w:rPr>
          <w:sz w:val="24"/>
          <w:szCs w:val="24"/>
        </w:rPr>
        <w:t>[35]</w:t>
      </w:r>
      <w:r>
        <w:rPr>
          <w:sz w:val="24"/>
          <w:szCs w:val="24"/>
        </w:rPr>
        <w:tab/>
        <w:t>It follows therefore, that the</w:t>
      </w:r>
      <w:r w:rsidR="00660197">
        <w:rPr>
          <w:sz w:val="24"/>
          <w:szCs w:val="24"/>
        </w:rPr>
        <w:t xml:space="preserve"> </w:t>
      </w:r>
      <w:r w:rsidR="00CF15BD">
        <w:rPr>
          <w:sz w:val="24"/>
          <w:szCs w:val="24"/>
        </w:rPr>
        <w:t xml:space="preserve">presence of the unconverted evidence of the plaintiff as </w:t>
      </w:r>
      <w:r w:rsidR="00CF15BD">
        <w:rPr>
          <w:sz w:val="24"/>
          <w:szCs w:val="24"/>
        </w:rPr>
        <w:tab/>
        <w:t xml:space="preserve">corroborated by </w:t>
      </w:r>
      <w:r w:rsidR="0065299C" w:rsidRPr="0065299C">
        <w:rPr>
          <w:i/>
          <w:sz w:val="24"/>
          <w:szCs w:val="24"/>
        </w:rPr>
        <w:t>(</w:t>
      </w:r>
      <w:r w:rsidR="00CF15BD" w:rsidRPr="0065299C">
        <w:rPr>
          <w:i/>
          <w:sz w:val="24"/>
          <w:szCs w:val="24"/>
        </w:rPr>
        <w:t>Exhibits P1 and P2</w:t>
      </w:r>
      <w:r w:rsidR="0065299C" w:rsidRPr="0065299C">
        <w:rPr>
          <w:i/>
          <w:sz w:val="24"/>
          <w:szCs w:val="24"/>
        </w:rPr>
        <w:t>)</w:t>
      </w:r>
      <w:r w:rsidR="00CF15BD">
        <w:rPr>
          <w:sz w:val="24"/>
          <w:szCs w:val="24"/>
        </w:rPr>
        <w:t xml:space="preserve"> thereof, I find that the defendant encroached on </w:t>
      </w:r>
      <w:r w:rsidR="00CF15BD">
        <w:rPr>
          <w:sz w:val="24"/>
          <w:szCs w:val="24"/>
        </w:rPr>
        <w:tab/>
        <w:t>plaintiff’s property without consent.</w:t>
      </w:r>
    </w:p>
    <w:p w:rsidR="0098498B" w:rsidRPr="0098498B" w:rsidRDefault="0098498B" w:rsidP="0098498B">
      <w:pPr>
        <w:widowControl/>
        <w:shd w:val="clear" w:color="auto" w:fill="FFFFFF"/>
        <w:autoSpaceDE/>
        <w:autoSpaceDN/>
        <w:adjustRightInd/>
        <w:spacing w:before="100" w:beforeAutospacing="1" w:after="100" w:afterAutospacing="1"/>
        <w:jc w:val="both"/>
        <w:rPr>
          <w:sz w:val="24"/>
          <w:szCs w:val="24"/>
        </w:rPr>
      </w:pPr>
      <w:r>
        <w:rPr>
          <w:sz w:val="24"/>
          <w:szCs w:val="24"/>
        </w:rPr>
        <w:t>[36]</w:t>
      </w:r>
      <w:r>
        <w:rPr>
          <w:sz w:val="24"/>
          <w:szCs w:val="24"/>
        </w:rPr>
        <w:tab/>
        <w:t>With regards to damages arising</w:t>
      </w:r>
      <w:r w:rsidR="00660197">
        <w:rPr>
          <w:sz w:val="24"/>
          <w:szCs w:val="24"/>
        </w:rPr>
        <w:t xml:space="preserve"> as alleged and claimed by the P</w:t>
      </w:r>
      <w:r>
        <w:rPr>
          <w:sz w:val="24"/>
          <w:szCs w:val="24"/>
        </w:rPr>
        <w:t xml:space="preserve">laintiff as a result of the </w:t>
      </w:r>
      <w:r>
        <w:rPr>
          <w:sz w:val="24"/>
          <w:szCs w:val="24"/>
        </w:rPr>
        <w:tab/>
        <w:t>unlawful trespass, encroachment, lo</w:t>
      </w:r>
      <w:r w:rsidR="00660197">
        <w:rPr>
          <w:sz w:val="24"/>
          <w:szCs w:val="24"/>
        </w:rPr>
        <w:t>ss of use and enjoyment of the P</w:t>
      </w:r>
      <w:r>
        <w:rPr>
          <w:sz w:val="24"/>
          <w:szCs w:val="24"/>
        </w:rPr>
        <w:t xml:space="preserve">laintiff’s land, and </w:t>
      </w:r>
      <w:r>
        <w:rPr>
          <w:sz w:val="24"/>
          <w:szCs w:val="24"/>
        </w:rPr>
        <w:tab/>
        <w:t xml:space="preserve">moral damages, I keep in mind that assessment of damages are to be compensatory and </w:t>
      </w:r>
      <w:r>
        <w:rPr>
          <w:sz w:val="24"/>
          <w:szCs w:val="24"/>
        </w:rPr>
        <w:tab/>
        <w:t xml:space="preserve">not punitive </w:t>
      </w:r>
      <w:r w:rsidRPr="0098498B">
        <w:rPr>
          <w:sz w:val="24"/>
          <w:szCs w:val="24"/>
        </w:rPr>
        <w:t>and that moral dam</w:t>
      </w:r>
      <w:r>
        <w:rPr>
          <w:sz w:val="24"/>
          <w:szCs w:val="24"/>
        </w:rPr>
        <w:t>ages are intangible and neither</w:t>
      </w:r>
      <w:r w:rsidRPr="0098498B">
        <w:rPr>
          <w:sz w:val="24"/>
          <w:szCs w:val="24"/>
        </w:rPr>
        <w:t xml:space="preserve">, material nor corporal </w:t>
      </w:r>
      <w:r>
        <w:rPr>
          <w:sz w:val="24"/>
          <w:szCs w:val="24"/>
        </w:rPr>
        <w:tab/>
      </w:r>
      <w:r w:rsidRPr="0098498B">
        <w:rPr>
          <w:sz w:val="24"/>
          <w:szCs w:val="24"/>
        </w:rPr>
        <w:t xml:space="preserve">and hence inconvenience is to be weighed by court </w:t>
      </w:r>
      <w:r>
        <w:rPr>
          <w:sz w:val="24"/>
          <w:szCs w:val="24"/>
        </w:rPr>
        <w:t xml:space="preserve">with </w:t>
      </w:r>
      <w:r w:rsidRPr="0098498B">
        <w:rPr>
          <w:sz w:val="24"/>
          <w:szCs w:val="24"/>
        </w:rPr>
        <w:t xml:space="preserve">utmost care. </w:t>
      </w:r>
      <w:r w:rsidRPr="00680EB7">
        <w:rPr>
          <w:sz w:val="24"/>
          <w:szCs w:val="24"/>
        </w:rPr>
        <w:t>(Reference</w:t>
      </w:r>
      <w:r w:rsidR="00680EB7" w:rsidRPr="00680EB7">
        <w:rPr>
          <w:sz w:val="24"/>
          <w:szCs w:val="24"/>
        </w:rPr>
        <w:t xml:space="preserve"> is made </w:t>
      </w:r>
      <w:r w:rsidR="00680EB7" w:rsidRPr="00680EB7">
        <w:rPr>
          <w:sz w:val="24"/>
          <w:szCs w:val="24"/>
        </w:rPr>
        <w:tab/>
        <w:t xml:space="preserve">to the </w:t>
      </w:r>
      <w:r w:rsidRPr="00680EB7">
        <w:rPr>
          <w:sz w:val="24"/>
          <w:szCs w:val="24"/>
        </w:rPr>
        <w:t>matter of</w:t>
      </w:r>
      <w:r w:rsidR="0065299C">
        <w:rPr>
          <w:b/>
          <w:i/>
          <w:sz w:val="24"/>
          <w:szCs w:val="24"/>
        </w:rPr>
        <w:t xml:space="preserve"> (</w:t>
      </w:r>
      <w:r w:rsidRPr="0098498B">
        <w:rPr>
          <w:b/>
          <w:i/>
          <w:sz w:val="24"/>
          <w:szCs w:val="24"/>
        </w:rPr>
        <w:t>Jacques Versus Property Mana</w:t>
      </w:r>
      <w:r w:rsidR="0065299C">
        <w:rPr>
          <w:b/>
          <w:i/>
          <w:sz w:val="24"/>
          <w:szCs w:val="24"/>
        </w:rPr>
        <w:t>gement Corporation (2011) SLR 7</w:t>
      </w:r>
      <w:r w:rsidRPr="00680EB7">
        <w:rPr>
          <w:i/>
          <w:sz w:val="24"/>
          <w:szCs w:val="24"/>
        </w:rPr>
        <w:t xml:space="preserve">) </w:t>
      </w:r>
    </w:p>
    <w:p w:rsidR="00FC4B19" w:rsidRDefault="00FC4B19" w:rsidP="00C261B5">
      <w:pPr>
        <w:widowControl/>
        <w:shd w:val="clear" w:color="auto" w:fill="FFFFFF"/>
        <w:autoSpaceDE/>
        <w:autoSpaceDN/>
        <w:adjustRightInd/>
        <w:spacing w:before="100" w:beforeAutospacing="1" w:after="100" w:afterAutospacing="1"/>
        <w:jc w:val="both"/>
        <w:rPr>
          <w:sz w:val="24"/>
          <w:szCs w:val="24"/>
        </w:rPr>
      </w:pPr>
      <w:r>
        <w:rPr>
          <w:sz w:val="24"/>
          <w:szCs w:val="24"/>
        </w:rPr>
        <w:t>[</w:t>
      </w:r>
      <w:r w:rsidR="00680EB7">
        <w:rPr>
          <w:sz w:val="24"/>
          <w:szCs w:val="24"/>
        </w:rPr>
        <w:t>37</w:t>
      </w:r>
      <w:r>
        <w:rPr>
          <w:sz w:val="24"/>
          <w:szCs w:val="24"/>
        </w:rPr>
        <w:t>]</w:t>
      </w:r>
      <w:r>
        <w:rPr>
          <w:sz w:val="24"/>
          <w:szCs w:val="24"/>
        </w:rPr>
        <w:tab/>
        <w:t xml:space="preserve">The Defendant further claims </w:t>
      </w:r>
      <w:r w:rsidRPr="0065299C">
        <w:rPr>
          <w:i/>
          <w:sz w:val="24"/>
          <w:szCs w:val="24"/>
        </w:rPr>
        <w:t>enclavement</w:t>
      </w:r>
      <w:r w:rsidR="00660197">
        <w:rPr>
          <w:i/>
          <w:sz w:val="24"/>
          <w:szCs w:val="24"/>
        </w:rPr>
        <w:t xml:space="preserve"> </w:t>
      </w:r>
      <w:r w:rsidR="00D7187D">
        <w:rPr>
          <w:sz w:val="24"/>
          <w:szCs w:val="24"/>
        </w:rPr>
        <w:t xml:space="preserve">in her counterclaim </w:t>
      </w:r>
      <w:r>
        <w:rPr>
          <w:sz w:val="24"/>
          <w:szCs w:val="24"/>
        </w:rPr>
        <w:t xml:space="preserve">and request for the access </w:t>
      </w:r>
      <w:r w:rsidR="00D7187D">
        <w:rPr>
          <w:sz w:val="24"/>
          <w:szCs w:val="24"/>
        </w:rPr>
        <w:tab/>
      </w:r>
      <w:r>
        <w:rPr>
          <w:sz w:val="24"/>
          <w:szCs w:val="24"/>
        </w:rPr>
        <w:t xml:space="preserve">road to remain in view of that status quo. </w:t>
      </w:r>
      <w:r w:rsidR="00D7187D">
        <w:rPr>
          <w:sz w:val="24"/>
          <w:szCs w:val="24"/>
        </w:rPr>
        <w:t xml:space="preserve">If such is the case, is there an alternative </w:t>
      </w:r>
      <w:r w:rsidR="00660197">
        <w:rPr>
          <w:sz w:val="24"/>
          <w:szCs w:val="24"/>
        </w:rPr>
        <w:tab/>
      </w:r>
      <w:r w:rsidR="00D7187D">
        <w:rPr>
          <w:sz w:val="24"/>
          <w:szCs w:val="24"/>
        </w:rPr>
        <w:t xml:space="preserve">access </w:t>
      </w:r>
      <w:r w:rsidR="00D7187D">
        <w:rPr>
          <w:sz w:val="24"/>
          <w:szCs w:val="24"/>
        </w:rPr>
        <w:tab/>
        <w:t>road to dis</w:t>
      </w:r>
      <w:r w:rsidR="0065299C">
        <w:rPr>
          <w:sz w:val="24"/>
          <w:szCs w:val="24"/>
        </w:rPr>
        <w:t>-</w:t>
      </w:r>
      <w:r w:rsidR="00660197">
        <w:rPr>
          <w:sz w:val="24"/>
          <w:szCs w:val="24"/>
        </w:rPr>
        <w:t>enclave the D</w:t>
      </w:r>
      <w:r w:rsidR="00D7187D">
        <w:rPr>
          <w:sz w:val="24"/>
          <w:szCs w:val="24"/>
        </w:rPr>
        <w:t xml:space="preserve">efendant is a question which begs to be considered at </w:t>
      </w:r>
      <w:r w:rsidR="00660197">
        <w:rPr>
          <w:sz w:val="24"/>
          <w:szCs w:val="24"/>
        </w:rPr>
        <w:tab/>
      </w:r>
      <w:r w:rsidR="00D7187D">
        <w:rPr>
          <w:sz w:val="24"/>
          <w:szCs w:val="24"/>
        </w:rPr>
        <w:t>this stage.</w:t>
      </w:r>
    </w:p>
    <w:p w:rsidR="00FC4B19" w:rsidRDefault="00680EB7" w:rsidP="00C261B5">
      <w:pPr>
        <w:widowControl/>
        <w:shd w:val="clear" w:color="auto" w:fill="FFFFFF"/>
        <w:autoSpaceDE/>
        <w:autoSpaceDN/>
        <w:adjustRightInd/>
        <w:spacing w:before="100" w:beforeAutospacing="1" w:after="100" w:afterAutospacing="1"/>
        <w:jc w:val="both"/>
        <w:rPr>
          <w:sz w:val="24"/>
          <w:szCs w:val="24"/>
        </w:rPr>
      </w:pPr>
      <w:r>
        <w:rPr>
          <w:sz w:val="24"/>
          <w:szCs w:val="24"/>
        </w:rPr>
        <w:t>[38</w:t>
      </w:r>
      <w:r w:rsidR="00D11A02">
        <w:rPr>
          <w:sz w:val="24"/>
          <w:szCs w:val="24"/>
        </w:rPr>
        <w:t>]</w:t>
      </w:r>
      <w:r w:rsidR="00D11A02">
        <w:rPr>
          <w:sz w:val="24"/>
          <w:szCs w:val="24"/>
        </w:rPr>
        <w:tab/>
      </w:r>
      <w:r w:rsidR="00660197">
        <w:rPr>
          <w:sz w:val="24"/>
          <w:szCs w:val="24"/>
        </w:rPr>
        <w:t>As indicated earlier, the D</w:t>
      </w:r>
      <w:r w:rsidR="00D7187D">
        <w:rPr>
          <w:sz w:val="24"/>
          <w:szCs w:val="24"/>
        </w:rPr>
        <w:t>efen</w:t>
      </w:r>
      <w:r w:rsidR="00660197">
        <w:rPr>
          <w:sz w:val="24"/>
          <w:szCs w:val="24"/>
        </w:rPr>
        <w:t>dant failed to appear to defend her claim and the P</w:t>
      </w:r>
      <w:r w:rsidR="00D7187D">
        <w:rPr>
          <w:sz w:val="24"/>
          <w:szCs w:val="24"/>
        </w:rPr>
        <w:t xml:space="preserve">laintiff </w:t>
      </w:r>
      <w:r w:rsidR="00D7187D">
        <w:rPr>
          <w:sz w:val="24"/>
          <w:szCs w:val="24"/>
        </w:rPr>
        <w:tab/>
        <w:t xml:space="preserve">on his part testified that there is an alternative right of way which the public use and </w:t>
      </w:r>
      <w:r w:rsidR="00660197">
        <w:rPr>
          <w:sz w:val="24"/>
          <w:szCs w:val="24"/>
        </w:rPr>
        <w:tab/>
      </w:r>
      <w:r w:rsidR="00D7187D">
        <w:rPr>
          <w:sz w:val="24"/>
          <w:szCs w:val="24"/>
        </w:rPr>
        <w:t xml:space="preserve">which </w:t>
      </w:r>
      <w:r w:rsidR="00D7187D">
        <w:rPr>
          <w:sz w:val="24"/>
          <w:szCs w:val="24"/>
        </w:rPr>
        <w:tab/>
        <w:t>he will be using for accessing his property once his house is built.</w:t>
      </w:r>
    </w:p>
    <w:p w:rsidR="00D7187D" w:rsidRPr="00C261B5" w:rsidRDefault="00680EB7" w:rsidP="00C261B5">
      <w:pPr>
        <w:widowControl/>
        <w:shd w:val="clear" w:color="auto" w:fill="FFFFFF"/>
        <w:autoSpaceDE/>
        <w:autoSpaceDN/>
        <w:adjustRightInd/>
        <w:spacing w:before="100" w:beforeAutospacing="1" w:after="100" w:afterAutospacing="1"/>
        <w:jc w:val="both"/>
        <w:rPr>
          <w:sz w:val="24"/>
          <w:szCs w:val="24"/>
        </w:rPr>
      </w:pPr>
      <w:r>
        <w:rPr>
          <w:sz w:val="24"/>
          <w:szCs w:val="24"/>
        </w:rPr>
        <w:t>[39</w:t>
      </w:r>
      <w:r w:rsidR="00D7187D">
        <w:rPr>
          <w:sz w:val="24"/>
          <w:szCs w:val="24"/>
        </w:rPr>
        <w:t>]</w:t>
      </w:r>
      <w:r w:rsidR="00D7187D">
        <w:rPr>
          <w:sz w:val="24"/>
          <w:szCs w:val="24"/>
        </w:rPr>
        <w:tab/>
        <w:t>In the absence of</w:t>
      </w:r>
      <w:r w:rsidR="00660197">
        <w:rPr>
          <w:sz w:val="24"/>
          <w:szCs w:val="24"/>
        </w:rPr>
        <w:t xml:space="preserve"> evidence to the contrary, the C</w:t>
      </w:r>
      <w:r w:rsidR="00D7187D">
        <w:rPr>
          <w:sz w:val="24"/>
          <w:szCs w:val="24"/>
        </w:rPr>
        <w:t>ourt therefore</w:t>
      </w:r>
      <w:r w:rsidR="00660197">
        <w:rPr>
          <w:sz w:val="24"/>
          <w:szCs w:val="24"/>
        </w:rPr>
        <w:t xml:space="preserve"> upholds the testimony of </w:t>
      </w:r>
      <w:r w:rsidR="00660197">
        <w:rPr>
          <w:sz w:val="24"/>
          <w:szCs w:val="24"/>
        </w:rPr>
        <w:tab/>
        <w:t>the P</w:t>
      </w:r>
      <w:r w:rsidR="00D7187D">
        <w:rPr>
          <w:sz w:val="24"/>
          <w:szCs w:val="24"/>
        </w:rPr>
        <w:t xml:space="preserve">laintiff in that regards as to </w:t>
      </w:r>
      <w:r w:rsidR="00660197">
        <w:rPr>
          <w:sz w:val="24"/>
          <w:szCs w:val="24"/>
        </w:rPr>
        <w:t>alternative access to D</w:t>
      </w:r>
      <w:r w:rsidR="00D7187D">
        <w:rPr>
          <w:sz w:val="24"/>
          <w:szCs w:val="24"/>
        </w:rPr>
        <w:t xml:space="preserve">efendant’s property and </w:t>
      </w:r>
      <w:r w:rsidR="00660197">
        <w:rPr>
          <w:sz w:val="24"/>
          <w:szCs w:val="24"/>
        </w:rPr>
        <w:tab/>
        <w:t>dismisses the counterclaim of the D</w:t>
      </w:r>
      <w:r w:rsidR="00D7187D">
        <w:rPr>
          <w:sz w:val="24"/>
          <w:szCs w:val="24"/>
        </w:rPr>
        <w:t>efendant accordingly.</w:t>
      </w:r>
    </w:p>
    <w:p w:rsidR="00F74368" w:rsidRDefault="00680EB7" w:rsidP="00F74368">
      <w:pPr>
        <w:shd w:val="clear" w:color="auto" w:fill="FFFFFF"/>
        <w:spacing w:before="100" w:beforeAutospacing="1" w:after="100" w:afterAutospacing="1"/>
        <w:jc w:val="both"/>
        <w:rPr>
          <w:sz w:val="24"/>
          <w:szCs w:val="24"/>
        </w:rPr>
      </w:pPr>
      <w:r>
        <w:rPr>
          <w:sz w:val="24"/>
          <w:szCs w:val="24"/>
        </w:rPr>
        <w:t>[40</w:t>
      </w:r>
      <w:r w:rsidR="00D7187D">
        <w:rPr>
          <w:sz w:val="24"/>
          <w:szCs w:val="24"/>
        </w:rPr>
        <w:t>]</w:t>
      </w:r>
      <w:r w:rsidR="00D7187D">
        <w:rPr>
          <w:sz w:val="24"/>
          <w:szCs w:val="24"/>
        </w:rPr>
        <w:tab/>
      </w:r>
      <w:r w:rsidR="00CF15BD">
        <w:rPr>
          <w:sz w:val="24"/>
          <w:szCs w:val="24"/>
        </w:rPr>
        <w:t>It follows, therefore that the Plaint is granted in the following terms:</w:t>
      </w:r>
    </w:p>
    <w:p w:rsidR="00CF15BD" w:rsidRPr="00680EB7" w:rsidRDefault="00CF15BD" w:rsidP="00F74368">
      <w:pPr>
        <w:shd w:val="clear" w:color="auto" w:fill="FFFFFF"/>
        <w:spacing w:before="100" w:beforeAutospacing="1" w:after="100" w:afterAutospacing="1"/>
        <w:jc w:val="both"/>
        <w:rPr>
          <w:i/>
          <w:sz w:val="24"/>
          <w:szCs w:val="24"/>
        </w:rPr>
      </w:pPr>
      <w:r>
        <w:rPr>
          <w:sz w:val="24"/>
          <w:szCs w:val="24"/>
        </w:rPr>
        <w:tab/>
        <w:t>(i)</w:t>
      </w:r>
      <w:r>
        <w:rPr>
          <w:sz w:val="24"/>
          <w:szCs w:val="24"/>
        </w:rPr>
        <w:tab/>
        <w:t xml:space="preserve">The Defendant is hereby ordered to demolish and remove the encroachment in </w:t>
      </w:r>
      <w:r w:rsidR="00660197">
        <w:rPr>
          <w:sz w:val="24"/>
          <w:szCs w:val="24"/>
        </w:rPr>
        <w:tab/>
      </w:r>
      <w:r w:rsidR="00660197">
        <w:rPr>
          <w:sz w:val="24"/>
          <w:szCs w:val="24"/>
        </w:rPr>
        <w:tab/>
        <w:t xml:space="preserve">the </w:t>
      </w:r>
      <w:r>
        <w:rPr>
          <w:sz w:val="24"/>
          <w:szCs w:val="24"/>
        </w:rPr>
        <w:t>form of a concrete road access partly encroaching on Plaintiff’</w:t>
      </w:r>
      <w:r w:rsidR="00680EB7">
        <w:rPr>
          <w:sz w:val="24"/>
          <w:szCs w:val="24"/>
        </w:rPr>
        <w:t xml:space="preserve">s land as per </w:t>
      </w:r>
      <w:r w:rsidR="00660197">
        <w:rPr>
          <w:sz w:val="24"/>
          <w:szCs w:val="24"/>
        </w:rPr>
        <w:tab/>
      </w:r>
      <w:r w:rsidR="00660197">
        <w:rPr>
          <w:sz w:val="24"/>
          <w:szCs w:val="24"/>
        </w:rPr>
        <w:tab/>
      </w:r>
      <w:r w:rsidR="00680EB7">
        <w:rPr>
          <w:sz w:val="24"/>
          <w:szCs w:val="24"/>
        </w:rPr>
        <w:t>site</w:t>
      </w:r>
      <w:r w:rsidR="00660197">
        <w:rPr>
          <w:sz w:val="24"/>
          <w:szCs w:val="24"/>
        </w:rPr>
        <w:t xml:space="preserve"> </w:t>
      </w:r>
      <w:r>
        <w:rPr>
          <w:sz w:val="24"/>
          <w:szCs w:val="24"/>
        </w:rPr>
        <w:t xml:space="preserve">plan </w:t>
      </w:r>
      <w:r w:rsidRPr="00680EB7">
        <w:rPr>
          <w:i/>
          <w:sz w:val="24"/>
          <w:szCs w:val="24"/>
        </w:rPr>
        <w:t>(Exhibit P2);</w:t>
      </w:r>
    </w:p>
    <w:p w:rsidR="00CF15BD" w:rsidRDefault="00CF15BD" w:rsidP="00F74368">
      <w:pPr>
        <w:shd w:val="clear" w:color="auto" w:fill="FFFFFF"/>
        <w:spacing w:before="100" w:beforeAutospacing="1" w:after="100" w:afterAutospacing="1"/>
        <w:jc w:val="both"/>
        <w:rPr>
          <w:sz w:val="24"/>
          <w:szCs w:val="24"/>
        </w:rPr>
      </w:pPr>
      <w:r>
        <w:rPr>
          <w:sz w:val="24"/>
          <w:szCs w:val="24"/>
        </w:rPr>
        <w:tab/>
        <w:t>(ii)</w:t>
      </w:r>
      <w:r>
        <w:rPr>
          <w:sz w:val="24"/>
          <w:szCs w:val="24"/>
        </w:rPr>
        <w:tab/>
        <w:t xml:space="preserve">I further award for unlawful trespass and encroachment and loss of use and </w:t>
      </w:r>
      <w:r>
        <w:rPr>
          <w:sz w:val="24"/>
          <w:szCs w:val="24"/>
        </w:rPr>
        <w:tab/>
      </w:r>
      <w:r>
        <w:rPr>
          <w:sz w:val="24"/>
          <w:szCs w:val="24"/>
        </w:rPr>
        <w:tab/>
      </w:r>
      <w:r w:rsidR="00660197">
        <w:rPr>
          <w:sz w:val="24"/>
          <w:szCs w:val="24"/>
        </w:rPr>
        <w:t>enjoyment of the P</w:t>
      </w:r>
      <w:r>
        <w:rPr>
          <w:sz w:val="24"/>
          <w:szCs w:val="24"/>
        </w:rPr>
        <w:t xml:space="preserve">laintiff’s land the </w:t>
      </w:r>
      <w:r w:rsidR="00680EB7">
        <w:rPr>
          <w:sz w:val="24"/>
          <w:szCs w:val="24"/>
        </w:rPr>
        <w:t xml:space="preserve">sum of </w:t>
      </w:r>
      <w:r w:rsidR="005A3DE6">
        <w:rPr>
          <w:sz w:val="24"/>
          <w:szCs w:val="24"/>
        </w:rPr>
        <w:t xml:space="preserve">Seychelles </w:t>
      </w:r>
      <w:r w:rsidR="00660197">
        <w:rPr>
          <w:sz w:val="24"/>
          <w:szCs w:val="24"/>
        </w:rPr>
        <w:t xml:space="preserve">Rupees Twenty Five </w:t>
      </w:r>
      <w:r w:rsidR="00660197">
        <w:rPr>
          <w:sz w:val="24"/>
          <w:szCs w:val="24"/>
        </w:rPr>
        <w:tab/>
      </w:r>
      <w:r w:rsidR="00660197">
        <w:rPr>
          <w:sz w:val="24"/>
          <w:szCs w:val="24"/>
        </w:rPr>
        <w:tab/>
      </w:r>
      <w:r w:rsidR="005A3DE6">
        <w:rPr>
          <w:sz w:val="24"/>
          <w:szCs w:val="24"/>
        </w:rPr>
        <w:t xml:space="preserve">Thousand </w:t>
      </w:r>
      <w:r w:rsidR="005A3DE6" w:rsidRPr="005A3DE6">
        <w:rPr>
          <w:i/>
          <w:sz w:val="24"/>
          <w:szCs w:val="24"/>
        </w:rPr>
        <w:t>(</w:t>
      </w:r>
      <w:r w:rsidR="00680EB7" w:rsidRPr="005A3DE6">
        <w:rPr>
          <w:i/>
          <w:sz w:val="24"/>
          <w:szCs w:val="24"/>
        </w:rPr>
        <w:t>S.R. 2</w:t>
      </w:r>
      <w:r w:rsidRPr="005A3DE6">
        <w:rPr>
          <w:i/>
          <w:sz w:val="24"/>
          <w:szCs w:val="24"/>
        </w:rPr>
        <w:t>5,000/-</w:t>
      </w:r>
      <w:r w:rsidR="005A3DE6">
        <w:rPr>
          <w:sz w:val="24"/>
          <w:szCs w:val="24"/>
        </w:rPr>
        <w:t>)</w:t>
      </w:r>
      <w:r>
        <w:rPr>
          <w:sz w:val="24"/>
          <w:szCs w:val="24"/>
        </w:rPr>
        <w:t>, moral damages at</w:t>
      </w:r>
      <w:r w:rsidR="005A3DE6">
        <w:rPr>
          <w:sz w:val="24"/>
          <w:szCs w:val="24"/>
        </w:rPr>
        <w:t xml:space="preserve"> Seychelles Rupees Five Thousand </w:t>
      </w:r>
      <w:r w:rsidR="005A3DE6">
        <w:rPr>
          <w:sz w:val="24"/>
          <w:szCs w:val="24"/>
        </w:rPr>
        <w:tab/>
      </w:r>
      <w:r w:rsidR="005A3DE6">
        <w:rPr>
          <w:sz w:val="24"/>
          <w:szCs w:val="24"/>
        </w:rPr>
        <w:tab/>
      </w:r>
      <w:r w:rsidR="005A3DE6" w:rsidRPr="005A3DE6">
        <w:rPr>
          <w:i/>
          <w:sz w:val="24"/>
          <w:szCs w:val="24"/>
        </w:rPr>
        <w:t>(</w:t>
      </w:r>
      <w:r w:rsidRPr="005A3DE6">
        <w:rPr>
          <w:i/>
          <w:sz w:val="24"/>
          <w:szCs w:val="24"/>
        </w:rPr>
        <w:t>S.R. 5000/</w:t>
      </w:r>
      <w:r>
        <w:rPr>
          <w:sz w:val="24"/>
          <w:szCs w:val="24"/>
        </w:rPr>
        <w:t>-</w:t>
      </w:r>
      <w:r w:rsidR="005A3DE6">
        <w:rPr>
          <w:sz w:val="24"/>
          <w:szCs w:val="24"/>
        </w:rPr>
        <w:t>)</w:t>
      </w:r>
      <w:r>
        <w:rPr>
          <w:sz w:val="24"/>
          <w:szCs w:val="24"/>
        </w:rPr>
        <w:t xml:space="preserve"> and cost of survey at </w:t>
      </w:r>
      <w:r w:rsidR="005A3DE6">
        <w:rPr>
          <w:sz w:val="24"/>
          <w:szCs w:val="24"/>
        </w:rPr>
        <w:t>Seychelles Ru</w:t>
      </w:r>
      <w:r w:rsidR="00660197">
        <w:rPr>
          <w:sz w:val="24"/>
          <w:szCs w:val="24"/>
        </w:rPr>
        <w:t xml:space="preserve">pees Three Thousand and Five </w:t>
      </w:r>
      <w:r w:rsidR="00660197">
        <w:rPr>
          <w:sz w:val="24"/>
          <w:szCs w:val="24"/>
        </w:rPr>
        <w:tab/>
      </w:r>
      <w:r w:rsidR="00660197">
        <w:rPr>
          <w:sz w:val="24"/>
          <w:szCs w:val="24"/>
        </w:rPr>
        <w:tab/>
      </w:r>
      <w:r w:rsidR="005A3DE6">
        <w:rPr>
          <w:sz w:val="24"/>
          <w:szCs w:val="24"/>
        </w:rPr>
        <w:t xml:space="preserve">Hundred </w:t>
      </w:r>
      <w:r w:rsidR="005A3DE6" w:rsidRPr="005A3DE6">
        <w:rPr>
          <w:i/>
          <w:sz w:val="24"/>
          <w:szCs w:val="24"/>
        </w:rPr>
        <w:t>(</w:t>
      </w:r>
      <w:r w:rsidRPr="005A3DE6">
        <w:rPr>
          <w:i/>
          <w:sz w:val="24"/>
          <w:szCs w:val="24"/>
        </w:rPr>
        <w:t>S.R. 3500/-</w:t>
      </w:r>
      <w:r w:rsidR="005A3DE6" w:rsidRPr="005A3DE6">
        <w:rPr>
          <w:i/>
          <w:sz w:val="24"/>
          <w:szCs w:val="24"/>
        </w:rPr>
        <w:t>)</w:t>
      </w:r>
      <w:r>
        <w:rPr>
          <w:sz w:val="24"/>
          <w:szCs w:val="24"/>
        </w:rPr>
        <w:t xml:space="preserve"> (latter as claimed). </w:t>
      </w:r>
    </w:p>
    <w:p w:rsidR="0065299C" w:rsidRDefault="0065299C" w:rsidP="00F74368">
      <w:pPr>
        <w:shd w:val="clear" w:color="auto" w:fill="FFFFFF"/>
        <w:spacing w:before="100" w:beforeAutospacing="1" w:after="100" w:afterAutospacing="1"/>
        <w:jc w:val="both"/>
        <w:rPr>
          <w:sz w:val="24"/>
          <w:szCs w:val="24"/>
        </w:rPr>
      </w:pPr>
      <w:r>
        <w:rPr>
          <w:sz w:val="24"/>
          <w:szCs w:val="24"/>
        </w:rPr>
        <w:tab/>
        <w:t xml:space="preserve">All awards with interests and costs. </w:t>
      </w:r>
    </w:p>
    <w:p w:rsidR="00F74368" w:rsidRPr="00DA7941" w:rsidRDefault="00680EB7" w:rsidP="00F74368">
      <w:pPr>
        <w:shd w:val="clear" w:color="auto" w:fill="FFFFFF"/>
        <w:spacing w:before="100" w:beforeAutospacing="1" w:after="100" w:afterAutospacing="1"/>
        <w:jc w:val="both"/>
        <w:rPr>
          <w:rFonts w:eastAsia="Times New Roman"/>
          <w:sz w:val="24"/>
          <w:szCs w:val="24"/>
          <w:lang w:val="en-US"/>
        </w:rPr>
      </w:pPr>
      <w:r>
        <w:rPr>
          <w:rFonts w:eastAsia="Times New Roman"/>
          <w:sz w:val="24"/>
          <w:szCs w:val="24"/>
          <w:lang w:val="en-US"/>
        </w:rPr>
        <w:t>[41</w:t>
      </w:r>
      <w:r w:rsidR="00CF15BD">
        <w:rPr>
          <w:rFonts w:eastAsia="Times New Roman"/>
          <w:sz w:val="24"/>
          <w:szCs w:val="24"/>
          <w:lang w:val="en-US"/>
        </w:rPr>
        <w:t>]</w:t>
      </w:r>
      <w:r w:rsidR="00CF15BD">
        <w:rPr>
          <w:rFonts w:eastAsia="Times New Roman"/>
          <w:sz w:val="24"/>
          <w:szCs w:val="24"/>
          <w:lang w:val="en-US"/>
        </w:rPr>
        <w:tab/>
        <w:t xml:space="preserve">As above indicated </w:t>
      </w:r>
      <w:r w:rsidR="0065299C">
        <w:rPr>
          <w:rFonts w:eastAsia="Times New Roman"/>
          <w:sz w:val="24"/>
          <w:szCs w:val="24"/>
          <w:lang w:val="en-US"/>
        </w:rPr>
        <w:t xml:space="preserve">at </w:t>
      </w:r>
      <w:r w:rsidRPr="005A3DE6">
        <w:rPr>
          <w:rFonts w:eastAsia="Times New Roman"/>
          <w:i/>
          <w:sz w:val="24"/>
          <w:szCs w:val="24"/>
          <w:lang w:val="en-US"/>
        </w:rPr>
        <w:t>[paragraph 39</w:t>
      </w:r>
      <w:r w:rsidR="00CF15BD" w:rsidRPr="005A3DE6">
        <w:rPr>
          <w:rFonts w:eastAsia="Times New Roman"/>
          <w:i/>
          <w:sz w:val="24"/>
          <w:szCs w:val="24"/>
          <w:lang w:val="en-US"/>
        </w:rPr>
        <w:t>]</w:t>
      </w:r>
      <w:r w:rsidR="00CF15BD">
        <w:rPr>
          <w:rFonts w:eastAsia="Times New Roman"/>
          <w:sz w:val="24"/>
          <w:szCs w:val="24"/>
          <w:lang w:val="en-US"/>
        </w:rPr>
        <w:t>, the counterclaim is dismissed accordingly.</w:t>
      </w:r>
    </w:p>
    <w:p w:rsidR="00F74368" w:rsidRPr="00DA7941" w:rsidRDefault="00F74368" w:rsidP="00F74368">
      <w:pPr>
        <w:rPr>
          <w:sz w:val="24"/>
          <w:szCs w:val="24"/>
          <w:lang w:val="en-US"/>
        </w:rPr>
      </w:pPr>
    </w:p>
    <w:p w:rsidR="00F74368" w:rsidRPr="00DA7941" w:rsidRDefault="00F74368" w:rsidP="00F74368">
      <w:pPr>
        <w:jc w:val="both"/>
        <w:rPr>
          <w:sz w:val="24"/>
          <w:szCs w:val="24"/>
          <w:lang w:val="en-US"/>
        </w:rPr>
      </w:pPr>
    </w:p>
    <w:p w:rsidR="00F74368" w:rsidRDefault="00F74368" w:rsidP="00F74368">
      <w:pPr>
        <w:jc w:val="both"/>
        <w:rPr>
          <w:sz w:val="24"/>
          <w:szCs w:val="24"/>
          <w:lang w:val="en-US"/>
        </w:rPr>
      </w:pPr>
    </w:p>
    <w:p w:rsidR="0065299C" w:rsidRPr="00DA7941" w:rsidRDefault="0065299C" w:rsidP="00F74368">
      <w:pPr>
        <w:jc w:val="both"/>
        <w:rPr>
          <w:sz w:val="24"/>
          <w:szCs w:val="24"/>
          <w:lang w:val="en-US"/>
        </w:rPr>
      </w:pPr>
    </w:p>
    <w:p w:rsidR="00CB212C" w:rsidRPr="00DE107F" w:rsidRDefault="00564CD8" w:rsidP="00564CD8">
      <w:pPr>
        <w:widowControl/>
        <w:autoSpaceDE/>
        <w:autoSpaceDN/>
        <w:adjustRightInd/>
        <w:spacing w:after="160" w:line="259" w:lineRule="auto"/>
        <w:ind w:left="720" w:hanging="720"/>
        <w:jc w:val="both"/>
        <w:rPr>
          <w:sz w:val="24"/>
          <w:szCs w:val="24"/>
        </w:rPr>
      </w:pPr>
      <w:r w:rsidRPr="00DE107F">
        <w:rPr>
          <w:sz w:val="24"/>
          <w:szCs w:val="24"/>
        </w:rPr>
        <w:t>Si</w:t>
      </w:r>
      <w:r w:rsidR="00710FCF" w:rsidRPr="00DE107F">
        <w:rPr>
          <w:sz w:val="24"/>
          <w:szCs w:val="24"/>
        </w:rPr>
        <w:t>gned, dated and d</w:t>
      </w:r>
      <w:r w:rsidR="00A935A0" w:rsidRPr="00DE107F">
        <w:rPr>
          <w:sz w:val="24"/>
          <w:szCs w:val="24"/>
        </w:rPr>
        <w:t xml:space="preserve">elivered at Ile du Port on the </w:t>
      </w:r>
      <w:r w:rsidR="00680EB7">
        <w:rPr>
          <w:sz w:val="24"/>
          <w:szCs w:val="24"/>
        </w:rPr>
        <w:t>1</w:t>
      </w:r>
      <w:r w:rsidR="00680EB7" w:rsidRPr="00680EB7">
        <w:rPr>
          <w:sz w:val="24"/>
          <w:szCs w:val="24"/>
          <w:vertAlign w:val="superscript"/>
        </w:rPr>
        <w:t>st</w:t>
      </w:r>
      <w:r w:rsidR="00710FCF" w:rsidRPr="00DE107F">
        <w:rPr>
          <w:sz w:val="24"/>
          <w:szCs w:val="24"/>
        </w:rPr>
        <w:t xml:space="preserve">day of </w:t>
      </w:r>
      <w:r w:rsidR="00680EB7">
        <w:rPr>
          <w:sz w:val="24"/>
          <w:szCs w:val="24"/>
        </w:rPr>
        <w:t>August</w:t>
      </w:r>
      <w:r w:rsidR="004D52CA">
        <w:rPr>
          <w:sz w:val="24"/>
          <w:szCs w:val="24"/>
        </w:rPr>
        <w:t xml:space="preserve"> 2018.</w:t>
      </w:r>
    </w:p>
    <w:p w:rsidR="00710FCF" w:rsidRPr="00DE107F" w:rsidRDefault="00710FCF" w:rsidP="00CB212C">
      <w:pPr>
        <w:pStyle w:val="ListParagraph"/>
        <w:widowControl/>
        <w:autoSpaceDE/>
        <w:autoSpaceDN/>
        <w:adjustRightInd/>
        <w:spacing w:after="240" w:line="360" w:lineRule="auto"/>
        <w:ind w:left="0"/>
        <w:contextualSpacing w:val="0"/>
        <w:jc w:val="both"/>
        <w:rPr>
          <w:sz w:val="24"/>
          <w:szCs w:val="24"/>
        </w:rPr>
      </w:pPr>
    </w:p>
    <w:p w:rsidR="0065299C" w:rsidRDefault="0065299C" w:rsidP="00CB212C">
      <w:pPr>
        <w:pStyle w:val="ListParagraph"/>
        <w:widowControl/>
        <w:autoSpaceDE/>
        <w:autoSpaceDN/>
        <w:adjustRightInd/>
        <w:spacing w:after="240" w:line="360" w:lineRule="auto"/>
        <w:ind w:left="0"/>
        <w:contextualSpacing w:val="0"/>
        <w:jc w:val="both"/>
        <w:rPr>
          <w:b/>
          <w:sz w:val="24"/>
          <w:szCs w:val="24"/>
        </w:rPr>
      </w:pPr>
    </w:p>
    <w:p w:rsidR="00660197" w:rsidRDefault="00710FCF" w:rsidP="00CB212C">
      <w:pPr>
        <w:pStyle w:val="ListParagraph"/>
        <w:widowControl/>
        <w:autoSpaceDE/>
        <w:autoSpaceDN/>
        <w:adjustRightInd/>
        <w:spacing w:after="240" w:line="360" w:lineRule="auto"/>
        <w:ind w:left="0"/>
        <w:contextualSpacing w:val="0"/>
        <w:jc w:val="both"/>
        <w:rPr>
          <w:b/>
          <w:sz w:val="24"/>
          <w:szCs w:val="24"/>
        </w:rPr>
      </w:pPr>
      <w:r w:rsidRPr="004D52CA">
        <w:rPr>
          <w:b/>
          <w:sz w:val="24"/>
          <w:szCs w:val="24"/>
        </w:rPr>
        <w:t xml:space="preserve">S. </w:t>
      </w:r>
      <w:r w:rsidR="004D52CA" w:rsidRPr="004D52CA">
        <w:rPr>
          <w:b/>
          <w:sz w:val="24"/>
          <w:szCs w:val="24"/>
        </w:rPr>
        <w:t>ANDRE</w:t>
      </w:r>
    </w:p>
    <w:p w:rsidR="00710FCF" w:rsidRPr="00660197" w:rsidRDefault="00710FCF" w:rsidP="00CB212C">
      <w:pPr>
        <w:pStyle w:val="ListParagraph"/>
        <w:widowControl/>
        <w:autoSpaceDE/>
        <w:autoSpaceDN/>
        <w:adjustRightInd/>
        <w:spacing w:after="240" w:line="360" w:lineRule="auto"/>
        <w:ind w:left="0"/>
        <w:contextualSpacing w:val="0"/>
        <w:jc w:val="both"/>
        <w:rPr>
          <w:b/>
          <w:sz w:val="24"/>
          <w:szCs w:val="24"/>
        </w:rPr>
      </w:pPr>
      <w:r w:rsidRPr="00660197">
        <w:rPr>
          <w:b/>
          <w:sz w:val="24"/>
          <w:szCs w:val="24"/>
        </w:rPr>
        <w:t xml:space="preserve">Judge of the Supreme Court </w:t>
      </w:r>
    </w:p>
    <w:bookmarkEnd w:id="0"/>
    <w:p w:rsidR="005020C2" w:rsidRPr="00DE107F" w:rsidRDefault="005020C2" w:rsidP="005020C2">
      <w:pPr>
        <w:pStyle w:val="NoSpacing"/>
        <w:jc w:val="both"/>
        <w:rPr>
          <w:rFonts w:ascii="Times New Roman" w:hAnsi="Times New Roman" w:cs="Times New Roman"/>
          <w:sz w:val="24"/>
          <w:szCs w:val="24"/>
        </w:rPr>
      </w:pPr>
    </w:p>
    <w:sectPr w:rsidR="005020C2" w:rsidRPr="00DE107F" w:rsidSect="001541EB">
      <w:footerReference w:type="default" r:id="rId9"/>
      <w:type w:val="continuous"/>
      <w:pgSz w:w="12240" w:h="15840"/>
      <w:pgMar w:top="1440" w:right="153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E2" w:rsidRDefault="003B37E2" w:rsidP="00DB6D34">
      <w:r>
        <w:separator/>
      </w:r>
    </w:p>
  </w:endnote>
  <w:endnote w:type="continuationSeparator" w:id="0">
    <w:p w:rsidR="003B37E2" w:rsidRDefault="003B37E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E2" w:rsidRDefault="004936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E2" w:rsidRDefault="00493661">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E2" w:rsidRDefault="003B37E2" w:rsidP="00DB6D34">
      <w:r>
        <w:separator/>
      </w:r>
    </w:p>
  </w:footnote>
  <w:footnote w:type="continuationSeparator" w:id="0">
    <w:p w:rsidR="003B37E2" w:rsidRDefault="003B37E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240"/>
    <w:multiLevelType w:val="hybridMultilevel"/>
    <w:tmpl w:val="BBDEE9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C06D04"/>
    <w:multiLevelType w:val="hybridMultilevel"/>
    <w:tmpl w:val="5D889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E5A67"/>
    <w:multiLevelType w:val="multilevel"/>
    <w:tmpl w:val="1CC89892"/>
    <w:numStyleLink w:val="Judgments"/>
  </w:abstractNum>
  <w:abstractNum w:abstractNumId="3">
    <w:nsid w:val="068C6253"/>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4788D"/>
    <w:multiLevelType w:val="hybridMultilevel"/>
    <w:tmpl w:val="4A98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C1D3F"/>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634AE"/>
    <w:multiLevelType w:val="hybridMultilevel"/>
    <w:tmpl w:val="E8D6E25E"/>
    <w:lvl w:ilvl="0" w:tplc="A78C4554">
      <w:start w:val="18"/>
      <w:numFmt w:val="decimal"/>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D512B6"/>
    <w:multiLevelType w:val="hybridMultilevel"/>
    <w:tmpl w:val="C9A8EF64"/>
    <w:lvl w:ilvl="0" w:tplc="997A69C4">
      <w:start w:val="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837C5"/>
    <w:multiLevelType w:val="hybridMultilevel"/>
    <w:tmpl w:val="81E25F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6E3D83"/>
    <w:multiLevelType w:val="hybridMultilevel"/>
    <w:tmpl w:val="1E6A3B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270A5"/>
    <w:multiLevelType w:val="hybridMultilevel"/>
    <w:tmpl w:val="6F440438"/>
    <w:lvl w:ilvl="0" w:tplc="4CF82A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94766D"/>
    <w:multiLevelType w:val="hybridMultilevel"/>
    <w:tmpl w:val="02C24DFC"/>
    <w:lvl w:ilvl="0" w:tplc="D3EA4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42D2"/>
    <w:multiLevelType w:val="multilevel"/>
    <w:tmpl w:val="1CC89892"/>
    <w:numStyleLink w:val="Judgments"/>
  </w:abstractNum>
  <w:abstractNum w:abstractNumId="1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nsid w:val="332D0F76"/>
    <w:multiLevelType w:val="hybridMultilevel"/>
    <w:tmpl w:val="0FEC54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935C28"/>
    <w:multiLevelType w:val="hybridMultilevel"/>
    <w:tmpl w:val="02EC9042"/>
    <w:lvl w:ilvl="0" w:tplc="CC0470E2">
      <w:start w:val="1"/>
      <w:numFmt w:val="decimal"/>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C804F1"/>
    <w:multiLevelType w:val="hybridMultilevel"/>
    <w:tmpl w:val="0AE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B4C6C"/>
    <w:multiLevelType w:val="hybridMultilevel"/>
    <w:tmpl w:val="3D5EC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97522"/>
    <w:multiLevelType w:val="hybridMultilevel"/>
    <w:tmpl w:val="B7C2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75312"/>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D53E7"/>
    <w:multiLevelType w:val="hybridMultilevel"/>
    <w:tmpl w:val="384C4A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C9410C"/>
    <w:multiLevelType w:val="hybridMultilevel"/>
    <w:tmpl w:val="3C74AAF8"/>
    <w:lvl w:ilvl="0" w:tplc="844E4474">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74820"/>
    <w:multiLevelType w:val="multilevel"/>
    <w:tmpl w:val="1CC89892"/>
    <w:numStyleLink w:val="Judgments"/>
  </w:abstractNum>
  <w:abstractNum w:abstractNumId="24">
    <w:nsid w:val="56ED03F7"/>
    <w:multiLevelType w:val="hybridMultilevel"/>
    <w:tmpl w:val="5FDE3B52"/>
    <w:lvl w:ilvl="0" w:tplc="B1742B1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922DB2"/>
    <w:multiLevelType w:val="hybridMultilevel"/>
    <w:tmpl w:val="672ED358"/>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D6CC1"/>
    <w:multiLevelType w:val="hybridMultilevel"/>
    <w:tmpl w:val="F0A0AC94"/>
    <w:lvl w:ilvl="0" w:tplc="3E441378">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628A3"/>
    <w:multiLevelType w:val="hybridMultilevel"/>
    <w:tmpl w:val="03144DEC"/>
    <w:lvl w:ilvl="0" w:tplc="1E0E8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53C0D"/>
    <w:multiLevelType w:val="hybridMultilevel"/>
    <w:tmpl w:val="09FA1A64"/>
    <w:lvl w:ilvl="0" w:tplc="AF3E6728">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5701CD"/>
    <w:multiLevelType w:val="hybridMultilevel"/>
    <w:tmpl w:val="91B09088"/>
    <w:lvl w:ilvl="0" w:tplc="CA2484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BF0478"/>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AE5F28"/>
    <w:multiLevelType w:val="hybridMultilevel"/>
    <w:tmpl w:val="5F968E8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4E969FA"/>
    <w:multiLevelType w:val="hybridMultilevel"/>
    <w:tmpl w:val="62769E08"/>
    <w:lvl w:ilvl="0" w:tplc="011C0DEE">
      <w:start w:val="12"/>
      <w:numFmt w:val="decimal"/>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B524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0"/>
  </w:num>
  <w:num w:numId="3">
    <w:abstractNumId w:val="2"/>
  </w:num>
  <w:num w:numId="4">
    <w:abstractNumId w:val="13"/>
  </w:num>
  <w:num w:numId="5">
    <w:abstractNumId w:val="23"/>
  </w:num>
  <w:num w:numId="6">
    <w:abstractNumId w:val="12"/>
  </w:num>
  <w:num w:numId="7">
    <w:abstractNumId w:val="3"/>
  </w:num>
  <w:num w:numId="8">
    <w:abstractNumId w:val="28"/>
  </w:num>
  <w:num w:numId="9">
    <w:abstractNumId w:val="20"/>
  </w:num>
  <w:num w:numId="10">
    <w:abstractNumId w:val="8"/>
  </w:num>
  <w:num w:numId="11">
    <w:abstractNumId w:val="25"/>
  </w:num>
  <w:num w:numId="12">
    <w:abstractNumId w:val="5"/>
  </w:num>
  <w:num w:numId="13">
    <w:abstractNumId w:val="32"/>
  </w:num>
  <w:num w:numId="14">
    <w:abstractNumId w:val="7"/>
  </w:num>
  <w:num w:numId="15">
    <w:abstractNumId w:val="29"/>
  </w:num>
  <w:num w:numId="16">
    <w:abstractNumId w:val="31"/>
  </w:num>
  <w:num w:numId="17">
    <w:abstractNumId w:val="22"/>
  </w:num>
  <w:num w:numId="18">
    <w:abstractNumId w:val="21"/>
  </w:num>
  <w:num w:numId="19">
    <w:abstractNumId w:val="27"/>
  </w:num>
  <w:num w:numId="20">
    <w:abstractNumId w:val="26"/>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9"/>
  </w:num>
  <w:num w:numId="31">
    <w:abstractNumId w:val="16"/>
  </w:num>
  <w:num w:numId="32">
    <w:abstractNumId w:val="19"/>
  </w:num>
  <w:num w:numId="33">
    <w:abstractNumId w:val="0"/>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YwNDc1MDCyMDE3NDFU0lEKTi0uzszPAykwMqoFAD3ZJCktAAAA"/>
  </w:docVars>
  <w:rsids>
    <w:rsidRoot w:val="00A94E6B"/>
    <w:rsid w:val="00005BEF"/>
    <w:rsid w:val="0002294D"/>
    <w:rsid w:val="0002497E"/>
    <w:rsid w:val="00030C81"/>
    <w:rsid w:val="00051082"/>
    <w:rsid w:val="0005665E"/>
    <w:rsid w:val="0006489F"/>
    <w:rsid w:val="00073DC4"/>
    <w:rsid w:val="00075573"/>
    <w:rsid w:val="00091036"/>
    <w:rsid w:val="000A02CF"/>
    <w:rsid w:val="000A10B8"/>
    <w:rsid w:val="000A6191"/>
    <w:rsid w:val="000B2967"/>
    <w:rsid w:val="000C009E"/>
    <w:rsid w:val="000C0537"/>
    <w:rsid w:val="000D1DD3"/>
    <w:rsid w:val="000E075E"/>
    <w:rsid w:val="000E39A5"/>
    <w:rsid w:val="000E7400"/>
    <w:rsid w:val="000F3A17"/>
    <w:rsid w:val="001008BC"/>
    <w:rsid w:val="00101911"/>
    <w:rsid w:val="00101D12"/>
    <w:rsid w:val="001079B0"/>
    <w:rsid w:val="00113411"/>
    <w:rsid w:val="00117CBF"/>
    <w:rsid w:val="00121A51"/>
    <w:rsid w:val="00126A10"/>
    <w:rsid w:val="00133641"/>
    <w:rsid w:val="001376AB"/>
    <w:rsid w:val="00144612"/>
    <w:rsid w:val="00147534"/>
    <w:rsid w:val="00150ABE"/>
    <w:rsid w:val="00151879"/>
    <w:rsid w:val="001541EB"/>
    <w:rsid w:val="0016510C"/>
    <w:rsid w:val="00171F06"/>
    <w:rsid w:val="00180158"/>
    <w:rsid w:val="00185139"/>
    <w:rsid w:val="00186F92"/>
    <w:rsid w:val="00187294"/>
    <w:rsid w:val="001A5280"/>
    <w:rsid w:val="001E3539"/>
    <w:rsid w:val="001E4ED8"/>
    <w:rsid w:val="001E576A"/>
    <w:rsid w:val="001F45FB"/>
    <w:rsid w:val="001F57B1"/>
    <w:rsid w:val="0020244B"/>
    <w:rsid w:val="00206B82"/>
    <w:rsid w:val="00211A33"/>
    <w:rsid w:val="002130FE"/>
    <w:rsid w:val="002201F0"/>
    <w:rsid w:val="00221998"/>
    <w:rsid w:val="00231C17"/>
    <w:rsid w:val="00231D9E"/>
    <w:rsid w:val="0023648D"/>
    <w:rsid w:val="00236AAC"/>
    <w:rsid w:val="002408D6"/>
    <w:rsid w:val="00240AC4"/>
    <w:rsid w:val="0024353F"/>
    <w:rsid w:val="0025698D"/>
    <w:rsid w:val="00270E65"/>
    <w:rsid w:val="00290686"/>
    <w:rsid w:val="00290E14"/>
    <w:rsid w:val="002A5A0C"/>
    <w:rsid w:val="002A7376"/>
    <w:rsid w:val="002B2251"/>
    <w:rsid w:val="002B2255"/>
    <w:rsid w:val="002C405C"/>
    <w:rsid w:val="002C7560"/>
    <w:rsid w:val="002D06AA"/>
    <w:rsid w:val="002D67FC"/>
    <w:rsid w:val="002E2133"/>
    <w:rsid w:val="002E6963"/>
    <w:rsid w:val="002F40A1"/>
    <w:rsid w:val="002F7EFB"/>
    <w:rsid w:val="00301D88"/>
    <w:rsid w:val="003023B5"/>
    <w:rsid w:val="00304E76"/>
    <w:rsid w:val="0031344F"/>
    <w:rsid w:val="00344EB5"/>
    <w:rsid w:val="00362629"/>
    <w:rsid w:val="003647E7"/>
    <w:rsid w:val="00366933"/>
    <w:rsid w:val="0037270D"/>
    <w:rsid w:val="00374F9F"/>
    <w:rsid w:val="00377341"/>
    <w:rsid w:val="00381E62"/>
    <w:rsid w:val="003838CC"/>
    <w:rsid w:val="003862CB"/>
    <w:rsid w:val="00386A83"/>
    <w:rsid w:val="0038700C"/>
    <w:rsid w:val="003926E9"/>
    <w:rsid w:val="003B37E2"/>
    <w:rsid w:val="003B3DFB"/>
    <w:rsid w:val="003B461C"/>
    <w:rsid w:val="003B4C19"/>
    <w:rsid w:val="003C64C2"/>
    <w:rsid w:val="003D58AA"/>
    <w:rsid w:val="003D6778"/>
    <w:rsid w:val="003D7B97"/>
    <w:rsid w:val="003E2ABC"/>
    <w:rsid w:val="003F0F8D"/>
    <w:rsid w:val="003F169A"/>
    <w:rsid w:val="004156B9"/>
    <w:rsid w:val="00430BDA"/>
    <w:rsid w:val="004349E2"/>
    <w:rsid w:val="00441A09"/>
    <w:rsid w:val="00445BFA"/>
    <w:rsid w:val="00452BB6"/>
    <w:rsid w:val="00461299"/>
    <w:rsid w:val="0046133B"/>
    <w:rsid w:val="004706DB"/>
    <w:rsid w:val="004873AB"/>
    <w:rsid w:val="00493661"/>
    <w:rsid w:val="004B0EB1"/>
    <w:rsid w:val="004B6873"/>
    <w:rsid w:val="004B74C9"/>
    <w:rsid w:val="004C06AA"/>
    <w:rsid w:val="004C3D80"/>
    <w:rsid w:val="004D52CA"/>
    <w:rsid w:val="004F3823"/>
    <w:rsid w:val="004F64F0"/>
    <w:rsid w:val="005020C2"/>
    <w:rsid w:val="0050485C"/>
    <w:rsid w:val="00510A3E"/>
    <w:rsid w:val="005117D3"/>
    <w:rsid w:val="005207C8"/>
    <w:rsid w:val="00530663"/>
    <w:rsid w:val="00545633"/>
    <w:rsid w:val="005460DE"/>
    <w:rsid w:val="00546FE8"/>
    <w:rsid w:val="0055036F"/>
    <w:rsid w:val="005514D6"/>
    <w:rsid w:val="00552704"/>
    <w:rsid w:val="0055578E"/>
    <w:rsid w:val="00564CD8"/>
    <w:rsid w:val="00572AB3"/>
    <w:rsid w:val="0058028B"/>
    <w:rsid w:val="005836AC"/>
    <w:rsid w:val="00584583"/>
    <w:rsid w:val="00594FAC"/>
    <w:rsid w:val="005A3DE6"/>
    <w:rsid w:val="005C0D2A"/>
    <w:rsid w:val="005C21E7"/>
    <w:rsid w:val="005D5BB9"/>
    <w:rsid w:val="005E20D4"/>
    <w:rsid w:val="005E733E"/>
    <w:rsid w:val="005F5FB0"/>
    <w:rsid w:val="00606587"/>
    <w:rsid w:val="00606EEA"/>
    <w:rsid w:val="006174DB"/>
    <w:rsid w:val="006212A7"/>
    <w:rsid w:val="00621984"/>
    <w:rsid w:val="00636962"/>
    <w:rsid w:val="00637C80"/>
    <w:rsid w:val="0064023C"/>
    <w:rsid w:val="006406B3"/>
    <w:rsid w:val="0065299C"/>
    <w:rsid w:val="006578C2"/>
    <w:rsid w:val="00660197"/>
    <w:rsid w:val="00660E49"/>
    <w:rsid w:val="00666D33"/>
    <w:rsid w:val="00673A03"/>
    <w:rsid w:val="00680EB7"/>
    <w:rsid w:val="00682EB7"/>
    <w:rsid w:val="00687653"/>
    <w:rsid w:val="006A205E"/>
    <w:rsid w:val="006A2C88"/>
    <w:rsid w:val="006A58E4"/>
    <w:rsid w:val="006C778F"/>
    <w:rsid w:val="006D2023"/>
    <w:rsid w:val="006D36C9"/>
    <w:rsid w:val="006D4A1E"/>
    <w:rsid w:val="006E06D8"/>
    <w:rsid w:val="006E4C7C"/>
    <w:rsid w:val="00703B08"/>
    <w:rsid w:val="00710FCF"/>
    <w:rsid w:val="007175A6"/>
    <w:rsid w:val="00724139"/>
    <w:rsid w:val="00744508"/>
    <w:rsid w:val="0075368A"/>
    <w:rsid w:val="0075388B"/>
    <w:rsid w:val="00755952"/>
    <w:rsid w:val="007820CB"/>
    <w:rsid w:val="00785FDA"/>
    <w:rsid w:val="007A47DC"/>
    <w:rsid w:val="007B6178"/>
    <w:rsid w:val="007C2809"/>
    <w:rsid w:val="007D3C83"/>
    <w:rsid w:val="007D416E"/>
    <w:rsid w:val="007E5472"/>
    <w:rsid w:val="0080115E"/>
    <w:rsid w:val="00802116"/>
    <w:rsid w:val="00802577"/>
    <w:rsid w:val="00807411"/>
    <w:rsid w:val="008106E1"/>
    <w:rsid w:val="00814CF5"/>
    <w:rsid w:val="00816425"/>
    <w:rsid w:val="00820ECA"/>
    <w:rsid w:val="00821758"/>
    <w:rsid w:val="00823079"/>
    <w:rsid w:val="00823890"/>
    <w:rsid w:val="0083298A"/>
    <w:rsid w:val="0083308C"/>
    <w:rsid w:val="00833601"/>
    <w:rsid w:val="00841387"/>
    <w:rsid w:val="008472B3"/>
    <w:rsid w:val="008478D6"/>
    <w:rsid w:val="00847AA2"/>
    <w:rsid w:val="008500FC"/>
    <w:rsid w:val="008573B4"/>
    <w:rsid w:val="00861993"/>
    <w:rsid w:val="0086619B"/>
    <w:rsid w:val="008716AD"/>
    <w:rsid w:val="00876A68"/>
    <w:rsid w:val="00896913"/>
    <w:rsid w:val="008A5208"/>
    <w:rsid w:val="008A58A5"/>
    <w:rsid w:val="008B2783"/>
    <w:rsid w:val="008B3EC8"/>
    <w:rsid w:val="008C0FD6"/>
    <w:rsid w:val="008C2696"/>
    <w:rsid w:val="008D20A8"/>
    <w:rsid w:val="008D4A76"/>
    <w:rsid w:val="008E1DB1"/>
    <w:rsid w:val="008E512C"/>
    <w:rsid w:val="008E7749"/>
    <w:rsid w:val="008E7F92"/>
    <w:rsid w:val="008F0C10"/>
    <w:rsid w:val="008F311B"/>
    <w:rsid w:val="008F38F7"/>
    <w:rsid w:val="00902D3C"/>
    <w:rsid w:val="009056D6"/>
    <w:rsid w:val="00922CDD"/>
    <w:rsid w:val="00926D09"/>
    <w:rsid w:val="009336BA"/>
    <w:rsid w:val="009358DE"/>
    <w:rsid w:val="009363F5"/>
    <w:rsid w:val="00937FB4"/>
    <w:rsid w:val="0094087C"/>
    <w:rsid w:val="00940A28"/>
    <w:rsid w:val="00943684"/>
    <w:rsid w:val="009519B8"/>
    <w:rsid w:val="00951EC0"/>
    <w:rsid w:val="00953148"/>
    <w:rsid w:val="0096041D"/>
    <w:rsid w:val="00981287"/>
    <w:rsid w:val="00983045"/>
    <w:rsid w:val="0098498B"/>
    <w:rsid w:val="0099672E"/>
    <w:rsid w:val="009D15F5"/>
    <w:rsid w:val="009E05E5"/>
    <w:rsid w:val="009F1B68"/>
    <w:rsid w:val="009F4DC4"/>
    <w:rsid w:val="00A11166"/>
    <w:rsid w:val="00A14038"/>
    <w:rsid w:val="00A3626F"/>
    <w:rsid w:val="00A414CC"/>
    <w:rsid w:val="00A42850"/>
    <w:rsid w:val="00A53837"/>
    <w:rsid w:val="00A65234"/>
    <w:rsid w:val="00A67CAD"/>
    <w:rsid w:val="00A80E4E"/>
    <w:rsid w:val="00A81F30"/>
    <w:rsid w:val="00A935A0"/>
    <w:rsid w:val="00A94BA7"/>
    <w:rsid w:val="00A94E6B"/>
    <w:rsid w:val="00AA6662"/>
    <w:rsid w:val="00AB1D57"/>
    <w:rsid w:val="00AB1DE9"/>
    <w:rsid w:val="00AC169F"/>
    <w:rsid w:val="00AC3885"/>
    <w:rsid w:val="00AC4AC7"/>
    <w:rsid w:val="00AD75CD"/>
    <w:rsid w:val="00AE3064"/>
    <w:rsid w:val="00AE3237"/>
    <w:rsid w:val="00AE527B"/>
    <w:rsid w:val="00B0414B"/>
    <w:rsid w:val="00B05D6E"/>
    <w:rsid w:val="00B119B1"/>
    <w:rsid w:val="00B14612"/>
    <w:rsid w:val="00B23E73"/>
    <w:rsid w:val="00B31E1C"/>
    <w:rsid w:val="00B40898"/>
    <w:rsid w:val="00B4124C"/>
    <w:rsid w:val="00B444D1"/>
    <w:rsid w:val="00B45D8A"/>
    <w:rsid w:val="00B4625E"/>
    <w:rsid w:val="00B50D27"/>
    <w:rsid w:val="00B605B4"/>
    <w:rsid w:val="00B7302C"/>
    <w:rsid w:val="00B75AE2"/>
    <w:rsid w:val="00B9148E"/>
    <w:rsid w:val="00B94805"/>
    <w:rsid w:val="00BA6027"/>
    <w:rsid w:val="00BB0E8E"/>
    <w:rsid w:val="00BC11F4"/>
    <w:rsid w:val="00BC1D95"/>
    <w:rsid w:val="00BC3F7B"/>
    <w:rsid w:val="00BD0BE9"/>
    <w:rsid w:val="00BD4287"/>
    <w:rsid w:val="00BD60D5"/>
    <w:rsid w:val="00BE1D00"/>
    <w:rsid w:val="00BE3628"/>
    <w:rsid w:val="00BE424C"/>
    <w:rsid w:val="00BE7B5C"/>
    <w:rsid w:val="00BF2024"/>
    <w:rsid w:val="00BF4E19"/>
    <w:rsid w:val="00BF5CC9"/>
    <w:rsid w:val="00C036A5"/>
    <w:rsid w:val="00C04AF7"/>
    <w:rsid w:val="00C065A3"/>
    <w:rsid w:val="00C14327"/>
    <w:rsid w:val="00C22967"/>
    <w:rsid w:val="00C22C40"/>
    <w:rsid w:val="00C261B5"/>
    <w:rsid w:val="00C26C2F"/>
    <w:rsid w:val="00C35333"/>
    <w:rsid w:val="00C55FDF"/>
    <w:rsid w:val="00C5739F"/>
    <w:rsid w:val="00C60298"/>
    <w:rsid w:val="00C63EF6"/>
    <w:rsid w:val="00C642C7"/>
    <w:rsid w:val="00C66C37"/>
    <w:rsid w:val="00C716CB"/>
    <w:rsid w:val="00C74886"/>
    <w:rsid w:val="00C767BE"/>
    <w:rsid w:val="00C81D22"/>
    <w:rsid w:val="00C835C0"/>
    <w:rsid w:val="00C87FCA"/>
    <w:rsid w:val="00C96BFB"/>
    <w:rsid w:val="00CA1B0C"/>
    <w:rsid w:val="00CA21BB"/>
    <w:rsid w:val="00CA61A4"/>
    <w:rsid w:val="00CA7795"/>
    <w:rsid w:val="00CA7F40"/>
    <w:rsid w:val="00CB212C"/>
    <w:rsid w:val="00CB3C7E"/>
    <w:rsid w:val="00CB544F"/>
    <w:rsid w:val="00CC2746"/>
    <w:rsid w:val="00CE1AE6"/>
    <w:rsid w:val="00CF15BD"/>
    <w:rsid w:val="00CF5498"/>
    <w:rsid w:val="00CF77E2"/>
    <w:rsid w:val="00D00E1C"/>
    <w:rsid w:val="00D03314"/>
    <w:rsid w:val="00D06A0F"/>
    <w:rsid w:val="00D11A02"/>
    <w:rsid w:val="00D42E27"/>
    <w:rsid w:val="00D50C66"/>
    <w:rsid w:val="00D51879"/>
    <w:rsid w:val="00D53901"/>
    <w:rsid w:val="00D57015"/>
    <w:rsid w:val="00D63EBE"/>
    <w:rsid w:val="00D7187D"/>
    <w:rsid w:val="00D72ACE"/>
    <w:rsid w:val="00D804B7"/>
    <w:rsid w:val="00D82047"/>
    <w:rsid w:val="00D9293D"/>
    <w:rsid w:val="00D93F56"/>
    <w:rsid w:val="00DA2416"/>
    <w:rsid w:val="00DA292E"/>
    <w:rsid w:val="00DA59A5"/>
    <w:rsid w:val="00DB6D34"/>
    <w:rsid w:val="00DC2C0A"/>
    <w:rsid w:val="00DD4E02"/>
    <w:rsid w:val="00DE08C1"/>
    <w:rsid w:val="00DE107F"/>
    <w:rsid w:val="00DF2970"/>
    <w:rsid w:val="00DF303A"/>
    <w:rsid w:val="00DF459F"/>
    <w:rsid w:val="00DF7879"/>
    <w:rsid w:val="00E0467F"/>
    <w:rsid w:val="00E0505F"/>
    <w:rsid w:val="00E06925"/>
    <w:rsid w:val="00E2613F"/>
    <w:rsid w:val="00E26FB2"/>
    <w:rsid w:val="00E30B60"/>
    <w:rsid w:val="00E33F35"/>
    <w:rsid w:val="00E34E08"/>
    <w:rsid w:val="00E35862"/>
    <w:rsid w:val="00E41E94"/>
    <w:rsid w:val="00E47CF6"/>
    <w:rsid w:val="00E55C69"/>
    <w:rsid w:val="00E57D4D"/>
    <w:rsid w:val="00E6492F"/>
    <w:rsid w:val="00E65691"/>
    <w:rsid w:val="00E9051E"/>
    <w:rsid w:val="00E9131D"/>
    <w:rsid w:val="00E91FA1"/>
    <w:rsid w:val="00E944E2"/>
    <w:rsid w:val="00E94E48"/>
    <w:rsid w:val="00E95425"/>
    <w:rsid w:val="00E956CD"/>
    <w:rsid w:val="00EA6A93"/>
    <w:rsid w:val="00EA6F17"/>
    <w:rsid w:val="00EC12D0"/>
    <w:rsid w:val="00EC2355"/>
    <w:rsid w:val="00EC4C4B"/>
    <w:rsid w:val="00EC6290"/>
    <w:rsid w:val="00EC78FF"/>
    <w:rsid w:val="00ED2824"/>
    <w:rsid w:val="00ED7C2E"/>
    <w:rsid w:val="00EF0DD1"/>
    <w:rsid w:val="00EF2051"/>
    <w:rsid w:val="00EF3834"/>
    <w:rsid w:val="00EF615A"/>
    <w:rsid w:val="00EF7509"/>
    <w:rsid w:val="00F00A19"/>
    <w:rsid w:val="00F10532"/>
    <w:rsid w:val="00F338B0"/>
    <w:rsid w:val="00F3686A"/>
    <w:rsid w:val="00F42E98"/>
    <w:rsid w:val="00F43DE4"/>
    <w:rsid w:val="00F65763"/>
    <w:rsid w:val="00F65C34"/>
    <w:rsid w:val="00F7059D"/>
    <w:rsid w:val="00F74368"/>
    <w:rsid w:val="00F74500"/>
    <w:rsid w:val="00F777A4"/>
    <w:rsid w:val="00F804CC"/>
    <w:rsid w:val="00F82A83"/>
    <w:rsid w:val="00F83B3D"/>
    <w:rsid w:val="00FA59C6"/>
    <w:rsid w:val="00FB0AFB"/>
    <w:rsid w:val="00FB2107"/>
    <w:rsid w:val="00FB2453"/>
    <w:rsid w:val="00FB39BA"/>
    <w:rsid w:val="00FB3A27"/>
    <w:rsid w:val="00FB7562"/>
    <w:rsid w:val="00FC3092"/>
    <w:rsid w:val="00FC4B19"/>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01-090E-4A7E-9665-28D05D7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0EB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6619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6619B"/>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86619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6619B"/>
    <w:rPr>
      <w:vertAlign w:val="superscript"/>
    </w:rPr>
  </w:style>
  <w:style w:type="character" w:styleId="CommentReference">
    <w:name w:val="annotation reference"/>
    <w:basedOn w:val="DefaultParagraphFont"/>
    <w:uiPriority w:val="99"/>
    <w:semiHidden/>
    <w:unhideWhenUsed/>
    <w:rsid w:val="0086619B"/>
    <w:rPr>
      <w:sz w:val="16"/>
      <w:szCs w:val="16"/>
    </w:rPr>
  </w:style>
  <w:style w:type="paragraph" w:styleId="CommentText">
    <w:name w:val="annotation text"/>
    <w:basedOn w:val="Normal"/>
    <w:link w:val="CommentTextChar"/>
    <w:uiPriority w:val="99"/>
    <w:semiHidden/>
    <w:unhideWhenUsed/>
    <w:rsid w:val="0086619B"/>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619B"/>
    <w:rPr>
      <w:rFonts w:asciiTheme="minorHAnsi" w:eastAsiaTheme="minorHAnsi" w:hAnsiTheme="minorHAnsi" w:cstheme="minorBidi"/>
    </w:rPr>
  </w:style>
  <w:style w:type="character" w:styleId="Hyperlink">
    <w:name w:val="Hyperlink"/>
    <w:basedOn w:val="DefaultParagraphFont"/>
    <w:uiPriority w:val="99"/>
    <w:unhideWhenUsed/>
    <w:rsid w:val="0086619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879"/>
    <w:pPr>
      <w:widowControl w:val="0"/>
      <w:autoSpaceDE w:val="0"/>
      <w:autoSpaceDN w:val="0"/>
      <w:adjustRightInd w:val="0"/>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D51879"/>
    <w:rPr>
      <w:rFonts w:ascii="Times New Roman" w:eastAsiaTheme="minorHAnsi" w:hAnsi="Times New Roman" w:cstheme="minorBidi"/>
      <w:b/>
      <w:bCs/>
      <w:lang w:val="en-GB"/>
    </w:rPr>
  </w:style>
  <w:style w:type="paragraph" w:customStyle="1" w:styleId="estatutes-1-section">
    <w:name w:val="estatutes-1-section"/>
    <w:basedOn w:val="Normal"/>
    <w:rsid w:val="00290686"/>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290686"/>
  </w:style>
  <w:style w:type="character" w:styleId="Emphasis">
    <w:name w:val="Emphasis"/>
    <w:basedOn w:val="DefaultParagraphFont"/>
    <w:uiPriority w:val="20"/>
    <w:qFormat/>
    <w:rsid w:val="00290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54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F03B-7D9F-4401-80FE-C67C76B9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113</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Michelle</cp:lastModifiedBy>
  <cp:revision>8</cp:revision>
  <cp:lastPrinted>2018-08-02T11:15:00Z</cp:lastPrinted>
  <dcterms:created xsi:type="dcterms:W3CDTF">2018-08-01T11:52:00Z</dcterms:created>
  <dcterms:modified xsi:type="dcterms:W3CDTF">2018-12-11T05:59:00Z</dcterms:modified>
</cp:coreProperties>
</file>