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Pr="00476AC4" w:rsidRDefault="00B15693" w:rsidP="008965A6">
      <w:pPr>
        <w:jc w:val="center"/>
        <w:rPr>
          <w:b/>
          <w:sz w:val="24"/>
          <w:szCs w:val="24"/>
        </w:rPr>
      </w:pPr>
      <w:r w:rsidRPr="00476AC4">
        <w:rPr>
          <w:b/>
          <w:sz w:val="24"/>
          <w:szCs w:val="24"/>
        </w:rPr>
        <w:fldChar w:fldCharType="begin">
          <w:ffData>
            <w:name w:val="Text41"/>
            <w:enabled/>
            <w:calcOnExit w:val="0"/>
            <w:textInput>
              <w:default w:val="RESTRICTED PUBLICATION:"/>
              <w:format w:val="Uppercase"/>
            </w:textInput>
          </w:ffData>
        </w:fldChar>
      </w:r>
      <w:r w:rsidR="008965A6" w:rsidRPr="00476AC4">
        <w:rPr>
          <w:b/>
          <w:sz w:val="24"/>
          <w:szCs w:val="24"/>
        </w:rPr>
        <w:instrText xml:space="preserve"> FORMTEXT </w:instrText>
      </w:r>
      <w:r w:rsidRPr="00476AC4">
        <w:rPr>
          <w:b/>
          <w:sz w:val="24"/>
          <w:szCs w:val="24"/>
        </w:rPr>
      </w:r>
      <w:r w:rsidRPr="00476AC4">
        <w:rPr>
          <w:b/>
          <w:sz w:val="24"/>
          <w:szCs w:val="24"/>
        </w:rPr>
        <w:fldChar w:fldCharType="separate"/>
      </w:r>
      <w:r w:rsidR="00437E3D" w:rsidRPr="00476AC4">
        <w:rPr>
          <w:b/>
          <w:sz w:val="24"/>
          <w:szCs w:val="24"/>
        </w:rPr>
        <w:t> </w:t>
      </w:r>
      <w:r w:rsidR="00437E3D" w:rsidRPr="00476AC4">
        <w:rPr>
          <w:b/>
          <w:sz w:val="24"/>
          <w:szCs w:val="24"/>
        </w:rPr>
        <w:t> </w:t>
      </w:r>
      <w:r w:rsidR="00437E3D" w:rsidRPr="00476AC4">
        <w:rPr>
          <w:b/>
          <w:sz w:val="24"/>
          <w:szCs w:val="24"/>
        </w:rPr>
        <w:t> </w:t>
      </w:r>
      <w:r w:rsidRPr="00476AC4">
        <w:rPr>
          <w:b/>
          <w:sz w:val="24"/>
          <w:szCs w:val="24"/>
        </w:rPr>
        <w:fldChar w:fldCharType="end"/>
      </w:r>
      <w:bookmarkEnd w:id="0"/>
    </w:p>
    <w:bookmarkStart w:id="1" w:name="Text42"/>
    <w:p w:rsidR="008965A6" w:rsidRPr="00476AC4" w:rsidRDefault="00B15693" w:rsidP="008965A6">
      <w:pPr>
        <w:jc w:val="center"/>
        <w:rPr>
          <w:i/>
          <w:sz w:val="24"/>
          <w:szCs w:val="24"/>
        </w:rPr>
      </w:pPr>
      <w:r w:rsidRPr="00476AC4">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sidRPr="00476AC4">
        <w:rPr>
          <w:i/>
          <w:sz w:val="24"/>
          <w:szCs w:val="24"/>
        </w:rPr>
        <w:instrText xml:space="preserve"> FORMTEXT </w:instrText>
      </w:r>
      <w:r w:rsidRPr="00476AC4">
        <w:rPr>
          <w:i/>
          <w:sz w:val="24"/>
          <w:szCs w:val="24"/>
        </w:rPr>
      </w:r>
      <w:r w:rsidRPr="00476AC4">
        <w:rPr>
          <w:i/>
          <w:sz w:val="24"/>
          <w:szCs w:val="24"/>
        </w:rPr>
        <w:fldChar w:fldCharType="separate"/>
      </w:r>
      <w:r w:rsidR="00437E3D" w:rsidRPr="00476AC4">
        <w:rPr>
          <w:i/>
          <w:sz w:val="24"/>
          <w:szCs w:val="24"/>
        </w:rPr>
        <w:t> </w:t>
      </w:r>
      <w:r w:rsidR="00437E3D" w:rsidRPr="00476AC4">
        <w:rPr>
          <w:i/>
          <w:sz w:val="24"/>
          <w:szCs w:val="24"/>
        </w:rPr>
        <w:t> </w:t>
      </w:r>
      <w:r w:rsidRPr="00476AC4">
        <w:rPr>
          <w:i/>
          <w:sz w:val="24"/>
          <w:szCs w:val="24"/>
        </w:rPr>
        <w:fldChar w:fldCharType="end"/>
      </w:r>
      <w:bookmarkEnd w:id="1"/>
    </w:p>
    <w:p w:rsidR="00AD75CD" w:rsidRPr="008D33D5" w:rsidRDefault="00C55FDF" w:rsidP="00CA7795">
      <w:pPr>
        <w:jc w:val="center"/>
        <w:rPr>
          <w:b/>
          <w:sz w:val="24"/>
          <w:szCs w:val="24"/>
        </w:rPr>
      </w:pPr>
      <w:r w:rsidRPr="008D33D5">
        <w:rPr>
          <w:b/>
          <w:sz w:val="24"/>
          <w:szCs w:val="24"/>
        </w:rPr>
        <w:t>IN THE SUPREME COURT OF SEYCHELLES</w:t>
      </w:r>
    </w:p>
    <w:p w:rsidR="0004317E" w:rsidRPr="008D33D5" w:rsidRDefault="00C55FDF" w:rsidP="0006489F">
      <w:pPr>
        <w:spacing w:before="240"/>
        <w:jc w:val="center"/>
        <w:rPr>
          <w:b/>
          <w:sz w:val="24"/>
          <w:szCs w:val="24"/>
        </w:rPr>
      </w:pPr>
      <w:r w:rsidRPr="008D33D5">
        <w:rPr>
          <w:b/>
          <w:sz w:val="24"/>
          <w:szCs w:val="24"/>
        </w:rPr>
        <w:t>C</w:t>
      </w:r>
      <w:r w:rsidR="00B23E73" w:rsidRPr="008D33D5">
        <w:rPr>
          <w:b/>
          <w:sz w:val="24"/>
          <w:szCs w:val="24"/>
        </w:rPr>
        <w:t xml:space="preserve">ivil </w:t>
      </w:r>
      <w:r w:rsidRPr="008D33D5">
        <w:rPr>
          <w:b/>
          <w:sz w:val="24"/>
          <w:szCs w:val="24"/>
        </w:rPr>
        <w:t>S</w:t>
      </w:r>
      <w:r w:rsidR="0004317E" w:rsidRPr="008D33D5">
        <w:rPr>
          <w:b/>
          <w:sz w:val="24"/>
          <w:szCs w:val="24"/>
        </w:rPr>
        <w:t xml:space="preserve">ide: </w:t>
      </w:r>
      <w:r w:rsidR="00C27245">
        <w:rPr>
          <w:b/>
          <w:sz w:val="24"/>
          <w:szCs w:val="24"/>
        </w:rPr>
        <w:t>CS No. 07 of 2016</w:t>
      </w:r>
    </w:p>
    <w:p w:rsidR="0004317E" w:rsidRPr="008D33D5" w:rsidRDefault="0004317E" w:rsidP="0006489F">
      <w:pPr>
        <w:spacing w:before="240"/>
        <w:jc w:val="center"/>
        <w:rPr>
          <w:b/>
          <w:sz w:val="24"/>
          <w:szCs w:val="24"/>
        </w:rPr>
      </w:pPr>
    </w:p>
    <w:p w:rsidR="00DB6D34" w:rsidRPr="008D33D5" w:rsidRDefault="00DB6D34" w:rsidP="00000407">
      <w:pPr>
        <w:spacing w:before="240" w:after="160"/>
        <w:ind w:left="6480"/>
        <w:rPr>
          <w:b/>
          <w:sz w:val="24"/>
          <w:szCs w:val="24"/>
        </w:rPr>
      </w:pPr>
      <w:r w:rsidRPr="008D33D5">
        <w:rPr>
          <w:b/>
          <w:sz w:val="24"/>
          <w:szCs w:val="24"/>
        </w:rPr>
        <w:t>[201</w:t>
      </w:r>
      <w:r w:rsidR="0004317E" w:rsidRPr="008D33D5">
        <w:rPr>
          <w:b/>
          <w:sz w:val="24"/>
          <w:szCs w:val="24"/>
        </w:rPr>
        <w:t>8</w:t>
      </w:r>
      <w:r w:rsidR="00B15693" w:rsidRPr="008D33D5">
        <w:rPr>
          <w:b/>
          <w:sz w:val="24"/>
          <w:szCs w:val="24"/>
        </w:rPr>
        <w:fldChar w:fldCharType="begin"/>
      </w:r>
      <w:r w:rsidR="00B15693" w:rsidRPr="008D33D5">
        <w:rPr>
          <w:b/>
          <w:sz w:val="24"/>
          <w:szCs w:val="24"/>
        </w:rPr>
        <w:fldChar w:fldCharType="end"/>
      </w:r>
      <w:r w:rsidRPr="008D33D5">
        <w:rPr>
          <w:b/>
          <w:sz w:val="24"/>
          <w:szCs w:val="24"/>
        </w:rPr>
        <w:t>] SCSC</w:t>
      </w:r>
      <w:r w:rsidR="00A21901">
        <w:rPr>
          <w:b/>
          <w:sz w:val="24"/>
          <w:szCs w:val="24"/>
        </w:rPr>
        <w:t xml:space="preserve"> 732</w:t>
      </w:r>
    </w:p>
    <w:p w:rsidR="00C55FDF" w:rsidRPr="008D33D5" w:rsidRDefault="00C55FDF" w:rsidP="00E57D4D">
      <w:pPr>
        <w:pBdr>
          <w:bottom w:val="single" w:sz="4" w:space="5" w:color="auto"/>
        </w:pBdr>
        <w:jc w:val="center"/>
        <w:rPr>
          <w:b/>
          <w:sz w:val="24"/>
          <w:szCs w:val="24"/>
        </w:rPr>
      </w:pPr>
    </w:p>
    <w:p w:rsidR="000F21C5" w:rsidRDefault="00C27245" w:rsidP="003862CB">
      <w:pPr>
        <w:jc w:val="center"/>
        <w:rPr>
          <w:b/>
          <w:sz w:val="24"/>
          <w:szCs w:val="24"/>
        </w:rPr>
      </w:pPr>
      <w:r>
        <w:rPr>
          <w:b/>
          <w:sz w:val="24"/>
          <w:szCs w:val="24"/>
        </w:rPr>
        <w:t>OLIV</w:t>
      </w:r>
      <w:r w:rsidR="00A21901">
        <w:rPr>
          <w:b/>
          <w:sz w:val="24"/>
          <w:szCs w:val="24"/>
        </w:rPr>
        <w:t>I</w:t>
      </w:r>
      <w:r>
        <w:rPr>
          <w:b/>
          <w:sz w:val="24"/>
          <w:szCs w:val="24"/>
        </w:rPr>
        <w:t>ER JOSEPH CEDRIC LEVI</w:t>
      </w:r>
    </w:p>
    <w:p w:rsidR="00A21901" w:rsidRPr="00216D1B" w:rsidRDefault="00A21901" w:rsidP="003862CB">
      <w:pPr>
        <w:jc w:val="center"/>
        <w:rPr>
          <w:b/>
          <w:sz w:val="24"/>
          <w:szCs w:val="24"/>
        </w:rPr>
      </w:pPr>
    </w:p>
    <w:p w:rsidR="004B22D0" w:rsidRDefault="00C27245" w:rsidP="004B22D0">
      <w:pPr>
        <w:spacing w:after="240"/>
        <w:jc w:val="center"/>
        <w:rPr>
          <w:sz w:val="24"/>
          <w:szCs w:val="24"/>
        </w:rPr>
      </w:pPr>
      <w:r>
        <w:rPr>
          <w:sz w:val="24"/>
          <w:szCs w:val="24"/>
        </w:rPr>
        <w:t>1</w:t>
      </w:r>
      <w:r>
        <w:rPr>
          <w:sz w:val="24"/>
          <w:szCs w:val="24"/>
          <w:vertAlign w:val="superscript"/>
        </w:rPr>
        <w:t>st</w:t>
      </w:r>
      <w:r w:rsidR="00A21901">
        <w:rPr>
          <w:sz w:val="24"/>
          <w:szCs w:val="24"/>
          <w:vertAlign w:val="superscript"/>
        </w:rPr>
        <w:t xml:space="preserve"> </w:t>
      </w:r>
      <w:r w:rsidR="0004317E" w:rsidRPr="008D33D5">
        <w:rPr>
          <w:sz w:val="24"/>
          <w:szCs w:val="24"/>
        </w:rPr>
        <w:t>P</w:t>
      </w:r>
      <w:r w:rsidR="00216D1B">
        <w:rPr>
          <w:sz w:val="24"/>
          <w:szCs w:val="24"/>
        </w:rPr>
        <w:t>laintiff</w:t>
      </w:r>
    </w:p>
    <w:p w:rsidR="00C27245" w:rsidRDefault="00C27245" w:rsidP="004B22D0">
      <w:pPr>
        <w:spacing w:after="240"/>
        <w:jc w:val="center"/>
        <w:rPr>
          <w:sz w:val="24"/>
          <w:szCs w:val="24"/>
        </w:rPr>
      </w:pPr>
    </w:p>
    <w:p w:rsidR="00C27245" w:rsidRPr="00C27245" w:rsidRDefault="00C27245" w:rsidP="004B22D0">
      <w:pPr>
        <w:spacing w:after="240"/>
        <w:jc w:val="center"/>
        <w:rPr>
          <w:b/>
          <w:sz w:val="24"/>
          <w:szCs w:val="24"/>
        </w:rPr>
      </w:pPr>
      <w:r w:rsidRPr="00C27245">
        <w:rPr>
          <w:b/>
          <w:sz w:val="24"/>
          <w:szCs w:val="24"/>
        </w:rPr>
        <w:t>ROSELICE DIANA LEVI</w:t>
      </w:r>
    </w:p>
    <w:p w:rsidR="00C27245" w:rsidRPr="008D33D5" w:rsidRDefault="00C27245" w:rsidP="004B22D0">
      <w:pPr>
        <w:spacing w:after="240"/>
        <w:jc w:val="center"/>
        <w:rPr>
          <w:sz w:val="24"/>
          <w:szCs w:val="24"/>
        </w:rPr>
        <w:sectPr w:rsidR="00C27245" w:rsidRPr="008D33D5" w:rsidSect="00EF2051">
          <w:footerReference w:type="default" r:id="rId8"/>
          <w:type w:val="continuous"/>
          <w:pgSz w:w="12240" w:h="15840"/>
          <w:pgMar w:top="1440" w:right="1440" w:bottom="1440" w:left="1440" w:header="720" w:footer="720" w:gutter="0"/>
          <w:cols w:space="720"/>
          <w:docGrid w:linePitch="360"/>
        </w:sectPr>
      </w:pPr>
      <w:r>
        <w:rPr>
          <w:sz w:val="24"/>
          <w:szCs w:val="24"/>
        </w:rPr>
        <w:t>2</w:t>
      </w:r>
      <w:r w:rsidRPr="00C27245">
        <w:rPr>
          <w:sz w:val="24"/>
          <w:szCs w:val="24"/>
          <w:vertAlign w:val="superscript"/>
        </w:rPr>
        <w:t>nd</w:t>
      </w:r>
      <w:r>
        <w:rPr>
          <w:sz w:val="24"/>
          <w:szCs w:val="24"/>
        </w:rPr>
        <w:t xml:space="preserve"> Plaintiff </w:t>
      </w:r>
    </w:p>
    <w:p w:rsidR="00FB2453" w:rsidRPr="008D33D5" w:rsidRDefault="00A21901" w:rsidP="000F21C5">
      <w:pPr>
        <w:jc w:val="center"/>
        <w:rPr>
          <w:sz w:val="24"/>
          <w:szCs w:val="24"/>
        </w:rPr>
      </w:pPr>
      <w:r>
        <w:rPr>
          <w:sz w:val="24"/>
          <w:szCs w:val="24"/>
        </w:rPr>
        <w:lastRenderedPageBreak/>
        <w:t>V</w:t>
      </w:r>
      <w:r w:rsidR="00FB2453" w:rsidRPr="008D33D5">
        <w:rPr>
          <w:sz w:val="24"/>
          <w:szCs w:val="24"/>
        </w:rPr>
        <w:t>ersus</w:t>
      </w:r>
    </w:p>
    <w:p w:rsidR="000E1DBF" w:rsidRDefault="000E1DBF" w:rsidP="004B22D0">
      <w:pPr>
        <w:spacing w:after="240"/>
        <w:jc w:val="center"/>
        <w:rPr>
          <w:sz w:val="24"/>
          <w:szCs w:val="24"/>
        </w:rPr>
      </w:pPr>
    </w:p>
    <w:p w:rsidR="000E1DBF" w:rsidRPr="008D33D5" w:rsidRDefault="00C27245" w:rsidP="000E1DBF">
      <w:pPr>
        <w:tabs>
          <w:tab w:val="left" w:pos="2700"/>
        </w:tabs>
        <w:spacing w:after="240"/>
        <w:jc w:val="center"/>
        <w:rPr>
          <w:b/>
          <w:sz w:val="24"/>
          <w:szCs w:val="24"/>
        </w:rPr>
      </w:pPr>
      <w:r>
        <w:rPr>
          <w:b/>
          <w:sz w:val="24"/>
          <w:szCs w:val="24"/>
        </w:rPr>
        <w:t xml:space="preserve">RICKY CHRISTOPHER CHARLES </w:t>
      </w:r>
    </w:p>
    <w:p w:rsidR="000F21C5" w:rsidRPr="008D33D5" w:rsidRDefault="00216D1B" w:rsidP="004B22D0">
      <w:pPr>
        <w:spacing w:after="240"/>
        <w:jc w:val="center"/>
        <w:rPr>
          <w:sz w:val="24"/>
          <w:szCs w:val="24"/>
        </w:rPr>
        <w:sectPr w:rsidR="000F21C5" w:rsidRPr="008D33D5" w:rsidSect="00EF2051">
          <w:type w:val="continuous"/>
          <w:pgSz w:w="12240" w:h="15840"/>
          <w:pgMar w:top="1440" w:right="1440" w:bottom="1440" w:left="1440" w:header="720" w:footer="720" w:gutter="0"/>
          <w:cols w:space="720"/>
          <w:docGrid w:linePitch="360"/>
        </w:sectPr>
      </w:pPr>
      <w:r>
        <w:rPr>
          <w:sz w:val="24"/>
          <w:szCs w:val="24"/>
        </w:rPr>
        <w:t xml:space="preserve">Defendant </w:t>
      </w:r>
    </w:p>
    <w:p w:rsidR="00B119B1" w:rsidRPr="008D33D5" w:rsidRDefault="00B119B1" w:rsidP="00951EC0">
      <w:pPr>
        <w:jc w:val="center"/>
        <w:rPr>
          <w:sz w:val="24"/>
          <w:szCs w:val="24"/>
        </w:rPr>
        <w:sectPr w:rsidR="00B119B1" w:rsidRPr="008D33D5" w:rsidSect="00EF2051">
          <w:type w:val="continuous"/>
          <w:pgSz w:w="12240" w:h="15840"/>
          <w:pgMar w:top="1440" w:right="1440" w:bottom="1440" w:left="1440" w:header="720" w:footer="720" w:gutter="0"/>
          <w:cols w:space="720"/>
          <w:formProt w:val="0"/>
          <w:docGrid w:linePitch="360"/>
        </w:sectPr>
      </w:pPr>
    </w:p>
    <w:p w:rsidR="00E0467F" w:rsidRPr="008D33D5" w:rsidRDefault="00E0467F" w:rsidP="00F0209D">
      <w:pPr>
        <w:pBdr>
          <w:bottom w:val="single" w:sz="4" w:space="2" w:color="auto"/>
        </w:pBdr>
        <w:jc w:val="center"/>
        <w:rPr>
          <w:sz w:val="24"/>
          <w:szCs w:val="24"/>
        </w:rPr>
      </w:pPr>
    </w:p>
    <w:p w:rsidR="00E0467F" w:rsidRPr="008D33D5" w:rsidRDefault="00E0467F" w:rsidP="00C22967">
      <w:pPr>
        <w:spacing w:before="240" w:after="120"/>
        <w:rPr>
          <w:sz w:val="24"/>
          <w:szCs w:val="24"/>
        </w:rPr>
      </w:pPr>
      <w:r w:rsidRPr="008D33D5">
        <w:rPr>
          <w:sz w:val="24"/>
          <w:szCs w:val="24"/>
        </w:rPr>
        <w:t>Hear</w:t>
      </w:r>
      <w:r w:rsidR="00E6492F" w:rsidRPr="008D33D5">
        <w:rPr>
          <w:sz w:val="24"/>
          <w:szCs w:val="24"/>
        </w:rPr>
        <w:t>d</w:t>
      </w:r>
      <w:r w:rsidRPr="008D33D5">
        <w:rPr>
          <w:sz w:val="24"/>
          <w:szCs w:val="24"/>
        </w:rPr>
        <w:t>:</w:t>
      </w:r>
      <w:r w:rsidR="00E6492F" w:rsidRPr="008D33D5">
        <w:rPr>
          <w:sz w:val="24"/>
          <w:szCs w:val="24"/>
        </w:rPr>
        <w:tab/>
      </w:r>
      <w:r w:rsidR="00A97D69" w:rsidRPr="008D33D5">
        <w:rPr>
          <w:sz w:val="24"/>
          <w:szCs w:val="24"/>
        </w:rPr>
        <w:tab/>
      </w:r>
      <w:r w:rsidR="00DD3EE7">
        <w:rPr>
          <w:sz w:val="24"/>
          <w:szCs w:val="24"/>
        </w:rPr>
        <w:t>16</w:t>
      </w:r>
      <w:r w:rsidR="00DD3EE7" w:rsidRPr="00DD3EE7">
        <w:rPr>
          <w:sz w:val="24"/>
          <w:szCs w:val="24"/>
          <w:vertAlign w:val="superscript"/>
        </w:rPr>
        <w:t>th</w:t>
      </w:r>
      <w:r w:rsidR="00DD3EE7">
        <w:rPr>
          <w:sz w:val="24"/>
          <w:szCs w:val="24"/>
        </w:rPr>
        <w:t>, 29</w:t>
      </w:r>
      <w:r w:rsidR="00DD3EE7" w:rsidRPr="00DD3EE7">
        <w:rPr>
          <w:sz w:val="24"/>
          <w:szCs w:val="24"/>
          <w:vertAlign w:val="superscript"/>
        </w:rPr>
        <w:t>th</w:t>
      </w:r>
      <w:r w:rsidR="00DD3EE7">
        <w:rPr>
          <w:sz w:val="24"/>
          <w:szCs w:val="24"/>
        </w:rPr>
        <w:t xml:space="preserve"> January 2018.</w:t>
      </w:r>
    </w:p>
    <w:p w:rsidR="004B22D0" w:rsidRPr="008D33D5" w:rsidRDefault="00476AC4" w:rsidP="000F21C5">
      <w:pPr>
        <w:rPr>
          <w:sz w:val="24"/>
          <w:szCs w:val="24"/>
        </w:rPr>
        <w:sectPr w:rsidR="004B22D0" w:rsidRPr="008D33D5" w:rsidSect="00EF2051">
          <w:type w:val="continuous"/>
          <w:pgSz w:w="12240" w:h="15840"/>
          <w:pgMar w:top="1440" w:right="1440" w:bottom="1440" w:left="1440" w:header="720" w:footer="720" w:gutter="0"/>
          <w:cols w:space="720"/>
          <w:docGrid w:linePitch="360"/>
        </w:sectPr>
      </w:pPr>
      <w:r w:rsidRPr="008D33D5">
        <w:rPr>
          <w:sz w:val="24"/>
          <w:szCs w:val="24"/>
        </w:rPr>
        <w:t>Counsel:</w:t>
      </w:r>
      <w:r w:rsidRPr="008D33D5">
        <w:rPr>
          <w:sz w:val="24"/>
          <w:szCs w:val="24"/>
        </w:rPr>
        <w:tab/>
      </w:r>
      <w:r w:rsidR="00175F01" w:rsidRPr="008D33D5">
        <w:rPr>
          <w:sz w:val="24"/>
          <w:szCs w:val="24"/>
        </w:rPr>
        <w:t xml:space="preserve">Mr. </w:t>
      </w:r>
      <w:r w:rsidR="000E1DBF">
        <w:rPr>
          <w:sz w:val="24"/>
          <w:szCs w:val="24"/>
        </w:rPr>
        <w:t xml:space="preserve">F. </w:t>
      </w:r>
      <w:r w:rsidR="00DD3EE7">
        <w:rPr>
          <w:sz w:val="24"/>
          <w:szCs w:val="24"/>
        </w:rPr>
        <w:t xml:space="preserve">Elizabeth </w:t>
      </w:r>
      <w:r w:rsidR="00B15693" w:rsidRPr="008D33D5">
        <w:rPr>
          <w:sz w:val="24"/>
          <w:szCs w:val="24"/>
        </w:rPr>
        <w:fldChar w:fldCharType="begin"/>
      </w:r>
      <w:r w:rsidR="00F804CC" w:rsidRPr="008D33D5">
        <w:rPr>
          <w:sz w:val="24"/>
          <w:szCs w:val="24"/>
        </w:rPr>
        <w:instrText xml:space="preserve"> ASK  "Enter Appellant Lawyer full name"  \* MERGEFORMAT </w:instrText>
      </w:r>
      <w:r w:rsidR="00B15693" w:rsidRPr="008D33D5">
        <w:rPr>
          <w:sz w:val="24"/>
          <w:szCs w:val="24"/>
        </w:rPr>
        <w:fldChar w:fldCharType="end"/>
      </w:r>
      <w:r w:rsidR="00B15693" w:rsidRPr="008D33D5">
        <w:rPr>
          <w:sz w:val="24"/>
          <w:szCs w:val="24"/>
        </w:rPr>
        <w:fldChar w:fldCharType="begin"/>
      </w:r>
      <w:r w:rsidR="00B15693" w:rsidRPr="008D33D5">
        <w:rPr>
          <w:sz w:val="24"/>
          <w:szCs w:val="24"/>
        </w:rPr>
        <w:fldChar w:fldCharType="end"/>
      </w:r>
      <w:r w:rsidR="009E05E5" w:rsidRPr="008D33D5">
        <w:rPr>
          <w:sz w:val="24"/>
          <w:szCs w:val="24"/>
        </w:rPr>
        <w:t xml:space="preserve">for </w:t>
      </w:r>
      <w:r w:rsidR="000F21C5" w:rsidRPr="008D33D5">
        <w:rPr>
          <w:sz w:val="24"/>
          <w:szCs w:val="24"/>
        </w:rPr>
        <w:t>the P</w:t>
      </w:r>
      <w:r w:rsidR="00A21901">
        <w:rPr>
          <w:sz w:val="24"/>
          <w:szCs w:val="24"/>
        </w:rPr>
        <w:t>laintiff</w:t>
      </w:r>
      <w:r w:rsidR="00DD3EE7">
        <w:rPr>
          <w:sz w:val="24"/>
          <w:szCs w:val="24"/>
        </w:rPr>
        <w:t>s</w:t>
      </w:r>
    </w:p>
    <w:p w:rsidR="004B22D0" w:rsidRDefault="00476AC4" w:rsidP="00A53837">
      <w:pPr>
        <w:rPr>
          <w:sz w:val="24"/>
          <w:szCs w:val="24"/>
        </w:rPr>
      </w:pPr>
      <w:r w:rsidRPr="008D33D5">
        <w:rPr>
          <w:sz w:val="24"/>
          <w:szCs w:val="24"/>
        </w:rPr>
        <w:lastRenderedPageBreak/>
        <w:tab/>
      </w:r>
      <w:r w:rsidRPr="008D33D5">
        <w:rPr>
          <w:sz w:val="24"/>
          <w:szCs w:val="24"/>
        </w:rPr>
        <w:tab/>
      </w:r>
      <w:r w:rsidR="000F21C5" w:rsidRPr="008D33D5">
        <w:rPr>
          <w:sz w:val="24"/>
          <w:szCs w:val="24"/>
        </w:rPr>
        <w:t>M</w:t>
      </w:r>
      <w:r w:rsidR="00DD3EE7">
        <w:rPr>
          <w:sz w:val="24"/>
          <w:szCs w:val="24"/>
        </w:rPr>
        <w:t>r. N. Gabriel for</w:t>
      </w:r>
      <w:r w:rsidR="000E1DBF">
        <w:rPr>
          <w:sz w:val="24"/>
          <w:szCs w:val="24"/>
        </w:rPr>
        <w:t xml:space="preserve"> Defendant </w:t>
      </w:r>
    </w:p>
    <w:p w:rsidR="000E1DBF" w:rsidRPr="008D33D5" w:rsidRDefault="000E1DBF" w:rsidP="00A53837">
      <w:pPr>
        <w:rPr>
          <w:sz w:val="24"/>
          <w:szCs w:val="24"/>
        </w:rPr>
        <w:sectPr w:rsidR="000E1DBF" w:rsidRPr="008D33D5"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p>
    <w:p w:rsidR="00D06A0F" w:rsidRPr="008D33D5" w:rsidRDefault="00E6492F" w:rsidP="0004317E">
      <w:pPr>
        <w:spacing w:before="120" w:after="240"/>
        <w:rPr>
          <w:sz w:val="24"/>
          <w:szCs w:val="24"/>
        </w:rPr>
      </w:pPr>
      <w:r w:rsidRPr="008D33D5">
        <w:rPr>
          <w:sz w:val="24"/>
          <w:szCs w:val="24"/>
        </w:rPr>
        <w:lastRenderedPageBreak/>
        <w:t>Delivered</w:t>
      </w:r>
      <w:r w:rsidR="00476AC4" w:rsidRPr="008D33D5">
        <w:rPr>
          <w:sz w:val="24"/>
          <w:szCs w:val="24"/>
        </w:rPr>
        <w:t>:</w:t>
      </w:r>
      <w:r w:rsidR="00476AC4" w:rsidRPr="008D33D5">
        <w:rPr>
          <w:sz w:val="24"/>
          <w:szCs w:val="24"/>
        </w:rPr>
        <w:tab/>
      </w:r>
      <w:r w:rsidR="00DD3EE7">
        <w:rPr>
          <w:sz w:val="24"/>
          <w:szCs w:val="24"/>
        </w:rPr>
        <w:t>1</w:t>
      </w:r>
      <w:r w:rsidR="00DD3EE7" w:rsidRPr="00DD3EE7">
        <w:rPr>
          <w:sz w:val="24"/>
          <w:szCs w:val="24"/>
          <w:vertAlign w:val="superscript"/>
        </w:rPr>
        <w:t>st</w:t>
      </w:r>
      <w:r w:rsidR="00A21901">
        <w:rPr>
          <w:sz w:val="24"/>
          <w:szCs w:val="24"/>
          <w:vertAlign w:val="superscript"/>
        </w:rPr>
        <w:t xml:space="preserve"> </w:t>
      </w:r>
      <w:r w:rsidR="000E1DBF">
        <w:rPr>
          <w:sz w:val="24"/>
          <w:szCs w:val="24"/>
        </w:rPr>
        <w:t>day of</w:t>
      </w:r>
      <w:r w:rsidR="00DD3EE7">
        <w:rPr>
          <w:sz w:val="24"/>
          <w:szCs w:val="24"/>
        </w:rPr>
        <w:t xml:space="preserve"> August 2</w:t>
      </w:r>
      <w:r w:rsidR="0004317E" w:rsidRPr="008D33D5">
        <w:rPr>
          <w:sz w:val="24"/>
          <w:szCs w:val="24"/>
        </w:rPr>
        <w:t>018</w:t>
      </w:r>
      <w:bookmarkStart w:id="2" w:name="Dropdown2"/>
    </w:p>
    <w:p w:rsidR="0004317E" w:rsidRPr="008D33D5" w:rsidRDefault="0004317E" w:rsidP="0004317E">
      <w:pPr>
        <w:spacing w:before="120" w:after="240"/>
        <w:rPr>
          <w:sz w:val="24"/>
          <w:szCs w:val="24"/>
          <w:highlight w:val="lightGray"/>
        </w:rPr>
      </w:pPr>
    </w:p>
    <w:bookmarkStart w:id="3" w:name="Dropdown8"/>
    <w:bookmarkEnd w:id="2"/>
    <w:p w:rsidR="00C87FCA" w:rsidRPr="008D33D5" w:rsidRDefault="00B15693" w:rsidP="00C87FCA">
      <w:pPr>
        <w:pBdr>
          <w:top w:val="dotted" w:sz="4" w:space="1" w:color="auto"/>
          <w:bottom w:val="dotted" w:sz="4" w:space="1" w:color="auto"/>
        </w:pBdr>
        <w:jc w:val="center"/>
        <w:rPr>
          <w:b/>
          <w:sz w:val="24"/>
          <w:szCs w:val="24"/>
        </w:rPr>
      </w:pPr>
      <w:r w:rsidRPr="008D33D5">
        <w:rPr>
          <w:b/>
          <w:sz w:val="24"/>
          <w:szCs w:val="24"/>
        </w:rPr>
        <w:fldChar w:fldCharType="begin">
          <w:ffData>
            <w:name w:val="Dropdown8"/>
            <w:enabled/>
            <w:calcOnExit w:val="0"/>
            <w:ddList>
              <w:listEntry w:val="JUDGMENT"/>
              <w:listEntry w:val="RULING"/>
              <w:listEntry w:val="JUDGMENT BY CONSENT"/>
            </w:ddList>
          </w:ffData>
        </w:fldChar>
      </w:r>
      <w:r w:rsidR="003124CA" w:rsidRPr="008D33D5">
        <w:rPr>
          <w:b/>
          <w:sz w:val="24"/>
          <w:szCs w:val="24"/>
        </w:rPr>
        <w:instrText xml:space="preserve"> FORMDROPDOWN </w:instrText>
      </w:r>
      <w:r w:rsidRPr="008D33D5">
        <w:rPr>
          <w:b/>
          <w:sz w:val="24"/>
          <w:szCs w:val="24"/>
        </w:rPr>
      </w:r>
      <w:r w:rsidRPr="008D33D5">
        <w:rPr>
          <w:b/>
          <w:sz w:val="24"/>
          <w:szCs w:val="24"/>
        </w:rPr>
        <w:fldChar w:fldCharType="end"/>
      </w:r>
      <w:bookmarkEnd w:id="3"/>
    </w:p>
    <w:p w:rsidR="001008BC" w:rsidRPr="008D33D5" w:rsidRDefault="001008BC" w:rsidP="00C87FCA">
      <w:pPr>
        <w:pBdr>
          <w:top w:val="dotted" w:sz="4" w:space="1" w:color="auto"/>
          <w:bottom w:val="dotted" w:sz="4" w:space="1" w:color="auto"/>
        </w:pBdr>
        <w:jc w:val="center"/>
        <w:rPr>
          <w:b/>
          <w:sz w:val="24"/>
          <w:szCs w:val="24"/>
        </w:rPr>
      </w:pPr>
    </w:p>
    <w:p w:rsidR="001008BC" w:rsidRPr="008D33D5" w:rsidRDefault="001008BC" w:rsidP="001008BC">
      <w:pPr>
        <w:pStyle w:val="ListParagraph"/>
        <w:widowControl/>
        <w:autoSpaceDE/>
        <w:autoSpaceDN/>
        <w:adjustRightInd/>
        <w:spacing w:line="360" w:lineRule="auto"/>
        <w:ind w:left="0"/>
        <w:contextualSpacing w:val="0"/>
        <w:jc w:val="both"/>
        <w:rPr>
          <w:b/>
          <w:sz w:val="24"/>
          <w:szCs w:val="24"/>
        </w:rPr>
      </w:pPr>
    </w:p>
    <w:p w:rsidR="00C87FCA" w:rsidRPr="008D33D5" w:rsidRDefault="00DD3EE7" w:rsidP="00C87FCA">
      <w:pPr>
        <w:pStyle w:val="ListParagraph"/>
        <w:widowControl/>
        <w:autoSpaceDE/>
        <w:autoSpaceDN/>
        <w:adjustRightInd/>
        <w:spacing w:after="240" w:line="360" w:lineRule="auto"/>
        <w:ind w:left="0"/>
        <w:contextualSpacing w:val="0"/>
        <w:jc w:val="both"/>
        <w:rPr>
          <w:b/>
          <w:sz w:val="24"/>
          <w:szCs w:val="24"/>
        </w:rPr>
      </w:pPr>
      <w:r>
        <w:rPr>
          <w:b/>
          <w:sz w:val="24"/>
          <w:szCs w:val="24"/>
        </w:rPr>
        <w:t>ANDRE-</w:t>
      </w:r>
      <w:r w:rsidR="00175F01" w:rsidRPr="008D33D5">
        <w:rPr>
          <w:b/>
          <w:sz w:val="24"/>
          <w:szCs w:val="24"/>
        </w:rPr>
        <w:t>J</w:t>
      </w:r>
    </w:p>
    <w:p w:rsidR="001008BC" w:rsidRPr="008D33D5"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RPr="008D33D5" w:rsidSect="00EF2051">
          <w:type w:val="continuous"/>
          <w:pgSz w:w="12240" w:h="15840"/>
          <w:pgMar w:top="1440" w:right="1440" w:bottom="1440" w:left="1440" w:header="720" w:footer="720" w:gutter="0"/>
          <w:cols w:space="720"/>
          <w:docGrid w:linePitch="360"/>
        </w:sectPr>
      </w:pPr>
    </w:p>
    <w:p w:rsidR="00981C30" w:rsidRDefault="00C17625" w:rsidP="00981C30">
      <w:pPr>
        <w:pStyle w:val="NoSpacing"/>
        <w:jc w:val="both"/>
        <w:rPr>
          <w:rFonts w:ascii="Times New Roman" w:hAnsi="Times New Roman" w:cs="Times New Roman"/>
          <w:sz w:val="24"/>
          <w:szCs w:val="24"/>
        </w:rPr>
      </w:pPr>
      <w:r w:rsidRPr="008D33D5">
        <w:rPr>
          <w:rFonts w:ascii="Times New Roman" w:hAnsi="Times New Roman" w:cs="Times New Roman"/>
          <w:sz w:val="24"/>
          <w:szCs w:val="24"/>
        </w:rPr>
        <w:lastRenderedPageBreak/>
        <w:t>[1]</w:t>
      </w:r>
      <w:r w:rsidRPr="008D33D5">
        <w:rPr>
          <w:rFonts w:ascii="Times New Roman" w:hAnsi="Times New Roman" w:cs="Times New Roman"/>
          <w:sz w:val="24"/>
          <w:szCs w:val="24"/>
        </w:rPr>
        <w:tab/>
      </w:r>
      <w:r w:rsidR="00BD77B8">
        <w:rPr>
          <w:rFonts w:ascii="Times New Roman" w:hAnsi="Times New Roman" w:cs="Times New Roman"/>
          <w:sz w:val="24"/>
          <w:szCs w:val="24"/>
        </w:rPr>
        <w:t>This Judg</w:t>
      </w:r>
      <w:r w:rsidR="00981C30" w:rsidRPr="008D33D5">
        <w:rPr>
          <w:rFonts w:ascii="Times New Roman" w:hAnsi="Times New Roman" w:cs="Times New Roman"/>
          <w:sz w:val="24"/>
          <w:szCs w:val="24"/>
        </w:rPr>
        <w:t>ment arises</w:t>
      </w:r>
      <w:r w:rsidR="00175F01" w:rsidRPr="008D33D5">
        <w:rPr>
          <w:rFonts w:ascii="Times New Roman" w:hAnsi="Times New Roman" w:cs="Times New Roman"/>
          <w:sz w:val="24"/>
          <w:szCs w:val="24"/>
        </w:rPr>
        <w:t xml:space="preserve"> out of a </w:t>
      </w:r>
      <w:r w:rsidR="00216D1B">
        <w:rPr>
          <w:rFonts w:ascii="Times New Roman" w:hAnsi="Times New Roman" w:cs="Times New Roman"/>
          <w:sz w:val="24"/>
          <w:szCs w:val="24"/>
        </w:rPr>
        <w:t>Plaint</w:t>
      </w:r>
      <w:r w:rsidR="00612708">
        <w:rPr>
          <w:rFonts w:ascii="Times New Roman" w:hAnsi="Times New Roman" w:cs="Times New Roman"/>
          <w:sz w:val="24"/>
          <w:szCs w:val="24"/>
        </w:rPr>
        <w:t xml:space="preserve"> </w:t>
      </w:r>
      <w:r w:rsidR="00175F01" w:rsidRPr="008D33D5">
        <w:rPr>
          <w:rFonts w:ascii="Times New Roman" w:hAnsi="Times New Roman" w:cs="Times New Roman"/>
          <w:sz w:val="24"/>
          <w:szCs w:val="24"/>
        </w:rPr>
        <w:t xml:space="preserve">of the </w:t>
      </w:r>
      <w:r w:rsidR="00DD3EE7">
        <w:rPr>
          <w:rFonts w:ascii="Times New Roman" w:hAnsi="Times New Roman" w:cs="Times New Roman"/>
          <w:sz w:val="24"/>
          <w:szCs w:val="24"/>
        </w:rPr>
        <w:t>27</w:t>
      </w:r>
      <w:r w:rsidR="00216D1B" w:rsidRPr="00216D1B">
        <w:rPr>
          <w:rFonts w:ascii="Times New Roman" w:hAnsi="Times New Roman" w:cs="Times New Roman"/>
          <w:sz w:val="24"/>
          <w:szCs w:val="24"/>
          <w:vertAlign w:val="superscript"/>
        </w:rPr>
        <w:t>th</w:t>
      </w:r>
      <w:r w:rsidR="00612708">
        <w:rPr>
          <w:rFonts w:ascii="Times New Roman" w:hAnsi="Times New Roman" w:cs="Times New Roman"/>
          <w:sz w:val="24"/>
          <w:szCs w:val="24"/>
          <w:vertAlign w:val="superscript"/>
        </w:rPr>
        <w:t xml:space="preserve"> </w:t>
      </w:r>
      <w:r w:rsidR="00DD3EE7">
        <w:rPr>
          <w:rFonts w:ascii="Times New Roman" w:hAnsi="Times New Roman" w:cs="Times New Roman"/>
          <w:sz w:val="24"/>
          <w:szCs w:val="24"/>
        </w:rPr>
        <w:t>January 2016</w:t>
      </w:r>
      <w:r w:rsidR="000E1DBF">
        <w:rPr>
          <w:rFonts w:ascii="Times New Roman" w:hAnsi="Times New Roman" w:cs="Times New Roman"/>
          <w:sz w:val="24"/>
          <w:szCs w:val="24"/>
        </w:rPr>
        <w:t xml:space="preserve"> filed </w:t>
      </w:r>
      <w:r w:rsidR="00981C30" w:rsidRPr="008D33D5">
        <w:rPr>
          <w:rFonts w:ascii="Times New Roman" w:hAnsi="Times New Roman" w:cs="Times New Roman"/>
          <w:sz w:val="24"/>
          <w:szCs w:val="24"/>
        </w:rPr>
        <w:t xml:space="preserve">by </w:t>
      </w:r>
      <w:r w:rsidR="00DD3EE7">
        <w:rPr>
          <w:rFonts w:ascii="Times New Roman" w:hAnsi="Times New Roman" w:cs="Times New Roman"/>
          <w:sz w:val="24"/>
          <w:szCs w:val="24"/>
        </w:rPr>
        <w:t>Oliv</w:t>
      </w:r>
      <w:r w:rsidR="00A21901">
        <w:rPr>
          <w:rFonts w:ascii="Times New Roman" w:hAnsi="Times New Roman" w:cs="Times New Roman"/>
          <w:sz w:val="24"/>
          <w:szCs w:val="24"/>
        </w:rPr>
        <w:t>i</w:t>
      </w:r>
      <w:r w:rsidR="00DD3EE7">
        <w:rPr>
          <w:rFonts w:ascii="Times New Roman" w:hAnsi="Times New Roman" w:cs="Times New Roman"/>
          <w:sz w:val="24"/>
          <w:szCs w:val="24"/>
        </w:rPr>
        <w:t xml:space="preserve">er Joseph </w:t>
      </w:r>
      <w:r w:rsidR="00612708">
        <w:rPr>
          <w:rFonts w:ascii="Times New Roman" w:hAnsi="Times New Roman" w:cs="Times New Roman"/>
          <w:sz w:val="24"/>
          <w:szCs w:val="24"/>
        </w:rPr>
        <w:tab/>
      </w:r>
      <w:r w:rsidR="00DD3EE7">
        <w:rPr>
          <w:rFonts w:ascii="Times New Roman" w:hAnsi="Times New Roman" w:cs="Times New Roman"/>
          <w:sz w:val="24"/>
          <w:szCs w:val="24"/>
        </w:rPr>
        <w:t xml:space="preserve">Cedric </w:t>
      </w:r>
      <w:r w:rsidR="00DD3EE7">
        <w:rPr>
          <w:rFonts w:ascii="Times New Roman" w:hAnsi="Times New Roman" w:cs="Times New Roman"/>
          <w:sz w:val="24"/>
          <w:szCs w:val="24"/>
        </w:rPr>
        <w:tab/>
        <w:t>Levi (“1</w:t>
      </w:r>
      <w:r w:rsidR="00DD3EE7" w:rsidRPr="00DD3EE7">
        <w:rPr>
          <w:rFonts w:ascii="Times New Roman" w:hAnsi="Times New Roman" w:cs="Times New Roman"/>
          <w:sz w:val="24"/>
          <w:szCs w:val="24"/>
          <w:vertAlign w:val="superscript"/>
        </w:rPr>
        <w:t>st</w:t>
      </w:r>
      <w:r w:rsidR="00612708">
        <w:rPr>
          <w:rFonts w:ascii="Times New Roman" w:hAnsi="Times New Roman" w:cs="Times New Roman"/>
          <w:sz w:val="24"/>
          <w:szCs w:val="24"/>
        </w:rPr>
        <w:t xml:space="preserve"> P</w:t>
      </w:r>
      <w:r w:rsidR="00DD3EE7">
        <w:rPr>
          <w:rFonts w:ascii="Times New Roman" w:hAnsi="Times New Roman" w:cs="Times New Roman"/>
          <w:sz w:val="24"/>
          <w:szCs w:val="24"/>
        </w:rPr>
        <w:t xml:space="preserve">laintiff) and Roselice Diana Levi </w:t>
      </w:r>
      <w:r w:rsidR="00981C30" w:rsidRPr="008D33D5">
        <w:rPr>
          <w:rFonts w:ascii="Times New Roman" w:hAnsi="Times New Roman" w:cs="Times New Roman"/>
          <w:sz w:val="24"/>
          <w:szCs w:val="24"/>
        </w:rPr>
        <w:t>(“</w:t>
      </w:r>
      <w:r w:rsidR="00DD3EE7">
        <w:rPr>
          <w:rFonts w:ascii="Times New Roman" w:hAnsi="Times New Roman" w:cs="Times New Roman"/>
          <w:sz w:val="24"/>
          <w:szCs w:val="24"/>
        </w:rPr>
        <w:t>2</w:t>
      </w:r>
      <w:r w:rsidR="00DD3EE7" w:rsidRPr="00DD3EE7">
        <w:rPr>
          <w:rFonts w:ascii="Times New Roman" w:hAnsi="Times New Roman" w:cs="Times New Roman"/>
          <w:sz w:val="24"/>
          <w:szCs w:val="24"/>
          <w:vertAlign w:val="superscript"/>
        </w:rPr>
        <w:t>nd</w:t>
      </w:r>
      <w:r w:rsidR="00612708">
        <w:rPr>
          <w:rFonts w:ascii="Times New Roman" w:hAnsi="Times New Roman" w:cs="Times New Roman"/>
          <w:sz w:val="24"/>
          <w:szCs w:val="24"/>
        </w:rPr>
        <w:t xml:space="preserve"> P</w:t>
      </w:r>
      <w:r w:rsidR="00DD3EE7">
        <w:rPr>
          <w:rFonts w:ascii="Times New Roman" w:hAnsi="Times New Roman" w:cs="Times New Roman"/>
          <w:sz w:val="24"/>
          <w:szCs w:val="24"/>
        </w:rPr>
        <w:t>laintiff</w:t>
      </w:r>
      <w:r w:rsidR="00981C30" w:rsidRPr="008D33D5">
        <w:rPr>
          <w:rFonts w:ascii="Times New Roman" w:hAnsi="Times New Roman" w:cs="Times New Roman"/>
          <w:sz w:val="24"/>
          <w:szCs w:val="24"/>
        </w:rPr>
        <w:t>”)</w:t>
      </w:r>
      <w:r w:rsidR="00612708">
        <w:rPr>
          <w:rFonts w:ascii="Times New Roman" w:hAnsi="Times New Roman" w:cs="Times New Roman"/>
          <w:sz w:val="24"/>
          <w:szCs w:val="24"/>
        </w:rPr>
        <w:t xml:space="preserve"> </w:t>
      </w:r>
      <w:r w:rsidR="00DD3EE7">
        <w:rPr>
          <w:rFonts w:ascii="Times New Roman" w:hAnsi="Times New Roman" w:cs="Times New Roman"/>
          <w:sz w:val="24"/>
          <w:szCs w:val="24"/>
        </w:rPr>
        <w:t xml:space="preserve">(cumulatively </w:t>
      </w:r>
      <w:r w:rsidR="00612708">
        <w:rPr>
          <w:rFonts w:ascii="Times New Roman" w:hAnsi="Times New Roman" w:cs="Times New Roman"/>
          <w:sz w:val="24"/>
          <w:szCs w:val="24"/>
        </w:rPr>
        <w:lastRenderedPageBreak/>
        <w:tab/>
        <w:t>referred to as “P</w:t>
      </w:r>
      <w:r w:rsidR="00DD3EE7">
        <w:rPr>
          <w:rFonts w:ascii="Times New Roman" w:hAnsi="Times New Roman" w:cs="Times New Roman"/>
          <w:sz w:val="24"/>
          <w:szCs w:val="24"/>
        </w:rPr>
        <w:t xml:space="preserve">laintiffs”) </w:t>
      </w:r>
      <w:r w:rsidR="00612708">
        <w:rPr>
          <w:rFonts w:ascii="Times New Roman" w:hAnsi="Times New Roman" w:cs="Times New Roman"/>
          <w:sz w:val="24"/>
          <w:szCs w:val="24"/>
        </w:rPr>
        <w:t xml:space="preserve">in this Judgment </w:t>
      </w:r>
      <w:r w:rsidR="00216D1B">
        <w:rPr>
          <w:rFonts w:ascii="Times New Roman" w:hAnsi="Times New Roman" w:cs="Times New Roman"/>
          <w:sz w:val="24"/>
          <w:szCs w:val="24"/>
        </w:rPr>
        <w:t xml:space="preserve">against </w:t>
      </w:r>
      <w:r w:rsidR="00DD3EE7">
        <w:rPr>
          <w:rFonts w:ascii="Times New Roman" w:hAnsi="Times New Roman" w:cs="Times New Roman"/>
          <w:sz w:val="24"/>
          <w:szCs w:val="24"/>
        </w:rPr>
        <w:t xml:space="preserve">Ricky Christopher Charles </w:t>
      </w:r>
      <w:r w:rsidR="00612708">
        <w:rPr>
          <w:rFonts w:ascii="Times New Roman" w:hAnsi="Times New Roman" w:cs="Times New Roman"/>
          <w:sz w:val="24"/>
          <w:szCs w:val="24"/>
        </w:rPr>
        <w:tab/>
      </w:r>
      <w:r w:rsidR="00981C30" w:rsidRPr="008D33D5">
        <w:rPr>
          <w:rFonts w:ascii="Times New Roman" w:hAnsi="Times New Roman" w:cs="Times New Roman"/>
          <w:sz w:val="24"/>
          <w:szCs w:val="24"/>
        </w:rPr>
        <w:t>(“</w:t>
      </w:r>
      <w:r w:rsidR="00612708">
        <w:rPr>
          <w:rFonts w:ascii="Times New Roman" w:hAnsi="Times New Roman" w:cs="Times New Roman"/>
          <w:sz w:val="24"/>
          <w:szCs w:val="24"/>
        </w:rPr>
        <w:t>D</w:t>
      </w:r>
      <w:r w:rsidR="00216D1B">
        <w:rPr>
          <w:rFonts w:ascii="Times New Roman" w:hAnsi="Times New Roman" w:cs="Times New Roman"/>
          <w:sz w:val="24"/>
          <w:szCs w:val="24"/>
        </w:rPr>
        <w:t>efendant</w:t>
      </w:r>
      <w:r w:rsidR="00DD3EE7">
        <w:rPr>
          <w:rFonts w:ascii="Times New Roman" w:hAnsi="Times New Roman" w:cs="Times New Roman"/>
          <w:sz w:val="24"/>
          <w:szCs w:val="24"/>
        </w:rPr>
        <w:t>”).</w:t>
      </w:r>
    </w:p>
    <w:p w:rsidR="003D6FC2" w:rsidRDefault="003D6FC2" w:rsidP="00981C30">
      <w:pPr>
        <w:pStyle w:val="NoSpacing"/>
        <w:jc w:val="both"/>
        <w:rPr>
          <w:rFonts w:ascii="Times New Roman" w:hAnsi="Times New Roman" w:cs="Times New Roman"/>
          <w:sz w:val="24"/>
          <w:szCs w:val="24"/>
        </w:rPr>
      </w:pPr>
    </w:p>
    <w:p w:rsidR="00981C30" w:rsidRDefault="00981C30" w:rsidP="00981C30">
      <w:pPr>
        <w:pStyle w:val="NoSpacing"/>
        <w:jc w:val="both"/>
        <w:rPr>
          <w:rFonts w:ascii="Times New Roman" w:hAnsi="Times New Roman" w:cs="Times New Roman"/>
          <w:sz w:val="24"/>
          <w:szCs w:val="24"/>
        </w:rPr>
      </w:pPr>
      <w:r w:rsidRPr="008D33D5">
        <w:rPr>
          <w:rFonts w:ascii="Times New Roman" w:hAnsi="Times New Roman" w:cs="Times New Roman"/>
          <w:sz w:val="24"/>
          <w:szCs w:val="24"/>
        </w:rPr>
        <w:t>[2]</w:t>
      </w:r>
      <w:r w:rsidRPr="008D33D5">
        <w:rPr>
          <w:rFonts w:ascii="Times New Roman" w:hAnsi="Times New Roman" w:cs="Times New Roman"/>
          <w:sz w:val="24"/>
          <w:szCs w:val="24"/>
        </w:rPr>
        <w:tab/>
        <w:t>The</w:t>
      </w:r>
      <w:r w:rsidR="00216D1B">
        <w:rPr>
          <w:rFonts w:ascii="Times New Roman" w:hAnsi="Times New Roman" w:cs="Times New Roman"/>
          <w:sz w:val="24"/>
          <w:szCs w:val="24"/>
        </w:rPr>
        <w:t xml:space="preserve"> hearing took place on the afore-men</w:t>
      </w:r>
      <w:r w:rsidR="000E1DBF">
        <w:rPr>
          <w:rFonts w:ascii="Times New Roman" w:hAnsi="Times New Roman" w:cs="Times New Roman"/>
          <w:sz w:val="24"/>
          <w:szCs w:val="24"/>
        </w:rPr>
        <w:t xml:space="preserve">tioned dates and after hearing all </w:t>
      </w:r>
      <w:r w:rsidR="00216D1B">
        <w:rPr>
          <w:rFonts w:ascii="Times New Roman" w:hAnsi="Times New Roman" w:cs="Times New Roman"/>
          <w:sz w:val="24"/>
          <w:szCs w:val="24"/>
        </w:rPr>
        <w:t xml:space="preserve">Learned </w:t>
      </w:r>
      <w:r w:rsidR="00216D1B">
        <w:rPr>
          <w:rFonts w:ascii="Times New Roman" w:hAnsi="Times New Roman" w:cs="Times New Roman"/>
          <w:sz w:val="24"/>
          <w:szCs w:val="24"/>
        </w:rPr>
        <w:tab/>
        <w:t xml:space="preserve">Counsels as </w:t>
      </w:r>
      <w:r w:rsidR="000E1DBF">
        <w:rPr>
          <w:rFonts w:ascii="Times New Roman" w:hAnsi="Times New Roman" w:cs="Times New Roman"/>
          <w:sz w:val="24"/>
          <w:szCs w:val="24"/>
        </w:rPr>
        <w:t>above-referred</w:t>
      </w:r>
      <w:r w:rsidR="00216D1B">
        <w:rPr>
          <w:rFonts w:ascii="Times New Roman" w:hAnsi="Times New Roman" w:cs="Times New Roman"/>
          <w:sz w:val="24"/>
          <w:szCs w:val="24"/>
        </w:rPr>
        <w:t>, filed writt</w:t>
      </w:r>
      <w:r w:rsidR="000E1DBF">
        <w:rPr>
          <w:rFonts w:ascii="Times New Roman" w:hAnsi="Times New Roman" w:cs="Times New Roman"/>
          <w:sz w:val="24"/>
          <w:szCs w:val="24"/>
        </w:rPr>
        <w:t xml:space="preserve">en submissions on behalf of their respective parties </w:t>
      </w:r>
      <w:r w:rsidR="000E1DBF">
        <w:rPr>
          <w:rFonts w:ascii="Times New Roman" w:hAnsi="Times New Roman" w:cs="Times New Roman"/>
          <w:sz w:val="24"/>
          <w:szCs w:val="24"/>
        </w:rPr>
        <w:tab/>
      </w:r>
      <w:r w:rsidR="00216D1B">
        <w:rPr>
          <w:rFonts w:ascii="Times New Roman" w:hAnsi="Times New Roman" w:cs="Times New Roman"/>
          <w:sz w:val="24"/>
          <w:szCs w:val="24"/>
        </w:rPr>
        <w:t>and of which contents have been duly considered.</w:t>
      </w:r>
    </w:p>
    <w:p w:rsidR="00216D1B" w:rsidRPr="008D33D5" w:rsidRDefault="00216D1B" w:rsidP="00981C30">
      <w:pPr>
        <w:pStyle w:val="NoSpacing"/>
        <w:jc w:val="both"/>
        <w:rPr>
          <w:rFonts w:ascii="Times New Roman" w:hAnsi="Times New Roman" w:cs="Times New Roman"/>
          <w:sz w:val="24"/>
          <w:szCs w:val="24"/>
        </w:rPr>
      </w:pPr>
    </w:p>
    <w:p w:rsidR="00DD3EE7" w:rsidRDefault="00981C30" w:rsidP="00DD3EE7">
      <w:pPr>
        <w:pStyle w:val="JudgmentText"/>
        <w:numPr>
          <w:ilvl w:val="0"/>
          <w:numId w:val="0"/>
        </w:numPr>
        <w:ind w:left="720" w:hanging="720"/>
      </w:pPr>
      <w:r w:rsidRPr="008D33D5">
        <w:t>[3</w:t>
      </w:r>
      <w:r w:rsidR="00520157" w:rsidRPr="008D33D5">
        <w:t>]</w:t>
      </w:r>
      <w:r w:rsidR="00520157" w:rsidRPr="008D33D5">
        <w:tab/>
      </w:r>
      <w:r w:rsidR="00CD5753" w:rsidRPr="008D33D5">
        <w:t>For the purpose of t</w:t>
      </w:r>
      <w:r w:rsidRPr="008D33D5">
        <w:t xml:space="preserve">his Judgement, the following are the </w:t>
      </w:r>
      <w:r w:rsidR="00DF3D00">
        <w:t>relevant</w:t>
      </w:r>
      <w:r w:rsidR="00612708">
        <w:t xml:space="preserve"> </w:t>
      </w:r>
      <w:r w:rsidR="00CD5753" w:rsidRPr="008D33D5">
        <w:t>factual and procedural background to the pleadings.</w:t>
      </w:r>
    </w:p>
    <w:p w:rsidR="009B7851" w:rsidRDefault="00DD3EE7" w:rsidP="009B7851">
      <w:pPr>
        <w:pStyle w:val="JudgmentText"/>
        <w:numPr>
          <w:ilvl w:val="0"/>
          <w:numId w:val="0"/>
        </w:numPr>
        <w:ind w:left="720" w:hanging="720"/>
      </w:pPr>
      <w:r>
        <w:t>[4]</w:t>
      </w:r>
      <w:r>
        <w:tab/>
        <w:t>The Plaintiffs have filed the P</w:t>
      </w:r>
      <w:r w:rsidR="00612708">
        <w:t>laint against the D</w:t>
      </w:r>
      <w:r w:rsidRPr="007D363F">
        <w:t xml:space="preserve">efendant </w:t>
      </w:r>
      <w:r>
        <w:t>of the above-mentioned date, c</w:t>
      </w:r>
      <w:r w:rsidRPr="007D363F">
        <w:t>laiming the sum of</w:t>
      </w:r>
      <w:r w:rsidR="00612708">
        <w:t xml:space="preserve"> Five Hundred and Fifty Thousand, Two Hundred Rupees</w:t>
      </w:r>
      <w:r w:rsidRPr="007D363F">
        <w:t xml:space="preserve"> </w:t>
      </w:r>
      <w:r>
        <w:t>(</w:t>
      </w:r>
      <w:r w:rsidRPr="00DD3EE7">
        <w:rPr>
          <w:i/>
        </w:rPr>
        <w:t>SR550, 200</w:t>
      </w:r>
      <w:r>
        <w:rPr>
          <w:i/>
        </w:rPr>
        <w:t>/-),</w:t>
      </w:r>
      <w:r w:rsidRPr="007D363F">
        <w:t xml:space="preserve"> for a breach of a lease agreement signed between them on the 11</w:t>
      </w:r>
      <w:r w:rsidRPr="007D363F">
        <w:rPr>
          <w:vertAlign w:val="superscript"/>
        </w:rPr>
        <w:t>th</w:t>
      </w:r>
      <w:r w:rsidRPr="007D363F">
        <w:t xml:space="preserve"> February 2015 and</w:t>
      </w:r>
      <w:r w:rsidR="009B7851">
        <w:t xml:space="preserve"> as </w:t>
      </w:r>
      <w:r w:rsidRPr="007D363F">
        <w:t>amended on the 19</w:t>
      </w:r>
      <w:r w:rsidRPr="007D363F">
        <w:rPr>
          <w:vertAlign w:val="superscript"/>
        </w:rPr>
        <w:t>th</w:t>
      </w:r>
      <w:r w:rsidRPr="007D363F">
        <w:t xml:space="preserve"> Feb</w:t>
      </w:r>
      <w:r>
        <w:t>ruary 2015. The Plaintiffs aver</w:t>
      </w:r>
      <w:r w:rsidRPr="007D363F">
        <w:t xml:space="preserve"> that prior to the signing of the</w:t>
      </w:r>
      <w:r w:rsidR="009B7851">
        <w:t xml:space="preserve"> lease </w:t>
      </w:r>
      <w:r w:rsidRPr="007D363F">
        <w:t>agreement, they were sent images showing only the exterior of the dwelling ho</w:t>
      </w:r>
      <w:r>
        <w:t xml:space="preserve">use </w:t>
      </w:r>
      <w:r w:rsidR="009B7851">
        <w:t xml:space="preserve">subject matter of the agreement </w:t>
      </w:r>
      <w:r>
        <w:t xml:space="preserve">and </w:t>
      </w:r>
      <w:r w:rsidR="00612708">
        <w:t>they were informed by the D</w:t>
      </w:r>
      <w:r w:rsidR="009B7851">
        <w:t>efendant that the house would be ready upon</w:t>
      </w:r>
      <w:r w:rsidRPr="007D363F">
        <w:t xml:space="preserve"> their arrival. </w:t>
      </w:r>
    </w:p>
    <w:p w:rsidR="009B7851" w:rsidRDefault="009B7851" w:rsidP="009B7851">
      <w:pPr>
        <w:pStyle w:val="JudgmentText"/>
        <w:numPr>
          <w:ilvl w:val="0"/>
          <w:numId w:val="0"/>
        </w:numPr>
        <w:ind w:left="720" w:hanging="720"/>
      </w:pPr>
      <w:r>
        <w:t>[5]</w:t>
      </w:r>
      <w:r>
        <w:tab/>
      </w:r>
      <w:r w:rsidR="00DD3EE7" w:rsidRPr="007D363F">
        <w:t xml:space="preserve">The </w:t>
      </w:r>
      <w:r>
        <w:t>Pl</w:t>
      </w:r>
      <w:r w:rsidR="00612708">
        <w:t>aintiffs further aver that the D</w:t>
      </w:r>
      <w:r>
        <w:t>ef</w:t>
      </w:r>
      <w:r w:rsidR="003D6FC2">
        <w:t xml:space="preserve">endant had informed them that, </w:t>
      </w:r>
      <w:r w:rsidR="003D6FC2" w:rsidRPr="003D6FC2">
        <w:rPr>
          <w:i/>
        </w:rPr>
        <w:t>“</w:t>
      </w:r>
      <w:r w:rsidR="00DD3EE7" w:rsidRPr="003D6FC2">
        <w:rPr>
          <w:i/>
        </w:rPr>
        <w:t>the premises is a three bedroom</w:t>
      </w:r>
      <w:r w:rsidR="00612708">
        <w:rPr>
          <w:i/>
        </w:rPr>
        <w:t xml:space="preserve"> </w:t>
      </w:r>
      <w:r w:rsidR="00DD3EE7" w:rsidRPr="003D6FC2">
        <w:rPr>
          <w:i/>
        </w:rPr>
        <w:t>house, with its own compound, big spacious kitchen, shower and all comforts</w:t>
      </w:r>
      <w:r w:rsidR="000362DE">
        <w:rPr>
          <w:i/>
        </w:rPr>
        <w:t>",</w:t>
      </w:r>
      <w:r w:rsidR="00612708">
        <w:rPr>
          <w:i/>
        </w:rPr>
        <w:t xml:space="preserve"> </w:t>
      </w:r>
      <w:r w:rsidR="00DD3EE7" w:rsidRPr="007D363F">
        <w:t>and advised them that in order to secure the said premises they would have to make payment in form of one month’s rent in advance, together with five months’ rent as deposit.</w:t>
      </w:r>
    </w:p>
    <w:p w:rsidR="009B7851" w:rsidRDefault="009B7851" w:rsidP="009B7851">
      <w:pPr>
        <w:pStyle w:val="JudgmentText"/>
        <w:numPr>
          <w:ilvl w:val="0"/>
          <w:numId w:val="0"/>
        </w:numPr>
        <w:ind w:left="720" w:hanging="720"/>
      </w:pPr>
      <w:r>
        <w:t>[6]</w:t>
      </w:r>
      <w:r>
        <w:tab/>
        <w:t>Plaintiffs further aver that t</w:t>
      </w:r>
      <w:r w:rsidR="00DD3EE7">
        <w:t>he express terms of the lease a</w:t>
      </w:r>
      <w:r>
        <w:t xml:space="preserve">greement in question were that the </w:t>
      </w:r>
      <w:r w:rsidR="00DD3EE7">
        <w:t xml:space="preserve">Defendant be responsible for the maintenance and repair of the </w:t>
      </w:r>
      <w:r w:rsidR="00612708">
        <w:t>structure of the dwelling house, t</w:t>
      </w:r>
      <w:r w:rsidR="00DD3EE7">
        <w:t>he Defendant be responsible for major breakdown of electrical appliances and water and sanitary system ar</w:t>
      </w:r>
      <w:r>
        <w:t xml:space="preserve">ising </w:t>
      </w:r>
      <w:r w:rsidR="00612708">
        <w:t>from normal wear and tear, the D</w:t>
      </w:r>
      <w:r w:rsidR="00DD3EE7">
        <w:t>efendant be responsible for keeping the grounds tidy and in good and aesthetic condition.</w:t>
      </w:r>
    </w:p>
    <w:p w:rsidR="009B7851" w:rsidRDefault="009B7851" w:rsidP="009B7851">
      <w:pPr>
        <w:pStyle w:val="JudgmentText"/>
        <w:numPr>
          <w:ilvl w:val="0"/>
          <w:numId w:val="0"/>
        </w:numPr>
        <w:ind w:left="720" w:hanging="720"/>
      </w:pPr>
      <w:r>
        <w:t>[7]</w:t>
      </w:r>
      <w:r>
        <w:tab/>
        <w:t xml:space="preserve">It is averred that in </w:t>
      </w:r>
      <w:r w:rsidR="00DD3EE7" w:rsidRPr="000C3FA8">
        <w:t>breach o</w:t>
      </w:r>
      <w:r w:rsidR="00DD3EE7">
        <w:t>f the Lease Agreement</w:t>
      </w:r>
      <w:r>
        <w:t>,</w:t>
      </w:r>
      <w:r w:rsidR="00DD3EE7">
        <w:t xml:space="preserve"> the D</w:t>
      </w:r>
      <w:r w:rsidR="00DD3EE7" w:rsidRPr="000C3FA8">
        <w:t xml:space="preserve">efendant has failed, refused or neglected to ensure that the </w:t>
      </w:r>
      <w:r>
        <w:t xml:space="preserve">rented </w:t>
      </w:r>
      <w:r w:rsidR="00DD3EE7" w:rsidRPr="000C3FA8">
        <w:t xml:space="preserve">premises was in a habitable condition and in a completed state upon the arrival </w:t>
      </w:r>
      <w:r w:rsidR="00DD3EE7">
        <w:t>of the Plaintiffs and t</w:t>
      </w:r>
      <w:r>
        <w:t xml:space="preserve">heir children in the Seychelles and that the rented </w:t>
      </w:r>
      <w:r w:rsidR="00DD3EE7">
        <w:t xml:space="preserve">premises were incomplete; there were no doors, the flooring had not been </w:t>
      </w:r>
      <w:r w:rsidR="00DD3EE7">
        <w:lastRenderedPageBreak/>
        <w:t>finished, there was no electricity or water, the septic tank outside was op</w:t>
      </w:r>
      <w:r>
        <w:t xml:space="preserve">en and filled with toxic waste and as a result, </w:t>
      </w:r>
      <w:r w:rsidR="00DD3EE7">
        <w:t>the Plaintiffs, together with their three children, an infant child of only six months and two twelve year olds, were forced to resort to hotel accommodation, for a period of one week before they could find alternative housing accommodations with their friends.</w:t>
      </w:r>
    </w:p>
    <w:p w:rsidR="009B7851" w:rsidRDefault="009B7851" w:rsidP="009B7851">
      <w:pPr>
        <w:pStyle w:val="JudgmentText"/>
        <w:numPr>
          <w:ilvl w:val="0"/>
          <w:numId w:val="0"/>
        </w:numPr>
        <w:ind w:left="720" w:hanging="720"/>
      </w:pPr>
      <w:r>
        <w:t>[8]</w:t>
      </w:r>
      <w:r>
        <w:tab/>
        <w:t>The Plaintiffs aver</w:t>
      </w:r>
      <w:r w:rsidR="00612708">
        <w:t xml:space="preserve"> that they have</w:t>
      </w:r>
      <w:r w:rsidR="00DD3EE7">
        <w:t xml:space="preserve"> tried many ways to communicate and seek for a reimburs</w:t>
      </w:r>
      <w:r w:rsidR="00612708">
        <w:t>ement of the money paid to the D</w:t>
      </w:r>
      <w:r w:rsidR="00DD3EE7">
        <w:t>efendant, however he has failed or refused or neglected to respond.</w:t>
      </w:r>
    </w:p>
    <w:p w:rsidR="00DD3EE7" w:rsidRDefault="009B7851" w:rsidP="00807205">
      <w:pPr>
        <w:pStyle w:val="JudgmentText"/>
        <w:numPr>
          <w:ilvl w:val="0"/>
          <w:numId w:val="0"/>
        </w:numPr>
        <w:ind w:left="720" w:hanging="720"/>
      </w:pPr>
      <w:r>
        <w:t>[9]</w:t>
      </w:r>
      <w:r>
        <w:tab/>
        <w:t xml:space="preserve">As a direct result, </w:t>
      </w:r>
      <w:r w:rsidR="00DD3EE7">
        <w:t xml:space="preserve">the Plaintiffs </w:t>
      </w:r>
      <w:r w:rsidR="009C5236">
        <w:t xml:space="preserve">allege sufferings, </w:t>
      </w:r>
      <w:r>
        <w:t>l</w:t>
      </w:r>
      <w:r w:rsidR="00DD3EE7">
        <w:t>oss and damage</w:t>
      </w:r>
      <w:r>
        <w:t xml:space="preserve"> f</w:t>
      </w:r>
      <w:r w:rsidR="00612708">
        <w:t>or which the D</w:t>
      </w:r>
      <w:r w:rsidR="00DD3EE7">
        <w:t xml:space="preserve">efendant is liable to compensate </w:t>
      </w:r>
      <w:r>
        <w:t>them for in the form of a d</w:t>
      </w:r>
      <w:r w:rsidR="00DD3EE7">
        <w:t>eposit (five</w:t>
      </w:r>
      <w:r w:rsidR="009C5236">
        <w:t xml:space="preserve"> months’ rent) paid in advance</w:t>
      </w:r>
      <w:r>
        <w:t xml:space="preserve"> in the sum of </w:t>
      </w:r>
      <w:r w:rsidR="00612708">
        <w:t xml:space="preserve">Thirty Two Thousand, Five Hundred </w:t>
      </w:r>
      <w:r w:rsidRPr="009F1C32">
        <w:rPr>
          <w:i/>
        </w:rPr>
        <w:t>(S</w:t>
      </w:r>
      <w:r w:rsidR="009C5236">
        <w:rPr>
          <w:i/>
        </w:rPr>
        <w:t>R 32,500</w:t>
      </w:r>
      <w:r w:rsidRPr="009F1C32">
        <w:rPr>
          <w:i/>
        </w:rPr>
        <w:t>/-)</w:t>
      </w:r>
      <w:r>
        <w:t>; o</w:t>
      </w:r>
      <w:r w:rsidR="00DD3EE7">
        <w:t xml:space="preserve">ne months’ rent </w:t>
      </w:r>
      <w:r>
        <w:t xml:space="preserve">in the sum of </w:t>
      </w:r>
      <w:r w:rsidR="00612708">
        <w:t xml:space="preserve">Six Thousand, Five Hundred Rupees </w:t>
      </w:r>
      <w:r w:rsidRPr="009F1C32">
        <w:rPr>
          <w:i/>
        </w:rPr>
        <w:t>(S</w:t>
      </w:r>
      <w:r w:rsidR="00DD3EE7" w:rsidRPr="009F1C32">
        <w:rPr>
          <w:i/>
        </w:rPr>
        <w:t xml:space="preserve">R </w:t>
      </w:r>
      <w:r w:rsidR="009C5236">
        <w:rPr>
          <w:i/>
        </w:rPr>
        <w:t>6</w:t>
      </w:r>
      <w:r w:rsidR="00DD3EE7" w:rsidRPr="009F1C32">
        <w:rPr>
          <w:i/>
        </w:rPr>
        <w:t>,500</w:t>
      </w:r>
      <w:r w:rsidRPr="009F1C32">
        <w:rPr>
          <w:i/>
        </w:rPr>
        <w:t>/-)</w:t>
      </w:r>
      <w:r>
        <w:t>; o</w:t>
      </w:r>
      <w:r w:rsidR="00DD3EE7">
        <w:t xml:space="preserve">ne week hotel charges </w:t>
      </w:r>
      <w:r>
        <w:t xml:space="preserve">in the sum of </w:t>
      </w:r>
      <w:r w:rsidR="00612708">
        <w:t xml:space="preserve">Eleven Thousand Two Hundred Rupees </w:t>
      </w:r>
      <w:r w:rsidRPr="009F1C32">
        <w:rPr>
          <w:i/>
        </w:rPr>
        <w:t>(S</w:t>
      </w:r>
      <w:r w:rsidR="009C5236">
        <w:rPr>
          <w:i/>
        </w:rPr>
        <w:t>R 11,200</w:t>
      </w:r>
      <w:r w:rsidRPr="009F1C32">
        <w:rPr>
          <w:i/>
        </w:rPr>
        <w:t>/-)</w:t>
      </w:r>
      <w:r>
        <w:t>; m</w:t>
      </w:r>
      <w:r w:rsidR="00DD3EE7">
        <w:t>oral damages</w:t>
      </w:r>
      <w:r>
        <w:t xml:space="preserve"> in the sum of </w:t>
      </w:r>
      <w:r w:rsidR="00612708">
        <w:t xml:space="preserve">Two hundred Thousand Rupees </w:t>
      </w:r>
      <w:r w:rsidRPr="009F1C32">
        <w:rPr>
          <w:i/>
        </w:rPr>
        <w:t>(S</w:t>
      </w:r>
      <w:r w:rsidR="009C5236">
        <w:rPr>
          <w:i/>
        </w:rPr>
        <w:t>R 200,000</w:t>
      </w:r>
      <w:r w:rsidRPr="009F1C32">
        <w:rPr>
          <w:i/>
        </w:rPr>
        <w:t>/-)</w:t>
      </w:r>
      <w:r>
        <w:t xml:space="preserve"> and p</w:t>
      </w:r>
      <w:r w:rsidR="00DD3EE7">
        <w:t xml:space="preserve">unitive and Exemplary damages </w:t>
      </w:r>
      <w:r>
        <w:t xml:space="preserve">in the sum of </w:t>
      </w:r>
      <w:r w:rsidR="00612708">
        <w:t xml:space="preserve">Three Hundred Thousand Rupees </w:t>
      </w:r>
      <w:r>
        <w:t>(S</w:t>
      </w:r>
      <w:r w:rsidR="009C5236">
        <w:t>R 300,000</w:t>
      </w:r>
      <w:r>
        <w:t>/-).</w:t>
      </w:r>
      <w:r w:rsidR="00807205">
        <w:t xml:space="preserve"> Hence moving for Judgment in the </w:t>
      </w:r>
      <w:r w:rsidR="00612708">
        <w:t xml:space="preserve">total </w:t>
      </w:r>
      <w:r w:rsidR="00807205">
        <w:t>sum of</w:t>
      </w:r>
      <w:r w:rsidR="00612708">
        <w:t xml:space="preserve"> Five Hundred and Fifty Thousand, Two Hundred Rupees </w:t>
      </w:r>
      <w:r w:rsidR="00807205">
        <w:t xml:space="preserve"> </w:t>
      </w:r>
      <w:r w:rsidR="00807205" w:rsidRPr="009F1C32">
        <w:rPr>
          <w:i/>
        </w:rPr>
        <w:t>(</w:t>
      </w:r>
      <w:r w:rsidR="009C5236">
        <w:rPr>
          <w:i/>
        </w:rPr>
        <w:t>SCR 550,200</w:t>
      </w:r>
      <w:r w:rsidR="00807205" w:rsidRPr="009F1C32">
        <w:rPr>
          <w:i/>
        </w:rPr>
        <w:t>/-)</w:t>
      </w:r>
      <w:r w:rsidR="00DD3EE7">
        <w:t>with interest and cost.</w:t>
      </w:r>
    </w:p>
    <w:p w:rsidR="00EF1C49" w:rsidRPr="00667B9D" w:rsidRDefault="00EF1C49" w:rsidP="00807205">
      <w:pPr>
        <w:pStyle w:val="JudgmentText"/>
        <w:numPr>
          <w:ilvl w:val="0"/>
          <w:numId w:val="0"/>
        </w:numPr>
        <w:ind w:left="720" w:hanging="720"/>
      </w:pPr>
      <w:r>
        <w:t>[10]</w:t>
      </w:r>
      <w:r>
        <w:tab/>
      </w:r>
      <w:r w:rsidR="009A4E33">
        <w:t xml:space="preserve">In answer to a counterclaim as </w:t>
      </w:r>
      <w:r>
        <w:t>filed by t</w:t>
      </w:r>
      <w:r w:rsidR="009A4E33">
        <w:t>h</w:t>
      </w:r>
      <w:r w:rsidR="00612708">
        <w:t>e D</w:t>
      </w:r>
      <w:r>
        <w:t>efendant (as illustrated below),</w:t>
      </w:r>
      <w:r w:rsidR="00612708">
        <w:t xml:space="preserve"> the Plaintiffs aver</w:t>
      </w:r>
      <w:r>
        <w:t xml:space="preserve"> that the counterclaim is denied and that </w:t>
      </w:r>
      <w:r w:rsidR="009A4E33">
        <w:t>that they could not enter the le</w:t>
      </w:r>
      <w:r>
        <w:t xml:space="preserve">ased premises due to the </w:t>
      </w:r>
      <w:r w:rsidR="00612708">
        <w:t>fault of the D</w:t>
      </w:r>
      <w:r w:rsidR="009A4E33">
        <w:t>efendant in not co</w:t>
      </w:r>
      <w:r>
        <w:t>m</w:t>
      </w:r>
      <w:r w:rsidR="009A4E33">
        <w:t>pleting the hous</w:t>
      </w:r>
      <w:r>
        <w:t xml:space="preserve">e and to put it fit and </w:t>
      </w:r>
      <w:r w:rsidR="00612708">
        <w:t xml:space="preserve">IN </w:t>
      </w:r>
      <w:r>
        <w:t>hab</w:t>
      </w:r>
      <w:r w:rsidR="00612708">
        <w:t>itable condition to allow the P</w:t>
      </w:r>
      <w:r w:rsidR="009A4E33">
        <w:t>lai</w:t>
      </w:r>
      <w:r>
        <w:t>ntiffs to take possession and occupy the same an</w:t>
      </w:r>
      <w:r w:rsidR="00612708">
        <w:t>d hence imputing breach on the Defendant as per the Plaint. The P</w:t>
      </w:r>
      <w:r>
        <w:t xml:space="preserve">laintiffs further </w:t>
      </w:r>
      <w:r w:rsidR="009A4E33">
        <w:t>dispute any alleged los</w:t>
      </w:r>
      <w:r w:rsidR="00612708">
        <w:t>s and sufferings by the D</w:t>
      </w:r>
      <w:r>
        <w:t>efendant</w:t>
      </w:r>
      <w:r w:rsidR="00612708">
        <w:t xml:space="preserve"> in the sum as claimed and move</w:t>
      </w:r>
      <w:r>
        <w:t xml:space="preserve"> for the dismis</w:t>
      </w:r>
      <w:r w:rsidR="009A4E33">
        <w:t xml:space="preserve">sal of the </w:t>
      </w:r>
      <w:r>
        <w:t xml:space="preserve">counterclaim. </w:t>
      </w:r>
    </w:p>
    <w:p w:rsidR="00DD3EE7" w:rsidRDefault="00EF1C49" w:rsidP="00DD3EE7">
      <w:pPr>
        <w:spacing w:line="360" w:lineRule="auto"/>
        <w:jc w:val="both"/>
        <w:rPr>
          <w:sz w:val="24"/>
          <w:szCs w:val="24"/>
        </w:rPr>
      </w:pPr>
      <w:r>
        <w:rPr>
          <w:sz w:val="24"/>
          <w:szCs w:val="24"/>
        </w:rPr>
        <w:t>[11</w:t>
      </w:r>
      <w:r w:rsidR="00612708">
        <w:rPr>
          <w:sz w:val="24"/>
          <w:szCs w:val="24"/>
        </w:rPr>
        <w:t>]</w:t>
      </w:r>
      <w:r w:rsidR="00612708">
        <w:rPr>
          <w:sz w:val="24"/>
          <w:szCs w:val="24"/>
        </w:rPr>
        <w:tab/>
        <w:t>The D</w:t>
      </w:r>
      <w:r w:rsidR="00807205">
        <w:rPr>
          <w:sz w:val="24"/>
          <w:szCs w:val="24"/>
        </w:rPr>
        <w:t xml:space="preserve">efendant on his part admits the existence of the lease agreement but denies </w:t>
      </w:r>
      <w:r w:rsidR="00612708">
        <w:rPr>
          <w:sz w:val="24"/>
          <w:szCs w:val="24"/>
        </w:rPr>
        <w:tab/>
        <w:t>furnishing only the photographs of</w:t>
      </w:r>
      <w:r w:rsidR="00807205">
        <w:rPr>
          <w:sz w:val="24"/>
          <w:szCs w:val="24"/>
        </w:rPr>
        <w:t xml:space="preserve"> the exterior of the house and not the interior. It is </w:t>
      </w:r>
      <w:r w:rsidR="00612708">
        <w:rPr>
          <w:sz w:val="24"/>
          <w:szCs w:val="24"/>
        </w:rPr>
        <w:tab/>
        <w:t>averred in response to the Plaint that the Defendant did advise the P</w:t>
      </w:r>
      <w:r w:rsidR="00807205">
        <w:rPr>
          <w:sz w:val="24"/>
          <w:szCs w:val="24"/>
        </w:rPr>
        <w:t xml:space="preserve">laintiffs of the </w:t>
      </w:r>
      <w:r w:rsidR="00612708">
        <w:rPr>
          <w:sz w:val="24"/>
          <w:szCs w:val="24"/>
        </w:rPr>
        <w:tab/>
      </w:r>
      <w:r w:rsidR="00807205">
        <w:rPr>
          <w:sz w:val="24"/>
          <w:szCs w:val="24"/>
        </w:rPr>
        <w:t>incomplete status</w:t>
      </w:r>
      <w:r w:rsidR="00612708">
        <w:rPr>
          <w:sz w:val="24"/>
          <w:szCs w:val="24"/>
        </w:rPr>
        <w:t xml:space="preserve"> </w:t>
      </w:r>
      <w:r w:rsidR="00807205">
        <w:rPr>
          <w:sz w:val="24"/>
          <w:szCs w:val="24"/>
        </w:rPr>
        <w:t xml:space="preserve">of the house but nevertheless they insisted in coming to stay in it when </w:t>
      </w:r>
      <w:r w:rsidR="00612708">
        <w:rPr>
          <w:sz w:val="24"/>
          <w:szCs w:val="24"/>
        </w:rPr>
        <w:tab/>
        <w:t xml:space="preserve">they travel to the </w:t>
      </w:r>
      <w:r w:rsidR="00807205">
        <w:rPr>
          <w:sz w:val="24"/>
          <w:szCs w:val="24"/>
        </w:rPr>
        <w:t>Seychelles in December 2014.</w:t>
      </w:r>
    </w:p>
    <w:p w:rsidR="00807205" w:rsidRDefault="00807205" w:rsidP="00DD3EE7">
      <w:pPr>
        <w:spacing w:line="360" w:lineRule="auto"/>
        <w:jc w:val="both"/>
        <w:rPr>
          <w:sz w:val="24"/>
          <w:szCs w:val="24"/>
        </w:rPr>
      </w:pPr>
    </w:p>
    <w:p w:rsidR="00807205" w:rsidRDefault="00EF1C49" w:rsidP="00DD3EE7">
      <w:pPr>
        <w:spacing w:line="360" w:lineRule="auto"/>
        <w:jc w:val="both"/>
        <w:rPr>
          <w:sz w:val="24"/>
          <w:szCs w:val="24"/>
        </w:rPr>
      </w:pPr>
      <w:r>
        <w:rPr>
          <w:sz w:val="24"/>
          <w:szCs w:val="24"/>
        </w:rPr>
        <w:t>[12</w:t>
      </w:r>
      <w:r w:rsidR="00807205">
        <w:rPr>
          <w:sz w:val="24"/>
          <w:szCs w:val="24"/>
        </w:rPr>
        <w:t>]</w:t>
      </w:r>
      <w:r w:rsidR="00807205">
        <w:rPr>
          <w:sz w:val="24"/>
          <w:szCs w:val="24"/>
        </w:rPr>
        <w:tab/>
      </w:r>
      <w:r w:rsidR="00612708">
        <w:rPr>
          <w:sz w:val="24"/>
          <w:szCs w:val="24"/>
        </w:rPr>
        <w:t>The D</w:t>
      </w:r>
      <w:r>
        <w:rPr>
          <w:sz w:val="24"/>
          <w:szCs w:val="24"/>
        </w:rPr>
        <w:t>efendant further a</w:t>
      </w:r>
      <w:r w:rsidR="00612708">
        <w:rPr>
          <w:sz w:val="24"/>
          <w:szCs w:val="24"/>
        </w:rPr>
        <w:t>vers that the P</w:t>
      </w:r>
      <w:r w:rsidR="00807205">
        <w:rPr>
          <w:sz w:val="24"/>
          <w:szCs w:val="24"/>
        </w:rPr>
        <w:t xml:space="preserve">laintiffs having signed the lease agreement were </w:t>
      </w:r>
      <w:r>
        <w:rPr>
          <w:sz w:val="24"/>
          <w:szCs w:val="24"/>
        </w:rPr>
        <w:tab/>
      </w:r>
      <w:r w:rsidR="00807205">
        <w:rPr>
          <w:sz w:val="24"/>
          <w:szCs w:val="24"/>
        </w:rPr>
        <w:t>u</w:t>
      </w:r>
      <w:r w:rsidR="00612708">
        <w:rPr>
          <w:sz w:val="24"/>
          <w:szCs w:val="24"/>
        </w:rPr>
        <w:t>nder the obligation to pay the D</w:t>
      </w:r>
      <w:r w:rsidR="00807205">
        <w:rPr>
          <w:sz w:val="24"/>
          <w:szCs w:val="24"/>
        </w:rPr>
        <w:t>efendant one month’s re</w:t>
      </w:r>
      <w:r>
        <w:rPr>
          <w:sz w:val="24"/>
          <w:szCs w:val="24"/>
        </w:rPr>
        <w:t>n</w:t>
      </w:r>
      <w:r w:rsidR="00807205">
        <w:rPr>
          <w:sz w:val="24"/>
          <w:szCs w:val="24"/>
        </w:rPr>
        <w:t xml:space="preserve">t in advance and the five </w:t>
      </w:r>
      <w:r w:rsidR="00612708">
        <w:rPr>
          <w:sz w:val="24"/>
          <w:szCs w:val="24"/>
        </w:rPr>
        <w:tab/>
        <w:t xml:space="preserve">months' </w:t>
      </w:r>
      <w:r w:rsidR="00807205">
        <w:rPr>
          <w:sz w:val="24"/>
          <w:szCs w:val="24"/>
        </w:rPr>
        <w:t>rental deposit.</w:t>
      </w:r>
    </w:p>
    <w:p w:rsidR="003D6FC2" w:rsidRDefault="003D6FC2" w:rsidP="00DD3EE7">
      <w:pPr>
        <w:spacing w:line="360" w:lineRule="auto"/>
        <w:jc w:val="both"/>
        <w:rPr>
          <w:sz w:val="24"/>
          <w:szCs w:val="24"/>
        </w:rPr>
      </w:pPr>
    </w:p>
    <w:p w:rsidR="00807205" w:rsidRPr="00667B9D" w:rsidRDefault="009A4E33" w:rsidP="00DD3EE7">
      <w:pPr>
        <w:spacing w:line="360" w:lineRule="auto"/>
        <w:jc w:val="both"/>
        <w:rPr>
          <w:sz w:val="24"/>
          <w:szCs w:val="24"/>
        </w:rPr>
      </w:pPr>
      <w:r>
        <w:rPr>
          <w:sz w:val="24"/>
          <w:szCs w:val="24"/>
        </w:rPr>
        <w:t>[13</w:t>
      </w:r>
      <w:r w:rsidR="00612708">
        <w:rPr>
          <w:sz w:val="24"/>
          <w:szCs w:val="24"/>
        </w:rPr>
        <w:t>]</w:t>
      </w:r>
      <w:r w:rsidR="00612708">
        <w:rPr>
          <w:sz w:val="24"/>
          <w:szCs w:val="24"/>
        </w:rPr>
        <w:tab/>
        <w:t>The D</w:t>
      </w:r>
      <w:r w:rsidR="00807205">
        <w:rPr>
          <w:sz w:val="24"/>
          <w:szCs w:val="24"/>
        </w:rPr>
        <w:t>e</w:t>
      </w:r>
      <w:r w:rsidR="00612708">
        <w:rPr>
          <w:sz w:val="24"/>
          <w:szCs w:val="24"/>
        </w:rPr>
        <w:t>fendant avers further that the D</w:t>
      </w:r>
      <w:r w:rsidR="00807205">
        <w:rPr>
          <w:sz w:val="24"/>
          <w:szCs w:val="24"/>
        </w:rPr>
        <w:t>efendan</w:t>
      </w:r>
      <w:r w:rsidR="00EF1C49">
        <w:rPr>
          <w:sz w:val="24"/>
          <w:szCs w:val="24"/>
        </w:rPr>
        <w:t>t had never reneged on his respo</w:t>
      </w:r>
      <w:r w:rsidR="00807205">
        <w:rPr>
          <w:sz w:val="24"/>
          <w:szCs w:val="24"/>
        </w:rPr>
        <w:t xml:space="preserve">nsibility </w:t>
      </w:r>
      <w:r w:rsidR="00612708">
        <w:rPr>
          <w:sz w:val="24"/>
          <w:szCs w:val="24"/>
        </w:rPr>
        <w:tab/>
      </w:r>
      <w:r w:rsidR="00807205">
        <w:rPr>
          <w:sz w:val="24"/>
          <w:szCs w:val="24"/>
        </w:rPr>
        <w:t xml:space="preserve">for </w:t>
      </w:r>
      <w:r w:rsidR="00EF1C49">
        <w:rPr>
          <w:sz w:val="24"/>
          <w:szCs w:val="24"/>
        </w:rPr>
        <w:t>maintenance and repair m</w:t>
      </w:r>
      <w:r w:rsidR="00807205">
        <w:rPr>
          <w:sz w:val="24"/>
          <w:szCs w:val="24"/>
        </w:rPr>
        <w:t xml:space="preserve">ajor breakdown of electrical appliances, water and sanitary </w:t>
      </w:r>
      <w:r w:rsidR="00EF1C49">
        <w:rPr>
          <w:sz w:val="24"/>
          <w:szCs w:val="24"/>
        </w:rPr>
        <w:tab/>
      </w:r>
      <w:r w:rsidR="00807205">
        <w:rPr>
          <w:sz w:val="24"/>
          <w:szCs w:val="24"/>
        </w:rPr>
        <w:t xml:space="preserve">system and keeping the grounds tidy and in good and aesthetic condition. </w:t>
      </w:r>
    </w:p>
    <w:p w:rsidR="003D6FC2" w:rsidRDefault="003D6FC2" w:rsidP="00DD3EE7">
      <w:pPr>
        <w:spacing w:line="360" w:lineRule="auto"/>
        <w:jc w:val="both"/>
        <w:rPr>
          <w:sz w:val="24"/>
          <w:szCs w:val="24"/>
        </w:rPr>
      </w:pPr>
    </w:p>
    <w:p w:rsidR="00807205" w:rsidRPr="00807205" w:rsidRDefault="009A4E33" w:rsidP="00DD3EE7">
      <w:pPr>
        <w:spacing w:line="360" w:lineRule="auto"/>
        <w:jc w:val="both"/>
        <w:rPr>
          <w:sz w:val="24"/>
          <w:szCs w:val="24"/>
        </w:rPr>
      </w:pPr>
      <w:r>
        <w:rPr>
          <w:sz w:val="24"/>
          <w:szCs w:val="24"/>
        </w:rPr>
        <w:t>[14</w:t>
      </w:r>
      <w:r w:rsidR="00807205" w:rsidRPr="00807205">
        <w:rPr>
          <w:sz w:val="24"/>
          <w:szCs w:val="24"/>
        </w:rPr>
        <w:t>]</w:t>
      </w:r>
      <w:r w:rsidR="00EF1C49">
        <w:rPr>
          <w:sz w:val="24"/>
          <w:szCs w:val="24"/>
        </w:rPr>
        <w:tab/>
      </w:r>
      <w:r w:rsidR="00612708">
        <w:rPr>
          <w:sz w:val="24"/>
          <w:szCs w:val="24"/>
        </w:rPr>
        <w:t>The D</w:t>
      </w:r>
      <w:r w:rsidR="00807205" w:rsidRPr="00807205">
        <w:rPr>
          <w:sz w:val="24"/>
          <w:szCs w:val="24"/>
        </w:rPr>
        <w:t xml:space="preserve">efendant </w:t>
      </w:r>
      <w:r>
        <w:rPr>
          <w:sz w:val="24"/>
          <w:szCs w:val="24"/>
        </w:rPr>
        <w:t>further r</w:t>
      </w:r>
      <w:r w:rsidR="00EF1C49">
        <w:rPr>
          <w:sz w:val="24"/>
          <w:szCs w:val="24"/>
        </w:rPr>
        <w:t>aises a counterclaim in th</w:t>
      </w:r>
      <w:r w:rsidR="00807205" w:rsidRPr="00807205">
        <w:rPr>
          <w:sz w:val="24"/>
          <w:szCs w:val="24"/>
        </w:rPr>
        <w:t>at</w:t>
      </w:r>
      <w:r w:rsidR="00EF1C49">
        <w:rPr>
          <w:sz w:val="24"/>
          <w:szCs w:val="24"/>
        </w:rPr>
        <w:t xml:space="preserve"> albeit signing the le</w:t>
      </w:r>
      <w:r w:rsidR="00807205" w:rsidRPr="00807205">
        <w:rPr>
          <w:sz w:val="24"/>
          <w:szCs w:val="24"/>
        </w:rPr>
        <w:t xml:space="preserve">ase agreement, the </w:t>
      </w:r>
      <w:r w:rsidR="00EF1C49">
        <w:rPr>
          <w:sz w:val="24"/>
          <w:szCs w:val="24"/>
        </w:rPr>
        <w:tab/>
      </w:r>
      <w:r w:rsidR="00FD544B">
        <w:rPr>
          <w:sz w:val="24"/>
          <w:szCs w:val="24"/>
        </w:rPr>
        <w:t>P</w:t>
      </w:r>
      <w:r w:rsidR="00807205" w:rsidRPr="00807205">
        <w:rPr>
          <w:sz w:val="24"/>
          <w:szCs w:val="24"/>
        </w:rPr>
        <w:t>laintiffs failed to enter the leased premi</w:t>
      </w:r>
      <w:r w:rsidR="00EF1C49">
        <w:rPr>
          <w:sz w:val="24"/>
          <w:szCs w:val="24"/>
        </w:rPr>
        <w:t xml:space="preserve">ses hence </w:t>
      </w:r>
      <w:r w:rsidR="00FD544B">
        <w:rPr>
          <w:sz w:val="24"/>
          <w:szCs w:val="24"/>
        </w:rPr>
        <w:t xml:space="preserve">the </w:t>
      </w:r>
      <w:r w:rsidR="00EF1C49">
        <w:rPr>
          <w:sz w:val="24"/>
          <w:szCs w:val="24"/>
        </w:rPr>
        <w:t>breach of</w:t>
      </w:r>
      <w:r w:rsidR="00FD544B">
        <w:rPr>
          <w:sz w:val="24"/>
          <w:szCs w:val="24"/>
        </w:rPr>
        <w:t xml:space="preserve"> the </w:t>
      </w:r>
      <w:r w:rsidR="00EF1C49">
        <w:rPr>
          <w:sz w:val="24"/>
          <w:szCs w:val="24"/>
        </w:rPr>
        <w:t xml:space="preserve"> lease agree</w:t>
      </w:r>
      <w:r w:rsidR="00807205" w:rsidRPr="00807205">
        <w:rPr>
          <w:sz w:val="24"/>
          <w:szCs w:val="24"/>
        </w:rPr>
        <w:t xml:space="preserve">ment and </w:t>
      </w:r>
      <w:r w:rsidR="00FD544B">
        <w:rPr>
          <w:sz w:val="24"/>
          <w:szCs w:val="24"/>
        </w:rPr>
        <w:tab/>
      </w:r>
      <w:r w:rsidR="00807205" w:rsidRPr="00807205">
        <w:rPr>
          <w:sz w:val="24"/>
          <w:szCs w:val="24"/>
        </w:rPr>
        <w:t xml:space="preserve">as a result claiming </w:t>
      </w:r>
      <w:r w:rsidR="00EF1C49">
        <w:rPr>
          <w:sz w:val="24"/>
          <w:szCs w:val="24"/>
        </w:rPr>
        <w:t>fro</w:t>
      </w:r>
      <w:r w:rsidR="009F1C32">
        <w:rPr>
          <w:sz w:val="24"/>
          <w:szCs w:val="24"/>
        </w:rPr>
        <w:t xml:space="preserve">m </w:t>
      </w:r>
      <w:r w:rsidR="00FD544B">
        <w:rPr>
          <w:sz w:val="24"/>
          <w:szCs w:val="24"/>
        </w:rPr>
        <w:t>the P</w:t>
      </w:r>
      <w:r w:rsidR="009F1C32">
        <w:rPr>
          <w:sz w:val="24"/>
          <w:szCs w:val="24"/>
        </w:rPr>
        <w:t xml:space="preserve">laintiffs </w:t>
      </w:r>
      <w:r w:rsidR="00807205" w:rsidRPr="00807205">
        <w:rPr>
          <w:sz w:val="24"/>
          <w:szCs w:val="24"/>
        </w:rPr>
        <w:t xml:space="preserve">loss and damages suffered on his behalf in the </w:t>
      </w:r>
      <w:r w:rsidR="00FD544B">
        <w:rPr>
          <w:sz w:val="24"/>
          <w:szCs w:val="24"/>
        </w:rPr>
        <w:tab/>
      </w:r>
      <w:r w:rsidR="00807205" w:rsidRPr="00807205">
        <w:rPr>
          <w:sz w:val="24"/>
          <w:szCs w:val="24"/>
        </w:rPr>
        <w:t xml:space="preserve">form of loss of revenue </w:t>
      </w:r>
      <w:r w:rsidR="00807205">
        <w:rPr>
          <w:sz w:val="24"/>
          <w:szCs w:val="24"/>
        </w:rPr>
        <w:t>for the period of July 2015 to February 2016 in the sum of</w:t>
      </w:r>
      <w:r w:rsidR="00FD544B">
        <w:rPr>
          <w:sz w:val="24"/>
          <w:szCs w:val="24"/>
        </w:rPr>
        <w:t xml:space="preserve"> Forty </w:t>
      </w:r>
      <w:r w:rsidR="00FD544B">
        <w:rPr>
          <w:sz w:val="24"/>
          <w:szCs w:val="24"/>
        </w:rPr>
        <w:tab/>
        <w:t>Six Thousand, Five Hundred Rupees</w:t>
      </w:r>
      <w:r w:rsidR="00807205">
        <w:rPr>
          <w:sz w:val="24"/>
          <w:szCs w:val="24"/>
        </w:rPr>
        <w:t xml:space="preserve"> </w:t>
      </w:r>
      <w:r w:rsidR="003D6FC2">
        <w:rPr>
          <w:sz w:val="24"/>
          <w:szCs w:val="24"/>
        </w:rPr>
        <w:t>(</w:t>
      </w:r>
      <w:r w:rsidR="00807205" w:rsidRPr="009F1C32">
        <w:rPr>
          <w:i/>
          <w:sz w:val="24"/>
          <w:szCs w:val="24"/>
        </w:rPr>
        <w:t>S.R. 46,500/</w:t>
      </w:r>
      <w:r w:rsidR="003D6FC2">
        <w:rPr>
          <w:i/>
          <w:sz w:val="24"/>
          <w:szCs w:val="24"/>
        </w:rPr>
        <w:t>)</w:t>
      </w:r>
      <w:r w:rsidR="00807205" w:rsidRPr="009F1C32">
        <w:rPr>
          <w:i/>
          <w:sz w:val="24"/>
          <w:szCs w:val="24"/>
        </w:rPr>
        <w:t>-</w:t>
      </w:r>
      <w:r w:rsidR="00807205">
        <w:rPr>
          <w:sz w:val="24"/>
          <w:szCs w:val="24"/>
        </w:rPr>
        <w:t xml:space="preserve">, </w:t>
      </w:r>
      <w:r w:rsidR="00FD544B">
        <w:rPr>
          <w:sz w:val="24"/>
          <w:szCs w:val="24"/>
        </w:rPr>
        <w:t xml:space="preserve">moral damages for stress and </w:t>
      </w:r>
      <w:r w:rsidR="00FD544B">
        <w:rPr>
          <w:sz w:val="24"/>
          <w:szCs w:val="24"/>
        </w:rPr>
        <w:tab/>
        <w:t xml:space="preserve">anxiety </w:t>
      </w:r>
      <w:r w:rsidR="00807205">
        <w:rPr>
          <w:sz w:val="24"/>
          <w:szCs w:val="24"/>
        </w:rPr>
        <w:t xml:space="preserve">at </w:t>
      </w:r>
      <w:r w:rsidR="00FD544B">
        <w:rPr>
          <w:sz w:val="24"/>
          <w:szCs w:val="24"/>
        </w:rPr>
        <w:t xml:space="preserve">Twenty Five Thousand Rupees </w:t>
      </w:r>
      <w:r w:rsidR="003D6FC2">
        <w:rPr>
          <w:sz w:val="24"/>
          <w:szCs w:val="24"/>
        </w:rPr>
        <w:t>(</w:t>
      </w:r>
      <w:r w:rsidR="00807205" w:rsidRPr="009F1C32">
        <w:rPr>
          <w:i/>
          <w:sz w:val="24"/>
          <w:szCs w:val="24"/>
        </w:rPr>
        <w:t>S.R. 25,000/</w:t>
      </w:r>
      <w:r w:rsidR="00807205">
        <w:rPr>
          <w:sz w:val="24"/>
          <w:szCs w:val="24"/>
        </w:rPr>
        <w:t>-</w:t>
      </w:r>
      <w:r w:rsidR="003D6FC2">
        <w:rPr>
          <w:sz w:val="24"/>
          <w:szCs w:val="24"/>
        </w:rPr>
        <w:t>)</w:t>
      </w:r>
      <w:r w:rsidR="00807205">
        <w:rPr>
          <w:sz w:val="24"/>
          <w:szCs w:val="24"/>
        </w:rPr>
        <w:t xml:space="preserve">, punitive and exemplary </w:t>
      </w:r>
      <w:r w:rsidR="00FD544B">
        <w:rPr>
          <w:sz w:val="24"/>
          <w:szCs w:val="24"/>
        </w:rPr>
        <w:tab/>
      </w:r>
      <w:r w:rsidR="00807205">
        <w:rPr>
          <w:sz w:val="24"/>
          <w:szCs w:val="24"/>
        </w:rPr>
        <w:t xml:space="preserve">damages at </w:t>
      </w:r>
      <w:r w:rsidR="00FD544B">
        <w:rPr>
          <w:sz w:val="24"/>
          <w:szCs w:val="24"/>
        </w:rPr>
        <w:t xml:space="preserve">Twenty Five Thousand Rupees </w:t>
      </w:r>
      <w:r w:rsidR="003D6FC2">
        <w:rPr>
          <w:sz w:val="24"/>
          <w:szCs w:val="24"/>
        </w:rPr>
        <w:t>(</w:t>
      </w:r>
      <w:r w:rsidR="00807205" w:rsidRPr="009F1C32">
        <w:rPr>
          <w:i/>
          <w:sz w:val="24"/>
          <w:szCs w:val="24"/>
        </w:rPr>
        <w:t>S.R. 25,000/-</w:t>
      </w:r>
      <w:r w:rsidR="003D6FC2">
        <w:rPr>
          <w:i/>
          <w:sz w:val="24"/>
          <w:szCs w:val="24"/>
        </w:rPr>
        <w:t>)</w:t>
      </w:r>
      <w:r>
        <w:rPr>
          <w:sz w:val="24"/>
          <w:szCs w:val="24"/>
        </w:rPr>
        <w:t xml:space="preserve"> totalling to </w:t>
      </w:r>
      <w:r w:rsidR="00FD544B">
        <w:rPr>
          <w:sz w:val="24"/>
          <w:szCs w:val="24"/>
        </w:rPr>
        <w:t xml:space="preserve">Ninety Six </w:t>
      </w:r>
      <w:r w:rsidR="00FD544B">
        <w:rPr>
          <w:sz w:val="24"/>
          <w:szCs w:val="24"/>
        </w:rPr>
        <w:tab/>
        <w:t xml:space="preserve">Thousand Five Hundred Rupees </w:t>
      </w:r>
      <w:r w:rsidR="003D6FC2">
        <w:rPr>
          <w:sz w:val="24"/>
          <w:szCs w:val="24"/>
        </w:rPr>
        <w:t>(</w:t>
      </w:r>
      <w:r w:rsidRPr="009F1C32">
        <w:rPr>
          <w:i/>
          <w:sz w:val="24"/>
          <w:szCs w:val="24"/>
        </w:rPr>
        <w:t xml:space="preserve">S.R. </w:t>
      </w:r>
      <w:r w:rsidR="00EF1C49" w:rsidRPr="009F1C32">
        <w:rPr>
          <w:i/>
          <w:sz w:val="24"/>
          <w:szCs w:val="24"/>
        </w:rPr>
        <w:t>96,500/-</w:t>
      </w:r>
      <w:r w:rsidR="003D6FC2">
        <w:rPr>
          <w:i/>
          <w:sz w:val="24"/>
          <w:szCs w:val="24"/>
        </w:rPr>
        <w:t>)</w:t>
      </w:r>
      <w:r w:rsidR="00EF1C49" w:rsidRPr="009F1C32">
        <w:rPr>
          <w:i/>
          <w:sz w:val="24"/>
          <w:szCs w:val="24"/>
        </w:rPr>
        <w:t>.</w:t>
      </w:r>
    </w:p>
    <w:p w:rsidR="00DD3EE7" w:rsidRPr="00D2357C" w:rsidRDefault="00DD3EE7" w:rsidP="00DD3EE7">
      <w:pPr>
        <w:spacing w:line="360" w:lineRule="auto"/>
        <w:jc w:val="both"/>
        <w:rPr>
          <w:sz w:val="24"/>
          <w:szCs w:val="24"/>
        </w:rPr>
      </w:pPr>
    </w:p>
    <w:p w:rsidR="00DD3EE7" w:rsidRPr="00D2357C" w:rsidRDefault="00D2357C" w:rsidP="00DD3EE7">
      <w:pPr>
        <w:spacing w:line="360" w:lineRule="auto"/>
        <w:jc w:val="both"/>
        <w:rPr>
          <w:sz w:val="24"/>
          <w:szCs w:val="24"/>
        </w:rPr>
      </w:pPr>
      <w:r w:rsidRPr="00D2357C">
        <w:rPr>
          <w:sz w:val="24"/>
          <w:szCs w:val="24"/>
        </w:rPr>
        <w:t>[15]</w:t>
      </w:r>
      <w:r w:rsidRPr="00D2357C">
        <w:rPr>
          <w:sz w:val="24"/>
          <w:szCs w:val="24"/>
        </w:rPr>
        <w:tab/>
      </w:r>
      <w:r w:rsidR="00FD544B">
        <w:rPr>
          <w:sz w:val="24"/>
          <w:szCs w:val="24"/>
        </w:rPr>
        <w:t>The first Plaintiff and the D</w:t>
      </w:r>
      <w:r>
        <w:rPr>
          <w:sz w:val="24"/>
          <w:szCs w:val="24"/>
        </w:rPr>
        <w:t>efendant testified in person at the hearing.</w:t>
      </w:r>
    </w:p>
    <w:p w:rsidR="00DD3EE7" w:rsidRDefault="00DD3EE7" w:rsidP="00DD3EE7">
      <w:pPr>
        <w:spacing w:line="360" w:lineRule="auto"/>
        <w:jc w:val="both"/>
        <w:rPr>
          <w:b/>
          <w:sz w:val="24"/>
          <w:szCs w:val="24"/>
          <w:u w:val="single"/>
        </w:rPr>
      </w:pPr>
    </w:p>
    <w:p w:rsidR="00D2357C" w:rsidRDefault="00D2357C" w:rsidP="00D2357C">
      <w:pPr>
        <w:spacing w:line="360" w:lineRule="auto"/>
        <w:jc w:val="both"/>
        <w:rPr>
          <w:sz w:val="24"/>
          <w:szCs w:val="24"/>
        </w:rPr>
      </w:pPr>
      <w:r w:rsidRPr="00D2357C">
        <w:rPr>
          <w:sz w:val="24"/>
          <w:szCs w:val="24"/>
        </w:rPr>
        <w:t>[16]</w:t>
      </w:r>
      <w:r w:rsidRPr="00D2357C">
        <w:rPr>
          <w:sz w:val="24"/>
          <w:szCs w:val="24"/>
        </w:rPr>
        <w:tab/>
      </w:r>
      <w:r>
        <w:rPr>
          <w:sz w:val="24"/>
          <w:szCs w:val="24"/>
        </w:rPr>
        <w:t xml:space="preserve">The </w:t>
      </w:r>
      <w:r w:rsidR="00FD544B">
        <w:rPr>
          <w:sz w:val="24"/>
          <w:szCs w:val="24"/>
        </w:rPr>
        <w:t>P</w:t>
      </w:r>
      <w:r w:rsidR="00DD3EE7" w:rsidRPr="00D2357C">
        <w:rPr>
          <w:sz w:val="24"/>
          <w:szCs w:val="24"/>
        </w:rPr>
        <w:t>laintiff</w:t>
      </w:r>
      <w:r w:rsidR="00FD544B">
        <w:rPr>
          <w:sz w:val="24"/>
          <w:szCs w:val="24"/>
        </w:rPr>
        <w:t xml:space="preserve"> </w:t>
      </w:r>
      <w:r>
        <w:rPr>
          <w:sz w:val="24"/>
          <w:szCs w:val="24"/>
        </w:rPr>
        <w:t xml:space="preserve">testified in a gist that </w:t>
      </w:r>
      <w:r w:rsidR="00FD544B">
        <w:rPr>
          <w:sz w:val="24"/>
          <w:szCs w:val="24"/>
        </w:rPr>
        <w:t>his wife the second P</w:t>
      </w:r>
      <w:r w:rsidR="00DD3EE7">
        <w:rPr>
          <w:sz w:val="24"/>
          <w:szCs w:val="24"/>
        </w:rPr>
        <w:t xml:space="preserve">laintiff had been in contact with </w:t>
      </w:r>
      <w:r>
        <w:rPr>
          <w:sz w:val="24"/>
          <w:szCs w:val="24"/>
        </w:rPr>
        <w:tab/>
      </w:r>
      <w:r w:rsidR="00FD544B">
        <w:rPr>
          <w:sz w:val="24"/>
          <w:szCs w:val="24"/>
        </w:rPr>
        <w:t>the D</w:t>
      </w:r>
      <w:r w:rsidR="00DD3EE7">
        <w:rPr>
          <w:sz w:val="24"/>
          <w:szCs w:val="24"/>
        </w:rPr>
        <w:t>efendan</w:t>
      </w:r>
      <w:r w:rsidR="00FD544B">
        <w:rPr>
          <w:sz w:val="24"/>
          <w:szCs w:val="24"/>
        </w:rPr>
        <w:t>t and that he did not know the D</w:t>
      </w:r>
      <w:r w:rsidR="00DD3EE7">
        <w:rPr>
          <w:sz w:val="24"/>
          <w:szCs w:val="24"/>
        </w:rPr>
        <w:t xml:space="preserve">efendant himself. He </w:t>
      </w:r>
      <w:r>
        <w:rPr>
          <w:sz w:val="24"/>
          <w:szCs w:val="24"/>
        </w:rPr>
        <w:t xml:space="preserve">further testified that </w:t>
      </w:r>
      <w:r>
        <w:rPr>
          <w:sz w:val="24"/>
          <w:szCs w:val="24"/>
        </w:rPr>
        <w:tab/>
      </w:r>
      <w:r w:rsidR="00DD3EE7">
        <w:rPr>
          <w:sz w:val="24"/>
          <w:szCs w:val="24"/>
        </w:rPr>
        <w:t xml:space="preserve">the lease agreement was signed between their lawyer Mr. Jean Marc Lablache and the </w:t>
      </w:r>
      <w:r>
        <w:rPr>
          <w:sz w:val="24"/>
          <w:szCs w:val="24"/>
        </w:rPr>
        <w:tab/>
      </w:r>
      <w:r w:rsidR="00FD544B">
        <w:rPr>
          <w:sz w:val="24"/>
          <w:szCs w:val="24"/>
        </w:rPr>
        <w:t>D</w:t>
      </w:r>
      <w:r w:rsidR="00DD3EE7">
        <w:rPr>
          <w:sz w:val="24"/>
          <w:szCs w:val="24"/>
        </w:rPr>
        <w:t>efendant</w:t>
      </w:r>
      <w:r>
        <w:rPr>
          <w:sz w:val="24"/>
          <w:szCs w:val="24"/>
        </w:rPr>
        <w:t xml:space="preserve"> (</w:t>
      </w:r>
      <w:r w:rsidRPr="000362DE">
        <w:rPr>
          <w:i/>
          <w:sz w:val="24"/>
          <w:szCs w:val="24"/>
        </w:rPr>
        <w:t>Exhibit P2</w:t>
      </w:r>
      <w:r>
        <w:rPr>
          <w:sz w:val="24"/>
          <w:szCs w:val="24"/>
        </w:rPr>
        <w:t xml:space="preserve">). </w:t>
      </w:r>
    </w:p>
    <w:p w:rsidR="00D2357C" w:rsidRDefault="00D2357C" w:rsidP="00D2357C">
      <w:pPr>
        <w:spacing w:line="360" w:lineRule="auto"/>
        <w:jc w:val="both"/>
        <w:rPr>
          <w:sz w:val="24"/>
          <w:szCs w:val="24"/>
        </w:rPr>
      </w:pPr>
    </w:p>
    <w:p w:rsidR="00DD3EE7" w:rsidRDefault="00D2357C" w:rsidP="00D2357C">
      <w:pPr>
        <w:spacing w:line="360" w:lineRule="auto"/>
        <w:jc w:val="both"/>
        <w:rPr>
          <w:sz w:val="24"/>
          <w:szCs w:val="24"/>
        </w:rPr>
      </w:pPr>
      <w:r>
        <w:rPr>
          <w:sz w:val="24"/>
          <w:szCs w:val="24"/>
        </w:rPr>
        <w:t>[17]</w:t>
      </w:r>
      <w:r>
        <w:rPr>
          <w:sz w:val="24"/>
          <w:szCs w:val="24"/>
        </w:rPr>
        <w:tab/>
        <w:t>The 1</w:t>
      </w:r>
      <w:r w:rsidRPr="00D2357C">
        <w:rPr>
          <w:sz w:val="24"/>
          <w:szCs w:val="24"/>
          <w:vertAlign w:val="superscript"/>
        </w:rPr>
        <w:t>st</w:t>
      </w:r>
      <w:r w:rsidR="00FD544B">
        <w:rPr>
          <w:sz w:val="24"/>
          <w:szCs w:val="24"/>
        </w:rPr>
        <w:t xml:space="preserve"> P</w:t>
      </w:r>
      <w:r>
        <w:rPr>
          <w:sz w:val="24"/>
          <w:szCs w:val="24"/>
        </w:rPr>
        <w:t xml:space="preserve">laintiff further testified that he </w:t>
      </w:r>
      <w:r w:rsidR="00DD3EE7">
        <w:rPr>
          <w:sz w:val="24"/>
          <w:szCs w:val="24"/>
        </w:rPr>
        <w:t xml:space="preserve">saw the pictures of the house online and found it </w:t>
      </w:r>
      <w:r w:rsidR="00FD544B">
        <w:rPr>
          <w:sz w:val="24"/>
          <w:szCs w:val="24"/>
        </w:rPr>
        <w:tab/>
      </w:r>
      <w:r w:rsidR="00DD3EE7">
        <w:rPr>
          <w:sz w:val="24"/>
          <w:szCs w:val="24"/>
        </w:rPr>
        <w:t xml:space="preserve">to be nice and it satisfied his taste. However, he failed to ask his lawyer to inspect the </w:t>
      </w:r>
      <w:r w:rsidR="00FD544B">
        <w:rPr>
          <w:sz w:val="24"/>
          <w:szCs w:val="24"/>
        </w:rPr>
        <w:tab/>
      </w:r>
      <w:r w:rsidR="00DD3EE7">
        <w:rPr>
          <w:sz w:val="24"/>
          <w:szCs w:val="24"/>
        </w:rPr>
        <w:t xml:space="preserve">house </w:t>
      </w:r>
      <w:r>
        <w:rPr>
          <w:sz w:val="24"/>
          <w:szCs w:val="24"/>
        </w:rPr>
        <w:tab/>
      </w:r>
      <w:r w:rsidR="00FD544B">
        <w:rPr>
          <w:sz w:val="24"/>
          <w:szCs w:val="24"/>
        </w:rPr>
        <w:t xml:space="preserve">prior to signing the agreement </w:t>
      </w:r>
      <w:r w:rsidR="00DD3EE7">
        <w:rPr>
          <w:sz w:val="24"/>
          <w:szCs w:val="24"/>
        </w:rPr>
        <w:t xml:space="preserve">and paid the deposit. </w:t>
      </w:r>
    </w:p>
    <w:p w:rsidR="00D2357C" w:rsidRDefault="00D2357C" w:rsidP="00D2357C">
      <w:pPr>
        <w:spacing w:line="360" w:lineRule="auto"/>
        <w:jc w:val="both"/>
        <w:rPr>
          <w:sz w:val="24"/>
          <w:szCs w:val="24"/>
        </w:rPr>
      </w:pPr>
    </w:p>
    <w:p w:rsidR="0001355E" w:rsidRDefault="00D2357C" w:rsidP="00D2357C">
      <w:pPr>
        <w:spacing w:line="360" w:lineRule="auto"/>
        <w:jc w:val="both"/>
        <w:rPr>
          <w:sz w:val="24"/>
          <w:szCs w:val="24"/>
        </w:rPr>
      </w:pPr>
      <w:r>
        <w:rPr>
          <w:sz w:val="24"/>
          <w:szCs w:val="24"/>
        </w:rPr>
        <w:t>[18]</w:t>
      </w:r>
      <w:r>
        <w:rPr>
          <w:sz w:val="24"/>
          <w:szCs w:val="24"/>
        </w:rPr>
        <w:tab/>
        <w:t xml:space="preserve">That when themselves and their </w:t>
      </w:r>
      <w:r w:rsidR="00DD3EE7">
        <w:rPr>
          <w:sz w:val="24"/>
          <w:szCs w:val="24"/>
        </w:rPr>
        <w:t xml:space="preserve">children arrived in Seychelles at the end of June 2015, </w:t>
      </w:r>
      <w:r w:rsidR="00FD544B">
        <w:rPr>
          <w:sz w:val="24"/>
          <w:szCs w:val="24"/>
        </w:rPr>
        <w:tab/>
      </w:r>
      <w:r w:rsidR="00DD3EE7">
        <w:rPr>
          <w:sz w:val="24"/>
          <w:szCs w:val="24"/>
        </w:rPr>
        <w:t xml:space="preserve">the family was very enthusiastic. The exterior of the house was perfect, but the interior </w:t>
      </w:r>
      <w:r w:rsidR="00FD544B">
        <w:rPr>
          <w:sz w:val="24"/>
          <w:szCs w:val="24"/>
        </w:rPr>
        <w:lastRenderedPageBreak/>
        <w:tab/>
      </w:r>
      <w:r w:rsidR="00DD3EE7">
        <w:rPr>
          <w:sz w:val="24"/>
          <w:szCs w:val="24"/>
        </w:rPr>
        <w:t xml:space="preserve">was </w:t>
      </w:r>
      <w:r w:rsidR="0001355E">
        <w:rPr>
          <w:sz w:val="24"/>
          <w:szCs w:val="24"/>
        </w:rPr>
        <w:t xml:space="preserve">horrifying </w:t>
      </w:r>
      <w:r w:rsidR="0001355E" w:rsidRPr="003D6FC2">
        <w:rPr>
          <w:i/>
          <w:sz w:val="24"/>
          <w:szCs w:val="24"/>
        </w:rPr>
        <w:t>(</w:t>
      </w:r>
      <w:r w:rsidR="00DD3EE7" w:rsidRPr="003D6FC2">
        <w:rPr>
          <w:i/>
          <w:sz w:val="24"/>
          <w:szCs w:val="24"/>
        </w:rPr>
        <w:t>Exh</w:t>
      </w:r>
      <w:r w:rsidR="0001355E" w:rsidRPr="003D6FC2">
        <w:rPr>
          <w:i/>
          <w:sz w:val="24"/>
          <w:szCs w:val="24"/>
        </w:rPr>
        <w:t xml:space="preserve">ibit </w:t>
      </w:r>
      <w:r w:rsidR="00DD3EE7" w:rsidRPr="003D6FC2">
        <w:rPr>
          <w:i/>
          <w:sz w:val="24"/>
          <w:szCs w:val="24"/>
        </w:rPr>
        <w:t>P6).</w:t>
      </w:r>
    </w:p>
    <w:p w:rsidR="0001355E" w:rsidRDefault="0001355E" w:rsidP="00D2357C">
      <w:pPr>
        <w:spacing w:line="360" w:lineRule="auto"/>
        <w:jc w:val="both"/>
        <w:rPr>
          <w:sz w:val="24"/>
          <w:szCs w:val="24"/>
        </w:rPr>
      </w:pPr>
    </w:p>
    <w:p w:rsidR="00DD3EE7" w:rsidRDefault="0001355E" w:rsidP="00D2357C">
      <w:pPr>
        <w:spacing w:line="360" w:lineRule="auto"/>
        <w:jc w:val="both"/>
        <w:rPr>
          <w:sz w:val="24"/>
          <w:szCs w:val="24"/>
        </w:rPr>
      </w:pPr>
      <w:r>
        <w:rPr>
          <w:sz w:val="24"/>
          <w:szCs w:val="24"/>
        </w:rPr>
        <w:t>[19]</w:t>
      </w:r>
      <w:r>
        <w:rPr>
          <w:sz w:val="24"/>
          <w:szCs w:val="24"/>
        </w:rPr>
        <w:tab/>
        <w:t>The 1</w:t>
      </w:r>
      <w:r w:rsidRPr="0001355E">
        <w:rPr>
          <w:sz w:val="24"/>
          <w:szCs w:val="24"/>
          <w:vertAlign w:val="superscript"/>
        </w:rPr>
        <w:t>st</w:t>
      </w:r>
      <w:r w:rsidR="00FD544B">
        <w:rPr>
          <w:sz w:val="24"/>
          <w:szCs w:val="24"/>
        </w:rPr>
        <w:t xml:space="preserve"> P</w:t>
      </w:r>
      <w:r>
        <w:rPr>
          <w:sz w:val="24"/>
          <w:szCs w:val="24"/>
        </w:rPr>
        <w:t xml:space="preserve">laintiff </w:t>
      </w:r>
      <w:r w:rsidR="00DD3EE7">
        <w:rPr>
          <w:sz w:val="24"/>
          <w:szCs w:val="24"/>
        </w:rPr>
        <w:t xml:space="preserve">testified the he was promised a three bedroom house with a big lobby and </w:t>
      </w:r>
      <w:r>
        <w:rPr>
          <w:sz w:val="24"/>
          <w:szCs w:val="24"/>
        </w:rPr>
        <w:tab/>
      </w:r>
      <w:r w:rsidR="00DD3EE7">
        <w:rPr>
          <w:sz w:val="24"/>
          <w:szCs w:val="24"/>
        </w:rPr>
        <w:t xml:space="preserve">a functioning bathroom and shower and a living room. In conclusion the state of the </w:t>
      </w:r>
      <w:r w:rsidR="00FD544B">
        <w:rPr>
          <w:sz w:val="24"/>
          <w:szCs w:val="24"/>
        </w:rPr>
        <w:tab/>
      </w:r>
      <w:r w:rsidR="00DD3EE7">
        <w:rPr>
          <w:sz w:val="24"/>
          <w:szCs w:val="24"/>
        </w:rPr>
        <w:t xml:space="preserve">house according to the Plaintiff was so terrible that even animals would refuse to live </w:t>
      </w:r>
      <w:r w:rsidR="00FD544B">
        <w:rPr>
          <w:sz w:val="24"/>
          <w:szCs w:val="24"/>
        </w:rPr>
        <w:tab/>
      </w:r>
      <w:r w:rsidR="00DD3EE7">
        <w:rPr>
          <w:sz w:val="24"/>
          <w:szCs w:val="24"/>
        </w:rPr>
        <w:t>there. The first Plaintiff testifie</w:t>
      </w:r>
      <w:r>
        <w:rPr>
          <w:sz w:val="24"/>
          <w:szCs w:val="24"/>
        </w:rPr>
        <w:t>d additionally</w:t>
      </w:r>
      <w:r w:rsidR="00DD3EE7">
        <w:rPr>
          <w:sz w:val="24"/>
          <w:szCs w:val="24"/>
        </w:rPr>
        <w:t xml:space="preserve"> that he and his family decided not to stay in </w:t>
      </w:r>
      <w:r w:rsidR="00FD544B">
        <w:rPr>
          <w:sz w:val="24"/>
          <w:szCs w:val="24"/>
        </w:rPr>
        <w:tab/>
      </w:r>
      <w:r w:rsidR="00DD3EE7">
        <w:rPr>
          <w:sz w:val="24"/>
          <w:szCs w:val="24"/>
        </w:rPr>
        <w:t xml:space="preserve">the house and tried to call the </w:t>
      </w:r>
      <w:r w:rsidR="00FD544B">
        <w:rPr>
          <w:sz w:val="24"/>
          <w:szCs w:val="24"/>
        </w:rPr>
        <w:t>D</w:t>
      </w:r>
      <w:r w:rsidR="00DD3EE7">
        <w:rPr>
          <w:sz w:val="24"/>
          <w:szCs w:val="24"/>
        </w:rPr>
        <w:t xml:space="preserve">efendant but they could not reach him. The family then </w:t>
      </w:r>
      <w:r w:rsidR="00FD544B">
        <w:rPr>
          <w:sz w:val="24"/>
          <w:szCs w:val="24"/>
        </w:rPr>
        <w:tab/>
      </w:r>
      <w:r w:rsidR="00DD3EE7">
        <w:rPr>
          <w:sz w:val="24"/>
          <w:szCs w:val="24"/>
        </w:rPr>
        <w:t xml:space="preserve">went to the Coral Strand Hotel; whose Manager was a friend of theirs; Mr Denis </w:t>
      </w:r>
      <w:r w:rsidR="00FD544B">
        <w:rPr>
          <w:sz w:val="24"/>
          <w:szCs w:val="24"/>
        </w:rPr>
        <w:tab/>
      </w:r>
      <w:r w:rsidR="00DD3EE7">
        <w:rPr>
          <w:sz w:val="24"/>
          <w:szCs w:val="24"/>
        </w:rPr>
        <w:t>Veboukhorov, who allowed them to stay at the hotel at a special price.</w:t>
      </w:r>
    </w:p>
    <w:p w:rsidR="0001355E" w:rsidRDefault="0001355E" w:rsidP="00D2357C">
      <w:pPr>
        <w:spacing w:line="360" w:lineRule="auto"/>
        <w:jc w:val="both"/>
        <w:rPr>
          <w:sz w:val="24"/>
          <w:szCs w:val="24"/>
        </w:rPr>
      </w:pPr>
    </w:p>
    <w:p w:rsidR="00DD3EE7" w:rsidRDefault="0001355E" w:rsidP="0001355E">
      <w:pPr>
        <w:spacing w:line="360" w:lineRule="auto"/>
        <w:jc w:val="both"/>
        <w:rPr>
          <w:sz w:val="24"/>
          <w:szCs w:val="24"/>
        </w:rPr>
      </w:pPr>
      <w:r>
        <w:rPr>
          <w:sz w:val="24"/>
          <w:szCs w:val="24"/>
        </w:rPr>
        <w:t>[20]</w:t>
      </w:r>
      <w:r>
        <w:rPr>
          <w:sz w:val="24"/>
          <w:szCs w:val="24"/>
        </w:rPr>
        <w:tab/>
        <w:t xml:space="preserve">The first Plaintiff testified that they </w:t>
      </w:r>
      <w:r w:rsidR="00DD3EE7">
        <w:rPr>
          <w:sz w:val="24"/>
          <w:szCs w:val="24"/>
        </w:rPr>
        <w:t xml:space="preserve">went to the police station at Anse Etoile to try to get </w:t>
      </w:r>
      <w:r w:rsidR="00FD544B">
        <w:rPr>
          <w:sz w:val="24"/>
          <w:szCs w:val="24"/>
        </w:rPr>
        <w:tab/>
      </w:r>
      <w:r w:rsidR="00DD3EE7">
        <w:rPr>
          <w:sz w:val="24"/>
          <w:szCs w:val="24"/>
        </w:rPr>
        <w:t xml:space="preserve">in </w:t>
      </w:r>
      <w:r w:rsidR="00FD544B">
        <w:rPr>
          <w:sz w:val="24"/>
          <w:szCs w:val="24"/>
        </w:rPr>
        <w:t>contact with the D</w:t>
      </w:r>
      <w:r>
        <w:rPr>
          <w:sz w:val="24"/>
          <w:szCs w:val="24"/>
        </w:rPr>
        <w:t>efendant and later on stated</w:t>
      </w:r>
      <w:r w:rsidR="00DD3EE7">
        <w:rPr>
          <w:sz w:val="24"/>
          <w:szCs w:val="24"/>
        </w:rPr>
        <w:t xml:space="preserve"> that on the 27</w:t>
      </w:r>
      <w:r w:rsidR="00DD3EE7" w:rsidRPr="00683053">
        <w:rPr>
          <w:sz w:val="24"/>
          <w:szCs w:val="24"/>
          <w:vertAlign w:val="superscript"/>
        </w:rPr>
        <w:t>th</w:t>
      </w:r>
      <w:r w:rsidR="00DD3EE7">
        <w:rPr>
          <w:sz w:val="24"/>
          <w:szCs w:val="24"/>
        </w:rPr>
        <w:t xml:space="preserve"> July 2015 he sent a </w:t>
      </w:r>
      <w:r w:rsidR="00FD544B">
        <w:rPr>
          <w:sz w:val="24"/>
          <w:szCs w:val="24"/>
        </w:rPr>
        <w:tab/>
      </w:r>
      <w:r w:rsidR="00DD3EE7">
        <w:rPr>
          <w:sz w:val="24"/>
          <w:szCs w:val="24"/>
        </w:rPr>
        <w:t>without pre</w:t>
      </w:r>
      <w:r w:rsidR="00FD544B">
        <w:rPr>
          <w:sz w:val="24"/>
          <w:szCs w:val="24"/>
        </w:rPr>
        <w:t>judice letter to the Defendant, t</w:t>
      </w:r>
      <w:r>
        <w:rPr>
          <w:sz w:val="24"/>
          <w:szCs w:val="24"/>
        </w:rPr>
        <w:t>hat</w:t>
      </w:r>
      <w:r w:rsidR="00DD3EE7">
        <w:rPr>
          <w:sz w:val="24"/>
          <w:szCs w:val="24"/>
        </w:rPr>
        <w:t xml:space="preserve"> he had paid for the hotel fees which he is </w:t>
      </w:r>
      <w:r w:rsidR="00FD544B">
        <w:rPr>
          <w:sz w:val="24"/>
          <w:szCs w:val="24"/>
        </w:rPr>
        <w:tab/>
      </w:r>
      <w:r w:rsidR="00DD3EE7">
        <w:rPr>
          <w:sz w:val="24"/>
          <w:szCs w:val="24"/>
        </w:rPr>
        <w:t xml:space="preserve">also </w:t>
      </w:r>
      <w:r>
        <w:rPr>
          <w:sz w:val="24"/>
          <w:szCs w:val="24"/>
        </w:rPr>
        <w:t xml:space="preserve">claiming and </w:t>
      </w:r>
      <w:r w:rsidR="00DD3EE7">
        <w:rPr>
          <w:sz w:val="24"/>
          <w:szCs w:val="24"/>
        </w:rPr>
        <w:t xml:space="preserve">that the time he spent in Seychelles was not very joyful and everything </w:t>
      </w:r>
      <w:r w:rsidR="00FD544B">
        <w:rPr>
          <w:sz w:val="24"/>
          <w:szCs w:val="24"/>
        </w:rPr>
        <w:tab/>
      </w:r>
      <w:r w:rsidR="00DD3EE7">
        <w:rPr>
          <w:sz w:val="24"/>
          <w:szCs w:val="24"/>
        </w:rPr>
        <w:t xml:space="preserve">was a big mess. </w:t>
      </w:r>
    </w:p>
    <w:p w:rsidR="0001355E" w:rsidRDefault="0001355E" w:rsidP="0001355E">
      <w:pPr>
        <w:spacing w:line="360" w:lineRule="auto"/>
        <w:jc w:val="both"/>
        <w:rPr>
          <w:sz w:val="24"/>
          <w:szCs w:val="24"/>
        </w:rPr>
      </w:pPr>
    </w:p>
    <w:p w:rsidR="0001355E" w:rsidRDefault="0001355E" w:rsidP="0001355E">
      <w:pPr>
        <w:spacing w:line="360" w:lineRule="auto"/>
        <w:jc w:val="both"/>
        <w:rPr>
          <w:sz w:val="24"/>
          <w:szCs w:val="24"/>
        </w:rPr>
      </w:pPr>
      <w:r>
        <w:rPr>
          <w:sz w:val="24"/>
          <w:szCs w:val="24"/>
        </w:rPr>
        <w:t>[21]</w:t>
      </w:r>
      <w:r>
        <w:rPr>
          <w:sz w:val="24"/>
          <w:szCs w:val="24"/>
        </w:rPr>
        <w:tab/>
        <w:t>The 1</w:t>
      </w:r>
      <w:r w:rsidRPr="0001355E">
        <w:rPr>
          <w:sz w:val="24"/>
          <w:szCs w:val="24"/>
          <w:vertAlign w:val="superscript"/>
        </w:rPr>
        <w:t>st</w:t>
      </w:r>
      <w:r w:rsidR="00FD544B">
        <w:rPr>
          <w:sz w:val="24"/>
          <w:szCs w:val="24"/>
        </w:rPr>
        <w:t xml:space="preserve"> P</w:t>
      </w:r>
      <w:r>
        <w:rPr>
          <w:sz w:val="24"/>
          <w:szCs w:val="24"/>
        </w:rPr>
        <w:t xml:space="preserve">laintiff </w:t>
      </w:r>
      <w:r w:rsidR="00FD544B">
        <w:rPr>
          <w:sz w:val="24"/>
          <w:szCs w:val="24"/>
        </w:rPr>
        <w:t xml:space="preserve">as indicated earlier </w:t>
      </w:r>
      <w:r>
        <w:rPr>
          <w:sz w:val="24"/>
          <w:szCs w:val="24"/>
        </w:rPr>
        <w:t xml:space="preserve">denied the counterclaim in terms of the above </w:t>
      </w:r>
      <w:r w:rsidR="00FD544B">
        <w:rPr>
          <w:sz w:val="24"/>
          <w:szCs w:val="24"/>
        </w:rPr>
        <w:tab/>
        <w:t xml:space="preserve">averments and moved for </w:t>
      </w:r>
      <w:r>
        <w:rPr>
          <w:sz w:val="24"/>
          <w:szCs w:val="24"/>
        </w:rPr>
        <w:t xml:space="preserve">its dismissal. </w:t>
      </w:r>
    </w:p>
    <w:p w:rsidR="0001355E" w:rsidRDefault="0001355E" w:rsidP="0001355E">
      <w:pPr>
        <w:spacing w:line="360" w:lineRule="auto"/>
        <w:jc w:val="both"/>
        <w:rPr>
          <w:sz w:val="24"/>
          <w:szCs w:val="24"/>
        </w:rPr>
      </w:pPr>
    </w:p>
    <w:p w:rsidR="0001355E" w:rsidRDefault="003E76AE" w:rsidP="00DD3EE7">
      <w:pPr>
        <w:jc w:val="both"/>
        <w:rPr>
          <w:sz w:val="24"/>
          <w:szCs w:val="24"/>
        </w:rPr>
      </w:pPr>
      <w:r>
        <w:rPr>
          <w:sz w:val="24"/>
          <w:szCs w:val="24"/>
        </w:rPr>
        <w:t>[22]</w:t>
      </w:r>
      <w:r>
        <w:rPr>
          <w:sz w:val="24"/>
          <w:szCs w:val="24"/>
        </w:rPr>
        <w:tab/>
        <w:t>On his part, the D</w:t>
      </w:r>
      <w:r w:rsidR="0001355E">
        <w:rPr>
          <w:sz w:val="24"/>
          <w:szCs w:val="24"/>
        </w:rPr>
        <w:t xml:space="preserve">efendant testified that </w:t>
      </w:r>
      <w:r w:rsidR="00DD3EE7">
        <w:rPr>
          <w:sz w:val="24"/>
          <w:szCs w:val="24"/>
        </w:rPr>
        <w:t xml:space="preserve">the Plaintiffs were meant to travel to Seychelles </w:t>
      </w:r>
      <w:r>
        <w:rPr>
          <w:sz w:val="24"/>
          <w:szCs w:val="24"/>
        </w:rPr>
        <w:tab/>
      </w:r>
      <w:r w:rsidR="00DD3EE7">
        <w:rPr>
          <w:sz w:val="24"/>
          <w:szCs w:val="24"/>
        </w:rPr>
        <w:t xml:space="preserve">in July 2015 and not in June 2015 and had they stuck with their initial schedule he would </w:t>
      </w:r>
      <w:r w:rsidR="0001355E">
        <w:rPr>
          <w:sz w:val="24"/>
          <w:szCs w:val="24"/>
        </w:rPr>
        <w:tab/>
      </w:r>
      <w:r w:rsidR="00DD3EE7">
        <w:rPr>
          <w:sz w:val="24"/>
          <w:szCs w:val="24"/>
        </w:rPr>
        <w:t>have had sufficient time to clean up the place and make it habitable</w:t>
      </w:r>
      <w:r w:rsidR="0001355E">
        <w:rPr>
          <w:sz w:val="24"/>
          <w:szCs w:val="24"/>
        </w:rPr>
        <w:t xml:space="preserve">. That </w:t>
      </w:r>
      <w:r w:rsidR="00DD3EE7">
        <w:rPr>
          <w:sz w:val="24"/>
          <w:szCs w:val="24"/>
        </w:rPr>
        <w:t xml:space="preserve">he had never </w:t>
      </w:r>
      <w:r w:rsidR="0001355E">
        <w:rPr>
          <w:sz w:val="24"/>
          <w:szCs w:val="24"/>
        </w:rPr>
        <w:tab/>
      </w:r>
      <w:r w:rsidR="00DD3EE7">
        <w:rPr>
          <w:sz w:val="24"/>
          <w:szCs w:val="24"/>
        </w:rPr>
        <w:t xml:space="preserve">been </w:t>
      </w:r>
      <w:r w:rsidR="0001355E">
        <w:rPr>
          <w:sz w:val="24"/>
          <w:szCs w:val="24"/>
        </w:rPr>
        <w:t>in contact with the 1</w:t>
      </w:r>
      <w:r w:rsidR="0001355E" w:rsidRPr="0001355E">
        <w:rPr>
          <w:sz w:val="24"/>
          <w:szCs w:val="24"/>
          <w:vertAlign w:val="superscript"/>
        </w:rPr>
        <w:t>st</w:t>
      </w:r>
      <w:r>
        <w:rPr>
          <w:sz w:val="24"/>
          <w:szCs w:val="24"/>
        </w:rPr>
        <w:t xml:space="preserve"> P</w:t>
      </w:r>
      <w:r w:rsidR="00DD3EE7">
        <w:rPr>
          <w:sz w:val="24"/>
          <w:szCs w:val="24"/>
        </w:rPr>
        <w:t>laintiff</w:t>
      </w:r>
      <w:r w:rsidR="0001355E">
        <w:rPr>
          <w:sz w:val="24"/>
          <w:szCs w:val="24"/>
        </w:rPr>
        <w:t xml:space="preserve"> and that it was the 2</w:t>
      </w:r>
      <w:r w:rsidR="0001355E" w:rsidRPr="0001355E">
        <w:rPr>
          <w:sz w:val="24"/>
          <w:szCs w:val="24"/>
          <w:vertAlign w:val="superscript"/>
        </w:rPr>
        <w:t>nd</w:t>
      </w:r>
      <w:r>
        <w:rPr>
          <w:sz w:val="24"/>
          <w:szCs w:val="24"/>
        </w:rPr>
        <w:t xml:space="preserve"> P</w:t>
      </w:r>
      <w:r w:rsidR="00DD3EE7">
        <w:rPr>
          <w:sz w:val="24"/>
          <w:szCs w:val="24"/>
        </w:rPr>
        <w:t xml:space="preserve">laintiff who called him in </w:t>
      </w:r>
      <w:r w:rsidR="0001355E">
        <w:rPr>
          <w:sz w:val="24"/>
          <w:szCs w:val="24"/>
        </w:rPr>
        <w:tab/>
      </w:r>
      <w:r w:rsidR="00DD3EE7">
        <w:rPr>
          <w:sz w:val="24"/>
          <w:szCs w:val="24"/>
        </w:rPr>
        <w:t xml:space="preserve">regards to the lease agreement. Further the deposit made was done voluntarily as per the </w:t>
      </w:r>
      <w:r w:rsidR="0001355E">
        <w:rPr>
          <w:sz w:val="24"/>
          <w:szCs w:val="24"/>
        </w:rPr>
        <w:tab/>
      </w:r>
      <w:r w:rsidR="00DD3EE7">
        <w:rPr>
          <w:sz w:val="24"/>
          <w:szCs w:val="24"/>
        </w:rPr>
        <w:t xml:space="preserve">agreement and was not forced on the Plaintiffs. </w:t>
      </w:r>
    </w:p>
    <w:p w:rsidR="0001355E" w:rsidRDefault="0001355E" w:rsidP="00DD3EE7">
      <w:pPr>
        <w:jc w:val="both"/>
        <w:rPr>
          <w:sz w:val="24"/>
          <w:szCs w:val="24"/>
        </w:rPr>
      </w:pPr>
    </w:p>
    <w:p w:rsidR="00DD3EE7" w:rsidRDefault="003E76AE" w:rsidP="00DD3EE7">
      <w:pPr>
        <w:jc w:val="both"/>
        <w:rPr>
          <w:sz w:val="24"/>
          <w:szCs w:val="24"/>
        </w:rPr>
      </w:pPr>
      <w:r>
        <w:rPr>
          <w:sz w:val="24"/>
          <w:szCs w:val="24"/>
        </w:rPr>
        <w:t>[23]</w:t>
      </w:r>
      <w:r>
        <w:rPr>
          <w:sz w:val="24"/>
          <w:szCs w:val="24"/>
        </w:rPr>
        <w:tab/>
        <w:t>In cross examination the D</w:t>
      </w:r>
      <w:r w:rsidR="00DD3EE7">
        <w:rPr>
          <w:sz w:val="24"/>
          <w:szCs w:val="24"/>
        </w:rPr>
        <w:t>efendant</w:t>
      </w:r>
      <w:r w:rsidR="0001355E">
        <w:rPr>
          <w:sz w:val="24"/>
          <w:szCs w:val="24"/>
        </w:rPr>
        <w:t xml:space="preserve"> testified that </w:t>
      </w:r>
      <w:r w:rsidR="00DD3EE7">
        <w:rPr>
          <w:sz w:val="24"/>
          <w:szCs w:val="24"/>
        </w:rPr>
        <w:t xml:space="preserve">the lawyer had visited the place and had </w:t>
      </w:r>
      <w:r w:rsidR="0001355E">
        <w:rPr>
          <w:sz w:val="24"/>
          <w:szCs w:val="24"/>
        </w:rPr>
        <w:tab/>
      </w:r>
      <w:r w:rsidR="00DD3EE7">
        <w:rPr>
          <w:sz w:val="24"/>
          <w:szCs w:val="24"/>
        </w:rPr>
        <w:t>not made any remarks in regards to the conditions and state of the house.</w:t>
      </w:r>
    </w:p>
    <w:p w:rsidR="0001355E" w:rsidRDefault="0001355E" w:rsidP="00DD3EE7">
      <w:pPr>
        <w:jc w:val="both"/>
        <w:rPr>
          <w:sz w:val="24"/>
          <w:szCs w:val="24"/>
        </w:rPr>
      </w:pPr>
    </w:p>
    <w:p w:rsidR="00DD3EE7" w:rsidRDefault="003E76AE" w:rsidP="0001355E">
      <w:pPr>
        <w:jc w:val="both"/>
        <w:rPr>
          <w:sz w:val="24"/>
          <w:szCs w:val="24"/>
        </w:rPr>
      </w:pPr>
      <w:r>
        <w:rPr>
          <w:sz w:val="24"/>
          <w:szCs w:val="24"/>
        </w:rPr>
        <w:t>[24]</w:t>
      </w:r>
      <w:r>
        <w:rPr>
          <w:sz w:val="24"/>
          <w:szCs w:val="24"/>
        </w:rPr>
        <w:tab/>
        <w:t>The D</w:t>
      </w:r>
      <w:r w:rsidR="0001355E">
        <w:rPr>
          <w:sz w:val="24"/>
          <w:szCs w:val="24"/>
        </w:rPr>
        <w:t>efendant further testified in terms of his counterclaim (</w:t>
      </w:r>
      <w:r>
        <w:rPr>
          <w:sz w:val="24"/>
          <w:szCs w:val="24"/>
        </w:rPr>
        <w:t xml:space="preserve">supra), that when the </w:t>
      </w:r>
      <w:r>
        <w:rPr>
          <w:sz w:val="24"/>
          <w:szCs w:val="24"/>
        </w:rPr>
        <w:tab/>
        <w:t>P</w:t>
      </w:r>
      <w:r w:rsidR="00DD3EE7">
        <w:rPr>
          <w:sz w:val="24"/>
          <w:szCs w:val="24"/>
        </w:rPr>
        <w:t xml:space="preserve">laintiffs refused to stay in the house as agreed he had loss revenue because he would </w:t>
      </w:r>
      <w:r>
        <w:rPr>
          <w:sz w:val="24"/>
          <w:szCs w:val="24"/>
        </w:rPr>
        <w:tab/>
      </w:r>
      <w:r w:rsidR="00DD3EE7">
        <w:rPr>
          <w:sz w:val="24"/>
          <w:szCs w:val="24"/>
        </w:rPr>
        <w:t>then have been able to rent it out to someone else. He testif</w:t>
      </w:r>
      <w:r w:rsidR="0001355E">
        <w:rPr>
          <w:sz w:val="24"/>
          <w:szCs w:val="24"/>
        </w:rPr>
        <w:t>ied</w:t>
      </w:r>
      <w:r w:rsidR="00DD3EE7">
        <w:rPr>
          <w:sz w:val="24"/>
          <w:szCs w:val="24"/>
        </w:rPr>
        <w:t xml:space="preserve"> that the interior of the </w:t>
      </w:r>
      <w:r>
        <w:rPr>
          <w:sz w:val="24"/>
          <w:szCs w:val="24"/>
        </w:rPr>
        <w:tab/>
      </w:r>
      <w:r w:rsidR="00DD3EE7">
        <w:rPr>
          <w:sz w:val="24"/>
          <w:szCs w:val="24"/>
        </w:rPr>
        <w:t xml:space="preserve">house was complete but simply needed a clean-up.  He states that the carpenter brought in </w:t>
      </w:r>
      <w:r>
        <w:rPr>
          <w:sz w:val="24"/>
          <w:szCs w:val="24"/>
        </w:rPr>
        <w:tab/>
      </w:r>
      <w:r w:rsidR="00DD3EE7">
        <w:rPr>
          <w:sz w:val="24"/>
          <w:szCs w:val="24"/>
        </w:rPr>
        <w:t xml:space="preserve">beds for </w:t>
      </w:r>
      <w:r>
        <w:rPr>
          <w:sz w:val="24"/>
          <w:szCs w:val="24"/>
        </w:rPr>
        <w:t>the P</w:t>
      </w:r>
      <w:r w:rsidR="00DD3EE7">
        <w:rPr>
          <w:sz w:val="24"/>
          <w:szCs w:val="24"/>
        </w:rPr>
        <w:t xml:space="preserve">laintiffs and did not make any comments about the house. </w:t>
      </w:r>
      <w:r>
        <w:rPr>
          <w:sz w:val="24"/>
          <w:szCs w:val="24"/>
        </w:rPr>
        <w:t xml:space="preserve">The </w:t>
      </w:r>
      <w:r w:rsidR="0001355E">
        <w:rPr>
          <w:sz w:val="24"/>
          <w:szCs w:val="24"/>
        </w:rPr>
        <w:t xml:space="preserve">Defendant </w:t>
      </w:r>
      <w:r>
        <w:rPr>
          <w:sz w:val="24"/>
          <w:szCs w:val="24"/>
        </w:rPr>
        <w:tab/>
        <w:t xml:space="preserve">testified that his </w:t>
      </w:r>
      <w:r w:rsidR="0001355E">
        <w:rPr>
          <w:sz w:val="24"/>
          <w:szCs w:val="24"/>
        </w:rPr>
        <w:t xml:space="preserve">claim for </w:t>
      </w:r>
      <w:r w:rsidR="00DD3EE7">
        <w:rPr>
          <w:sz w:val="24"/>
          <w:szCs w:val="24"/>
        </w:rPr>
        <w:t>moral damages</w:t>
      </w:r>
      <w:r w:rsidR="0001355E">
        <w:rPr>
          <w:sz w:val="24"/>
          <w:szCs w:val="24"/>
        </w:rPr>
        <w:t xml:space="preserve"> was</w:t>
      </w:r>
      <w:r w:rsidR="00DD3EE7">
        <w:rPr>
          <w:sz w:val="24"/>
          <w:szCs w:val="24"/>
        </w:rPr>
        <w:t xml:space="preserve"> justified, in that he had been stressed by </w:t>
      </w:r>
      <w:r>
        <w:rPr>
          <w:sz w:val="24"/>
          <w:szCs w:val="24"/>
        </w:rPr>
        <w:tab/>
      </w:r>
      <w:r w:rsidR="00DD3EE7">
        <w:rPr>
          <w:sz w:val="24"/>
          <w:szCs w:val="24"/>
        </w:rPr>
        <w:t xml:space="preserve">the decision of the </w:t>
      </w:r>
      <w:r>
        <w:rPr>
          <w:sz w:val="24"/>
          <w:szCs w:val="24"/>
        </w:rPr>
        <w:t>P</w:t>
      </w:r>
      <w:r w:rsidR="00DD3EE7">
        <w:rPr>
          <w:sz w:val="24"/>
          <w:szCs w:val="24"/>
        </w:rPr>
        <w:t xml:space="preserve">laintiffs not to lease the </w:t>
      </w:r>
      <w:r w:rsidR="0001355E">
        <w:rPr>
          <w:sz w:val="24"/>
          <w:szCs w:val="24"/>
        </w:rPr>
        <w:t xml:space="preserve">house as per </w:t>
      </w:r>
      <w:r w:rsidR="00DD3EE7">
        <w:rPr>
          <w:sz w:val="24"/>
          <w:szCs w:val="24"/>
        </w:rPr>
        <w:t xml:space="preserve">the lease agreement. </w:t>
      </w:r>
    </w:p>
    <w:p w:rsidR="0001355E" w:rsidRDefault="0001355E" w:rsidP="0001355E">
      <w:pPr>
        <w:jc w:val="both"/>
      </w:pPr>
    </w:p>
    <w:p w:rsidR="00EB72ED" w:rsidRDefault="0001355E" w:rsidP="00EB72ED">
      <w:pPr>
        <w:ind w:left="720" w:hanging="720"/>
        <w:jc w:val="both"/>
        <w:rPr>
          <w:sz w:val="24"/>
          <w:szCs w:val="24"/>
        </w:rPr>
      </w:pPr>
      <w:r>
        <w:rPr>
          <w:caps/>
          <w:sz w:val="24"/>
          <w:szCs w:val="24"/>
        </w:rPr>
        <w:lastRenderedPageBreak/>
        <w:t>[25</w:t>
      </w:r>
      <w:r w:rsidR="009C7F5C" w:rsidRPr="00DF3D00">
        <w:rPr>
          <w:caps/>
          <w:sz w:val="24"/>
          <w:szCs w:val="24"/>
        </w:rPr>
        <w:t>]</w:t>
      </w:r>
      <w:r w:rsidR="009C7F5C" w:rsidRPr="00DF3D00">
        <w:rPr>
          <w:caps/>
          <w:sz w:val="24"/>
          <w:szCs w:val="24"/>
        </w:rPr>
        <w:tab/>
      </w:r>
      <w:r w:rsidR="009C7F5C" w:rsidRPr="00DF3D00">
        <w:rPr>
          <w:sz w:val="24"/>
          <w:szCs w:val="24"/>
        </w:rPr>
        <w:t xml:space="preserve">I will now </w:t>
      </w:r>
      <w:r>
        <w:rPr>
          <w:sz w:val="24"/>
          <w:szCs w:val="24"/>
        </w:rPr>
        <w:t xml:space="preserve">move on to </w:t>
      </w:r>
      <w:r w:rsidR="009C7F5C" w:rsidRPr="00DF3D00">
        <w:rPr>
          <w:sz w:val="24"/>
          <w:szCs w:val="24"/>
        </w:rPr>
        <w:t xml:space="preserve">address the legal standards and its analysis based on the </w:t>
      </w:r>
      <w:r w:rsidR="00EB72ED">
        <w:rPr>
          <w:sz w:val="24"/>
          <w:szCs w:val="24"/>
        </w:rPr>
        <w:t xml:space="preserve">relevant </w:t>
      </w:r>
      <w:r w:rsidR="005F0A27">
        <w:rPr>
          <w:sz w:val="24"/>
          <w:szCs w:val="24"/>
        </w:rPr>
        <w:t xml:space="preserve">evidence </w:t>
      </w:r>
      <w:r>
        <w:rPr>
          <w:sz w:val="24"/>
          <w:szCs w:val="24"/>
        </w:rPr>
        <w:t xml:space="preserve">as </w:t>
      </w:r>
      <w:r w:rsidR="00EB72ED">
        <w:rPr>
          <w:sz w:val="24"/>
          <w:szCs w:val="24"/>
        </w:rPr>
        <w:t xml:space="preserve">illustrated above. </w:t>
      </w:r>
    </w:p>
    <w:p w:rsidR="00EB72ED" w:rsidRDefault="00EB72ED" w:rsidP="00EB72ED">
      <w:pPr>
        <w:ind w:left="720" w:hanging="720"/>
        <w:jc w:val="both"/>
        <w:rPr>
          <w:sz w:val="24"/>
          <w:szCs w:val="24"/>
        </w:rPr>
      </w:pPr>
    </w:p>
    <w:p w:rsidR="0001355E" w:rsidRPr="003D6FC2" w:rsidRDefault="0001355E" w:rsidP="007639E3">
      <w:pPr>
        <w:rPr>
          <w:i/>
          <w:sz w:val="24"/>
          <w:szCs w:val="24"/>
        </w:rPr>
      </w:pPr>
      <w:r>
        <w:rPr>
          <w:sz w:val="24"/>
          <w:szCs w:val="24"/>
        </w:rPr>
        <w:t>[26</w:t>
      </w:r>
      <w:r w:rsidR="005F0A27">
        <w:rPr>
          <w:sz w:val="24"/>
          <w:szCs w:val="24"/>
        </w:rPr>
        <w:t>]</w:t>
      </w:r>
      <w:r w:rsidR="005F0A27">
        <w:rPr>
          <w:sz w:val="24"/>
          <w:szCs w:val="24"/>
        </w:rPr>
        <w:tab/>
      </w:r>
      <w:r w:rsidR="007639E3">
        <w:rPr>
          <w:sz w:val="24"/>
          <w:szCs w:val="24"/>
        </w:rPr>
        <w:t>The issues to be determined by this court a</w:t>
      </w:r>
      <w:r w:rsidR="003D6FC2">
        <w:rPr>
          <w:sz w:val="24"/>
          <w:szCs w:val="24"/>
        </w:rPr>
        <w:t>re</w:t>
      </w:r>
      <w:r w:rsidR="007639E3">
        <w:rPr>
          <w:sz w:val="24"/>
          <w:szCs w:val="24"/>
        </w:rPr>
        <w:t xml:space="preserve"> namely</w:t>
      </w:r>
      <w:r w:rsidR="003E76AE">
        <w:rPr>
          <w:sz w:val="24"/>
          <w:szCs w:val="24"/>
        </w:rPr>
        <w:t xml:space="preserve"> as follows</w:t>
      </w:r>
      <w:r w:rsidR="007639E3">
        <w:rPr>
          <w:sz w:val="24"/>
          <w:szCs w:val="24"/>
        </w:rPr>
        <w:t xml:space="preserve">, </w:t>
      </w:r>
      <w:r w:rsidR="007639E3" w:rsidRPr="003D6FC2">
        <w:rPr>
          <w:i/>
          <w:sz w:val="24"/>
          <w:szCs w:val="24"/>
        </w:rPr>
        <w:t>firstly, whether t</w:t>
      </w:r>
      <w:r w:rsidRPr="003D6FC2">
        <w:rPr>
          <w:i/>
          <w:sz w:val="24"/>
          <w:szCs w:val="24"/>
        </w:rPr>
        <w:t xml:space="preserve">here </w:t>
      </w:r>
      <w:r w:rsidR="003E76AE">
        <w:rPr>
          <w:i/>
          <w:sz w:val="24"/>
          <w:szCs w:val="24"/>
        </w:rPr>
        <w:tab/>
        <w:t xml:space="preserve">was </w:t>
      </w:r>
      <w:r w:rsidRPr="003D6FC2">
        <w:rPr>
          <w:i/>
          <w:sz w:val="24"/>
          <w:szCs w:val="24"/>
        </w:rPr>
        <w:t>a legally binding contract between the Plaintiff and the Defendant?</w:t>
      </w:r>
      <w:r w:rsidR="009C5236" w:rsidRPr="003D6FC2">
        <w:rPr>
          <w:i/>
          <w:sz w:val="24"/>
          <w:szCs w:val="24"/>
        </w:rPr>
        <w:t>, secondly, i</w:t>
      </w:r>
      <w:r w:rsidR="007639E3" w:rsidRPr="003D6FC2">
        <w:rPr>
          <w:i/>
          <w:sz w:val="24"/>
          <w:szCs w:val="24"/>
        </w:rPr>
        <w:t xml:space="preserve">f the </w:t>
      </w:r>
      <w:r w:rsidR="003E76AE">
        <w:rPr>
          <w:i/>
          <w:sz w:val="24"/>
          <w:szCs w:val="24"/>
        </w:rPr>
        <w:tab/>
        <w:t xml:space="preserve">answer is in </w:t>
      </w:r>
      <w:r w:rsidR="007639E3" w:rsidRPr="003D6FC2">
        <w:rPr>
          <w:i/>
          <w:sz w:val="24"/>
          <w:szCs w:val="24"/>
        </w:rPr>
        <w:t xml:space="preserve">the affirmative, as to </w:t>
      </w:r>
      <w:r w:rsidRPr="003D6FC2">
        <w:rPr>
          <w:i/>
          <w:sz w:val="24"/>
          <w:szCs w:val="24"/>
        </w:rPr>
        <w:t xml:space="preserve">what were the expressed and implied terms of the </w:t>
      </w:r>
      <w:r w:rsidR="003E76AE">
        <w:rPr>
          <w:i/>
          <w:sz w:val="24"/>
          <w:szCs w:val="24"/>
        </w:rPr>
        <w:tab/>
      </w:r>
      <w:r w:rsidRPr="003D6FC2">
        <w:rPr>
          <w:i/>
          <w:sz w:val="24"/>
          <w:szCs w:val="24"/>
        </w:rPr>
        <w:t>contract?</w:t>
      </w:r>
      <w:r w:rsidR="003E76AE">
        <w:rPr>
          <w:i/>
          <w:sz w:val="24"/>
          <w:szCs w:val="24"/>
        </w:rPr>
        <w:t>, thirdly, if the D</w:t>
      </w:r>
      <w:r w:rsidRPr="003D6FC2">
        <w:rPr>
          <w:i/>
          <w:sz w:val="24"/>
          <w:szCs w:val="24"/>
        </w:rPr>
        <w:t>efendant breach the contract?</w:t>
      </w:r>
      <w:r w:rsidR="007639E3" w:rsidRPr="003D6FC2">
        <w:rPr>
          <w:i/>
          <w:sz w:val="24"/>
          <w:szCs w:val="24"/>
        </w:rPr>
        <w:t xml:space="preserve">, fourthly, as to whether the </w:t>
      </w:r>
      <w:r w:rsidR="003E76AE">
        <w:rPr>
          <w:i/>
          <w:sz w:val="24"/>
          <w:szCs w:val="24"/>
        </w:rPr>
        <w:tab/>
        <w:t>P</w:t>
      </w:r>
      <w:r w:rsidRPr="003D6FC2">
        <w:rPr>
          <w:i/>
          <w:sz w:val="24"/>
          <w:szCs w:val="24"/>
        </w:rPr>
        <w:t xml:space="preserve">laintiffs </w:t>
      </w:r>
      <w:r w:rsidR="007639E3" w:rsidRPr="003D6FC2">
        <w:rPr>
          <w:i/>
          <w:sz w:val="24"/>
          <w:szCs w:val="24"/>
        </w:rPr>
        <w:t xml:space="preserve">are </w:t>
      </w:r>
      <w:r w:rsidRPr="003D6FC2">
        <w:rPr>
          <w:i/>
          <w:sz w:val="24"/>
          <w:szCs w:val="24"/>
        </w:rPr>
        <w:t xml:space="preserve">entitled to remedy </w:t>
      </w:r>
      <w:r w:rsidR="007639E3" w:rsidRPr="003D6FC2">
        <w:rPr>
          <w:i/>
          <w:sz w:val="24"/>
          <w:szCs w:val="24"/>
        </w:rPr>
        <w:t xml:space="preserve">as per </w:t>
      </w:r>
      <w:r w:rsidRPr="003D6FC2">
        <w:rPr>
          <w:i/>
          <w:sz w:val="24"/>
          <w:szCs w:val="24"/>
        </w:rPr>
        <w:t xml:space="preserve">damages </w:t>
      </w:r>
      <w:r w:rsidR="007639E3" w:rsidRPr="003D6FC2">
        <w:rPr>
          <w:i/>
          <w:sz w:val="24"/>
          <w:szCs w:val="24"/>
        </w:rPr>
        <w:t>claimed and fifthly, as to</w:t>
      </w:r>
      <w:r w:rsidR="003E76AE">
        <w:rPr>
          <w:i/>
          <w:sz w:val="24"/>
          <w:szCs w:val="24"/>
        </w:rPr>
        <w:t xml:space="preserve"> the</w:t>
      </w:r>
      <w:r w:rsidR="007639E3" w:rsidRPr="003D6FC2">
        <w:rPr>
          <w:i/>
          <w:sz w:val="24"/>
          <w:szCs w:val="24"/>
        </w:rPr>
        <w:t xml:space="preserve"> quantum of </w:t>
      </w:r>
      <w:r w:rsidR="003E76AE">
        <w:rPr>
          <w:i/>
          <w:sz w:val="24"/>
          <w:szCs w:val="24"/>
        </w:rPr>
        <w:tab/>
      </w:r>
      <w:r w:rsidR="007639E3" w:rsidRPr="003D6FC2">
        <w:rPr>
          <w:i/>
          <w:sz w:val="24"/>
          <w:szCs w:val="24"/>
        </w:rPr>
        <w:t xml:space="preserve">damages. </w:t>
      </w:r>
    </w:p>
    <w:p w:rsidR="007639E3" w:rsidRDefault="007639E3" w:rsidP="007639E3">
      <w:pPr>
        <w:rPr>
          <w:sz w:val="24"/>
          <w:szCs w:val="24"/>
        </w:rPr>
      </w:pPr>
    </w:p>
    <w:p w:rsidR="003D6FC2" w:rsidRDefault="007639E3" w:rsidP="0001355E">
      <w:pPr>
        <w:rPr>
          <w:sz w:val="24"/>
          <w:szCs w:val="24"/>
        </w:rPr>
      </w:pPr>
      <w:r w:rsidRPr="007639E3">
        <w:rPr>
          <w:sz w:val="24"/>
          <w:szCs w:val="24"/>
        </w:rPr>
        <w:t>[27]</w:t>
      </w:r>
      <w:r w:rsidRPr="007639E3">
        <w:rPr>
          <w:sz w:val="24"/>
          <w:szCs w:val="24"/>
        </w:rPr>
        <w:tab/>
      </w:r>
      <w:r w:rsidR="0001355E" w:rsidRPr="007639E3">
        <w:rPr>
          <w:sz w:val="24"/>
          <w:szCs w:val="24"/>
        </w:rPr>
        <w:t xml:space="preserve">Article 1134 </w:t>
      </w:r>
      <w:r w:rsidR="003D6FC2">
        <w:rPr>
          <w:sz w:val="24"/>
          <w:szCs w:val="24"/>
        </w:rPr>
        <w:t xml:space="preserve">of the Civil Code of Seychelles (Cap 33) </w:t>
      </w:r>
      <w:r w:rsidR="003D6FC2" w:rsidRPr="003D6FC2">
        <w:rPr>
          <w:i/>
          <w:sz w:val="24"/>
          <w:szCs w:val="24"/>
        </w:rPr>
        <w:t>(“the Code”</w:t>
      </w:r>
      <w:r w:rsidR="003D6FC2">
        <w:rPr>
          <w:sz w:val="24"/>
          <w:szCs w:val="24"/>
        </w:rPr>
        <w:t xml:space="preserve">) </w:t>
      </w:r>
      <w:r w:rsidR="0001355E" w:rsidRPr="007639E3">
        <w:rPr>
          <w:sz w:val="24"/>
          <w:szCs w:val="24"/>
        </w:rPr>
        <w:t>provide</w:t>
      </w:r>
      <w:r w:rsidR="003D6FC2">
        <w:rPr>
          <w:sz w:val="24"/>
          <w:szCs w:val="24"/>
        </w:rPr>
        <w:t>s that:-</w:t>
      </w:r>
    </w:p>
    <w:p w:rsidR="0001355E" w:rsidRPr="00143E6E" w:rsidRDefault="003D6FC2" w:rsidP="0001355E">
      <w:pPr>
        <w:rPr>
          <w:i/>
          <w:sz w:val="24"/>
          <w:szCs w:val="24"/>
        </w:rPr>
      </w:pPr>
      <w:r>
        <w:rPr>
          <w:sz w:val="24"/>
          <w:szCs w:val="24"/>
        </w:rPr>
        <w:tab/>
      </w:r>
      <w:r w:rsidR="007639E3" w:rsidRPr="00143E6E">
        <w:rPr>
          <w:i/>
          <w:sz w:val="24"/>
          <w:szCs w:val="24"/>
        </w:rPr>
        <w:t>“</w:t>
      </w:r>
      <w:r w:rsidR="0001355E" w:rsidRPr="00143E6E">
        <w:rPr>
          <w:i/>
          <w:sz w:val="24"/>
          <w:szCs w:val="24"/>
        </w:rPr>
        <w:t xml:space="preserve">Agreements lawfully concluded shall have the force of law for those who have entered </w:t>
      </w:r>
      <w:r w:rsidR="00143E6E">
        <w:rPr>
          <w:i/>
          <w:sz w:val="24"/>
          <w:szCs w:val="24"/>
        </w:rPr>
        <w:tab/>
      </w:r>
      <w:r w:rsidR="0001355E" w:rsidRPr="00143E6E">
        <w:rPr>
          <w:i/>
          <w:sz w:val="24"/>
          <w:szCs w:val="24"/>
        </w:rPr>
        <w:t>into them.</w:t>
      </w:r>
      <w:r w:rsidR="003E76AE">
        <w:rPr>
          <w:i/>
          <w:sz w:val="24"/>
          <w:szCs w:val="24"/>
        </w:rPr>
        <w:t xml:space="preserve"> </w:t>
      </w:r>
      <w:r w:rsidR="0001355E" w:rsidRPr="00143E6E">
        <w:rPr>
          <w:i/>
          <w:sz w:val="24"/>
          <w:szCs w:val="24"/>
        </w:rPr>
        <w:t xml:space="preserve">They shall not be revoked except by mutual </w:t>
      </w:r>
      <w:r w:rsidR="007639E3" w:rsidRPr="00143E6E">
        <w:rPr>
          <w:i/>
          <w:sz w:val="24"/>
          <w:szCs w:val="24"/>
        </w:rPr>
        <w:t>c</w:t>
      </w:r>
      <w:r w:rsidR="0001355E" w:rsidRPr="00143E6E">
        <w:rPr>
          <w:i/>
          <w:sz w:val="24"/>
          <w:szCs w:val="24"/>
        </w:rPr>
        <w:t xml:space="preserve">onsent or for causes which the </w:t>
      </w:r>
      <w:r w:rsidR="00143E6E">
        <w:rPr>
          <w:i/>
          <w:sz w:val="24"/>
          <w:szCs w:val="24"/>
        </w:rPr>
        <w:tab/>
      </w:r>
      <w:r w:rsidR="0001355E" w:rsidRPr="00143E6E">
        <w:rPr>
          <w:i/>
          <w:sz w:val="24"/>
          <w:szCs w:val="24"/>
        </w:rPr>
        <w:t>law authorises.</w:t>
      </w:r>
      <w:r w:rsidR="003E76AE">
        <w:rPr>
          <w:i/>
          <w:sz w:val="24"/>
          <w:szCs w:val="24"/>
        </w:rPr>
        <w:t xml:space="preserve"> </w:t>
      </w:r>
      <w:r w:rsidR="0001355E" w:rsidRPr="00143E6E">
        <w:rPr>
          <w:i/>
          <w:sz w:val="24"/>
          <w:szCs w:val="24"/>
        </w:rPr>
        <w:t>They s</w:t>
      </w:r>
      <w:r w:rsidR="007639E3" w:rsidRPr="00143E6E">
        <w:rPr>
          <w:i/>
          <w:sz w:val="24"/>
          <w:szCs w:val="24"/>
        </w:rPr>
        <w:t>hall be performed in good faith.”</w:t>
      </w:r>
    </w:p>
    <w:p w:rsidR="007639E3" w:rsidRDefault="007639E3" w:rsidP="0001355E">
      <w:pPr>
        <w:rPr>
          <w:sz w:val="24"/>
          <w:szCs w:val="24"/>
        </w:rPr>
      </w:pPr>
    </w:p>
    <w:p w:rsidR="0001355E" w:rsidRPr="00143E6E" w:rsidRDefault="007639E3" w:rsidP="0001355E">
      <w:pPr>
        <w:rPr>
          <w:i/>
          <w:sz w:val="24"/>
          <w:szCs w:val="24"/>
        </w:rPr>
      </w:pPr>
      <w:r>
        <w:rPr>
          <w:sz w:val="24"/>
          <w:szCs w:val="24"/>
        </w:rPr>
        <w:t>[28]</w:t>
      </w:r>
      <w:r>
        <w:rPr>
          <w:sz w:val="24"/>
          <w:szCs w:val="24"/>
        </w:rPr>
        <w:tab/>
        <w:t xml:space="preserve">Article </w:t>
      </w:r>
      <w:r w:rsidR="0001355E" w:rsidRPr="007639E3">
        <w:rPr>
          <w:sz w:val="24"/>
          <w:szCs w:val="24"/>
        </w:rPr>
        <w:t xml:space="preserve">1135 </w:t>
      </w:r>
      <w:r w:rsidR="003D6FC2">
        <w:rPr>
          <w:sz w:val="24"/>
          <w:szCs w:val="24"/>
        </w:rPr>
        <w:t xml:space="preserve">of the </w:t>
      </w:r>
      <w:r w:rsidR="003E76AE">
        <w:rPr>
          <w:sz w:val="24"/>
          <w:szCs w:val="24"/>
        </w:rPr>
        <w:t>Code</w:t>
      </w:r>
      <w:r w:rsidR="003E76AE">
        <w:rPr>
          <w:i/>
          <w:sz w:val="24"/>
          <w:szCs w:val="24"/>
        </w:rPr>
        <w:t xml:space="preserve"> </w:t>
      </w:r>
      <w:r w:rsidR="00143E6E">
        <w:rPr>
          <w:sz w:val="24"/>
          <w:szCs w:val="24"/>
        </w:rPr>
        <w:t xml:space="preserve">further </w:t>
      </w:r>
      <w:r w:rsidR="0001355E" w:rsidRPr="007639E3">
        <w:rPr>
          <w:sz w:val="24"/>
          <w:szCs w:val="24"/>
        </w:rPr>
        <w:t xml:space="preserve">provides </w:t>
      </w:r>
      <w:r w:rsidRPr="007639E3">
        <w:rPr>
          <w:sz w:val="24"/>
          <w:szCs w:val="24"/>
        </w:rPr>
        <w:t xml:space="preserve">that, </w:t>
      </w:r>
      <w:r w:rsidRPr="00143E6E">
        <w:rPr>
          <w:i/>
          <w:sz w:val="24"/>
          <w:szCs w:val="24"/>
        </w:rPr>
        <w:t>“</w:t>
      </w:r>
      <w:r w:rsidR="0001355E" w:rsidRPr="00143E6E">
        <w:rPr>
          <w:i/>
          <w:sz w:val="24"/>
          <w:szCs w:val="24"/>
        </w:rPr>
        <w:t xml:space="preserve">Agreements shall be binding not only in </w:t>
      </w:r>
      <w:r w:rsidR="00143E6E">
        <w:rPr>
          <w:i/>
          <w:sz w:val="24"/>
          <w:szCs w:val="24"/>
        </w:rPr>
        <w:tab/>
      </w:r>
      <w:r w:rsidR="0001355E" w:rsidRPr="00143E6E">
        <w:rPr>
          <w:i/>
          <w:sz w:val="24"/>
          <w:szCs w:val="24"/>
        </w:rPr>
        <w:t xml:space="preserve">respect of what is expressed therein but also in respect of all the consequence which </w:t>
      </w:r>
      <w:r w:rsidR="00143E6E">
        <w:rPr>
          <w:i/>
          <w:sz w:val="24"/>
          <w:szCs w:val="24"/>
        </w:rPr>
        <w:tab/>
      </w:r>
      <w:r w:rsidR="0001355E" w:rsidRPr="00143E6E">
        <w:rPr>
          <w:i/>
          <w:sz w:val="24"/>
          <w:szCs w:val="24"/>
        </w:rPr>
        <w:t>fairness, practice or the law imply into the obligation in accordance with its nature.</w:t>
      </w:r>
      <w:r w:rsidRPr="00143E6E">
        <w:rPr>
          <w:i/>
          <w:sz w:val="24"/>
          <w:szCs w:val="24"/>
        </w:rPr>
        <w:t>”</w:t>
      </w:r>
    </w:p>
    <w:p w:rsidR="007639E3" w:rsidRDefault="007639E3" w:rsidP="0001355E">
      <w:pPr>
        <w:rPr>
          <w:sz w:val="24"/>
          <w:szCs w:val="24"/>
        </w:rPr>
      </w:pPr>
    </w:p>
    <w:p w:rsidR="0001355E" w:rsidRDefault="007639E3" w:rsidP="007639E3">
      <w:pPr>
        <w:rPr>
          <w:rFonts w:eastAsia="Times New Roman"/>
          <w:sz w:val="24"/>
          <w:szCs w:val="24"/>
          <w:lang w:val="en-US"/>
        </w:rPr>
      </w:pPr>
      <w:r>
        <w:rPr>
          <w:sz w:val="24"/>
          <w:szCs w:val="24"/>
        </w:rPr>
        <w:t>[29]</w:t>
      </w:r>
      <w:r>
        <w:rPr>
          <w:sz w:val="24"/>
          <w:szCs w:val="24"/>
        </w:rPr>
        <w:tab/>
        <w:t xml:space="preserve">Article 1147 </w:t>
      </w:r>
      <w:r w:rsidR="00143E6E">
        <w:rPr>
          <w:sz w:val="24"/>
          <w:szCs w:val="24"/>
        </w:rPr>
        <w:t xml:space="preserve">additionally </w:t>
      </w:r>
      <w:r>
        <w:rPr>
          <w:sz w:val="24"/>
          <w:szCs w:val="24"/>
        </w:rPr>
        <w:t xml:space="preserve">provides that, </w:t>
      </w:r>
      <w:r w:rsidRPr="00143E6E">
        <w:rPr>
          <w:i/>
          <w:sz w:val="24"/>
          <w:szCs w:val="24"/>
        </w:rPr>
        <w:t>“</w:t>
      </w:r>
      <w:r w:rsidR="0001355E" w:rsidRPr="00143E6E">
        <w:rPr>
          <w:rFonts w:eastAsia="Times New Roman"/>
          <w:i/>
          <w:sz w:val="24"/>
          <w:szCs w:val="24"/>
          <w:lang w:val="en-US"/>
        </w:rPr>
        <w:t xml:space="preserve">The debtor shall be ordered to pay damages, if </w:t>
      </w:r>
      <w:r w:rsidR="00143E6E" w:rsidRPr="00143E6E">
        <w:rPr>
          <w:rFonts w:eastAsia="Times New Roman"/>
          <w:i/>
          <w:sz w:val="24"/>
          <w:szCs w:val="24"/>
          <w:lang w:val="en-US"/>
        </w:rPr>
        <w:tab/>
      </w:r>
      <w:r w:rsidR="0001355E" w:rsidRPr="00143E6E">
        <w:rPr>
          <w:rFonts w:eastAsia="Times New Roman"/>
          <w:i/>
          <w:sz w:val="24"/>
          <w:szCs w:val="24"/>
          <w:lang w:val="en-US"/>
        </w:rPr>
        <w:t xml:space="preserve">any, either by reason of his failure to perform the obligation or by reason of his delay in </w:t>
      </w:r>
      <w:r w:rsidR="00143E6E" w:rsidRPr="00143E6E">
        <w:rPr>
          <w:rFonts w:eastAsia="Times New Roman"/>
          <w:i/>
          <w:sz w:val="24"/>
          <w:szCs w:val="24"/>
          <w:lang w:val="en-US"/>
        </w:rPr>
        <w:tab/>
      </w:r>
      <w:r w:rsidR="0001355E" w:rsidRPr="00143E6E">
        <w:rPr>
          <w:rFonts w:eastAsia="Times New Roman"/>
          <w:i/>
          <w:sz w:val="24"/>
          <w:szCs w:val="24"/>
          <w:lang w:val="en-US"/>
        </w:rPr>
        <w:t xml:space="preserve">the performance, provided that he is unable to prove that his failure to perform is due to </w:t>
      </w:r>
      <w:r w:rsidR="00143E6E">
        <w:rPr>
          <w:rFonts w:eastAsia="Times New Roman"/>
          <w:i/>
          <w:sz w:val="24"/>
          <w:szCs w:val="24"/>
          <w:lang w:val="en-US"/>
        </w:rPr>
        <w:tab/>
      </w:r>
      <w:r w:rsidR="0001355E" w:rsidRPr="00143E6E">
        <w:rPr>
          <w:rFonts w:eastAsia="Times New Roman"/>
          <w:i/>
          <w:sz w:val="24"/>
          <w:szCs w:val="24"/>
          <w:lang w:val="en-US"/>
        </w:rPr>
        <w:t>a cause which cannot be imputed to him and that in this respect he was not in bad faith.</w:t>
      </w:r>
      <w:r w:rsidRPr="00143E6E">
        <w:rPr>
          <w:rFonts w:eastAsia="Times New Roman"/>
          <w:i/>
          <w:sz w:val="24"/>
          <w:szCs w:val="24"/>
          <w:lang w:val="en-US"/>
        </w:rPr>
        <w:t>”</w:t>
      </w:r>
    </w:p>
    <w:p w:rsidR="007639E3" w:rsidRDefault="007639E3" w:rsidP="007639E3">
      <w:pPr>
        <w:rPr>
          <w:rFonts w:eastAsia="Times New Roman"/>
          <w:sz w:val="24"/>
          <w:szCs w:val="24"/>
          <w:lang w:val="en-US"/>
        </w:rPr>
      </w:pPr>
    </w:p>
    <w:p w:rsidR="0001355E" w:rsidRPr="009F1C32" w:rsidRDefault="007639E3" w:rsidP="007639E3">
      <w:pPr>
        <w:rPr>
          <w:i/>
          <w:sz w:val="24"/>
          <w:szCs w:val="24"/>
          <w:lang w:val="en-US"/>
        </w:rPr>
      </w:pPr>
      <w:r>
        <w:rPr>
          <w:rFonts w:eastAsia="Times New Roman"/>
          <w:sz w:val="24"/>
          <w:szCs w:val="24"/>
          <w:lang w:val="en-US"/>
        </w:rPr>
        <w:t>[30]</w:t>
      </w:r>
      <w:r>
        <w:rPr>
          <w:rFonts w:eastAsia="Times New Roman"/>
          <w:sz w:val="24"/>
          <w:szCs w:val="24"/>
          <w:lang w:val="en-US"/>
        </w:rPr>
        <w:tab/>
      </w:r>
      <w:r w:rsidR="0001355E" w:rsidRPr="007639E3">
        <w:rPr>
          <w:sz w:val="24"/>
          <w:szCs w:val="24"/>
          <w:lang w:val="en-US"/>
        </w:rPr>
        <w:t>Article 1148</w:t>
      </w:r>
      <w:r w:rsidR="00FE56AA">
        <w:rPr>
          <w:sz w:val="24"/>
          <w:szCs w:val="24"/>
          <w:lang w:val="en-US"/>
        </w:rPr>
        <w:t xml:space="preserve"> </w:t>
      </w:r>
      <w:r w:rsidR="00143E6E">
        <w:rPr>
          <w:sz w:val="24"/>
          <w:szCs w:val="24"/>
          <w:lang w:val="en-US"/>
        </w:rPr>
        <w:t xml:space="preserve">also </w:t>
      </w:r>
      <w:r>
        <w:rPr>
          <w:sz w:val="24"/>
          <w:szCs w:val="24"/>
          <w:lang w:val="en-US"/>
        </w:rPr>
        <w:t xml:space="preserve">provides that, </w:t>
      </w:r>
      <w:r w:rsidRPr="009F1C32">
        <w:rPr>
          <w:i/>
          <w:sz w:val="24"/>
          <w:szCs w:val="24"/>
          <w:lang w:val="en-US"/>
        </w:rPr>
        <w:t xml:space="preserve">“1. </w:t>
      </w:r>
      <w:r w:rsidR="0001355E" w:rsidRPr="009F1C32">
        <w:rPr>
          <w:i/>
          <w:sz w:val="24"/>
          <w:szCs w:val="24"/>
          <w:lang w:val="en-US"/>
        </w:rPr>
        <w:t xml:space="preserve">Damages shall not be due when, as a result of an act </w:t>
      </w:r>
      <w:r w:rsidR="00143E6E">
        <w:rPr>
          <w:i/>
          <w:sz w:val="24"/>
          <w:szCs w:val="24"/>
          <w:lang w:val="en-US"/>
        </w:rPr>
        <w:tab/>
      </w:r>
      <w:r w:rsidR="0001355E" w:rsidRPr="009F1C32">
        <w:rPr>
          <w:i/>
          <w:sz w:val="24"/>
          <w:szCs w:val="24"/>
          <w:lang w:val="en-US"/>
        </w:rPr>
        <w:t xml:space="preserve">of God or an inevitable accident, the debtor was prevented from giving or doing what he </w:t>
      </w:r>
      <w:r w:rsidR="009F1C32">
        <w:rPr>
          <w:i/>
          <w:sz w:val="24"/>
          <w:szCs w:val="24"/>
          <w:lang w:val="en-US"/>
        </w:rPr>
        <w:tab/>
      </w:r>
      <w:r w:rsidR="0001355E" w:rsidRPr="009F1C32">
        <w:rPr>
          <w:i/>
          <w:sz w:val="24"/>
          <w:szCs w:val="24"/>
          <w:lang w:val="en-US"/>
        </w:rPr>
        <w:t xml:space="preserve">has only partly become impossible by an act of God or by an inevitable accident and if </w:t>
      </w:r>
      <w:r w:rsidR="009F1C32">
        <w:rPr>
          <w:i/>
          <w:sz w:val="24"/>
          <w:szCs w:val="24"/>
          <w:lang w:val="en-US"/>
        </w:rPr>
        <w:tab/>
      </w:r>
      <w:r w:rsidR="0001355E" w:rsidRPr="009F1C32">
        <w:rPr>
          <w:i/>
          <w:sz w:val="24"/>
          <w:szCs w:val="24"/>
          <w:lang w:val="en-US"/>
        </w:rPr>
        <w:t xml:space="preserve">the Defendant is also at fault, the liability of the Defendant shall be reduced in </w:t>
      </w:r>
      <w:r w:rsidR="009F1C32">
        <w:rPr>
          <w:i/>
          <w:sz w:val="24"/>
          <w:szCs w:val="24"/>
          <w:lang w:val="en-US"/>
        </w:rPr>
        <w:tab/>
      </w:r>
      <w:r w:rsidR="0001355E" w:rsidRPr="009F1C32">
        <w:rPr>
          <w:i/>
          <w:sz w:val="24"/>
          <w:szCs w:val="24"/>
          <w:lang w:val="en-US"/>
        </w:rPr>
        <w:t>proportion to his share of the responsibility.</w:t>
      </w:r>
    </w:p>
    <w:p w:rsidR="007639E3" w:rsidRPr="009F1C32" w:rsidRDefault="007639E3" w:rsidP="007639E3">
      <w:pPr>
        <w:rPr>
          <w:i/>
          <w:sz w:val="24"/>
          <w:szCs w:val="24"/>
          <w:lang w:val="en-US"/>
        </w:rPr>
      </w:pPr>
    </w:p>
    <w:p w:rsidR="0001355E" w:rsidRPr="009F1C32" w:rsidRDefault="007639E3" w:rsidP="007639E3">
      <w:pPr>
        <w:widowControl/>
        <w:autoSpaceDE/>
        <w:autoSpaceDN/>
        <w:adjustRightInd/>
        <w:spacing w:after="200" w:line="276" w:lineRule="auto"/>
        <w:ind w:left="360"/>
        <w:rPr>
          <w:i/>
          <w:sz w:val="24"/>
          <w:szCs w:val="24"/>
          <w:lang w:val="en-US"/>
        </w:rPr>
      </w:pPr>
      <w:r w:rsidRPr="009F1C32">
        <w:rPr>
          <w:i/>
          <w:sz w:val="24"/>
          <w:szCs w:val="24"/>
          <w:lang w:val="en-US"/>
        </w:rPr>
        <w:tab/>
        <w:t xml:space="preserve">2. </w:t>
      </w:r>
      <w:r w:rsidR="0001355E" w:rsidRPr="009F1C32">
        <w:rPr>
          <w:i/>
          <w:sz w:val="24"/>
          <w:szCs w:val="24"/>
          <w:lang w:val="en-US"/>
        </w:rPr>
        <w:t xml:space="preserve">If the literal performance of a contract is possible but, owing to a complete change </w:t>
      </w:r>
      <w:r w:rsidRPr="009F1C32">
        <w:rPr>
          <w:i/>
          <w:sz w:val="24"/>
          <w:szCs w:val="24"/>
          <w:lang w:val="en-US"/>
        </w:rPr>
        <w:tab/>
      </w:r>
      <w:r w:rsidRPr="009F1C32">
        <w:rPr>
          <w:i/>
          <w:sz w:val="24"/>
          <w:szCs w:val="24"/>
          <w:lang w:val="en-US"/>
        </w:rPr>
        <w:tab/>
      </w:r>
      <w:r w:rsidR="0001355E" w:rsidRPr="009F1C32">
        <w:rPr>
          <w:i/>
          <w:sz w:val="24"/>
          <w:szCs w:val="24"/>
          <w:lang w:val="en-US"/>
        </w:rPr>
        <w:t xml:space="preserve">of circumstance which could not have been anticipated when the agreement was </w:t>
      </w:r>
      <w:r w:rsidRPr="009F1C32">
        <w:rPr>
          <w:i/>
          <w:sz w:val="24"/>
          <w:szCs w:val="24"/>
          <w:lang w:val="en-US"/>
        </w:rPr>
        <w:tab/>
      </w:r>
      <w:r w:rsidRPr="009F1C32">
        <w:rPr>
          <w:i/>
          <w:sz w:val="24"/>
          <w:szCs w:val="24"/>
          <w:lang w:val="en-US"/>
        </w:rPr>
        <w:tab/>
      </w:r>
      <w:r w:rsidR="0001355E" w:rsidRPr="009F1C32">
        <w:rPr>
          <w:i/>
          <w:sz w:val="24"/>
          <w:szCs w:val="24"/>
          <w:lang w:val="en-US"/>
        </w:rPr>
        <w:t xml:space="preserve">concluded and which is outside the control of the parties, it no longer fulfils the common </w:t>
      </w:r>
      <w:r w:rsidRPr="009F1C32">
        <w:rPr>
          <w:i/>
          <w:sz w:val="24"/>
          <w:szCs w:val="24"/>
          <w:lang w:val="en-US"/>
        </w:rPr>
        <w:tab/>
      </w:r>
      <w:r w:rsidR="0001355E" w:rsidRPr="009F1C32">
        <w:rPr>
          <w:i/>
          <w:sz w:val="24"/>
          <w:szCs w:val="24"/>
          <w:lang w:val="en-US"/>
        </w:rPr>
        <w:t xml:space="preserve">design of the parties, the contract shall be rescinded. However, the person who stands to </w:t>
      </w:r>
      <w:r w:rsidRPr="009F1C32">
        <w:rPr>
          <w:i/>
          <w:sz w:val="24"/>
          <w:szCs w:val="24"/>
          <w:lang w:val="en-US"/>
        </w:rPr>
        <w:tab/>
      </w:r>
      <w:r w:rsidR="0001355E" w:rsidRPr="009F1C32">
        <w:rPr>
          <w:i/>
          <w:sz w:val="24"/>
          <w:szCs w:val="24"/>
          <w:lang w:val="en-US"/>
        </w:rPr>
        <w:t xml:space="preserve">lose from the rescission may apply to the Court for the appointment of an arbitrator who </w:t>
      </w:r>
      <w:r w:rsidRPr="009F1C32">
        <w:rPr>
          <w:i/>
          <w:sz w:val="24"/>
          <w:szCs w:val="24"/>
          <w:lang w:val="en-US"/>
        </w:rPr>
        <w:tab/>
      </w:r>
      <w:r w:rsidR="0001355E" w:rsidRPr="009F1C32">
        <w:rPr>
          <w:i/>
          <w:sz w:val="24"/>
          <w:szCs w:val="24"/>
          <w:lang w:val="en-US"/>
        </w:rPr>
        <w:t xml:space="preserve">shall be at liberty to modify the terms of the contract. If the parties agree to nominate an </w:t>
      </w:r>
      <w:r w:rsidRPr="009F1C32">
        <w:rPr>
          <w:i/>
          <w:sz w:val="24"/>
          <w:szCs w:val="24"/>
          <w:lang w:val="en-US"/>
        </w:rPr>
        <w:tab/>
      </w:r>
      <w:r w:rsidR="0001355E" w:rsidRPr="009F1C32">
        <w:rPr>
          <w:i/>
          <w:sz w:val="24"/>
          <w:szCs w:val="24"/>
          <w:lang w:val="en-US"/>
        </w:rPr>
        <w:t xml:space="preserve">arbitrator, it shall not be necessary for the Court to make the appointment. This </w:t>
      </w:r>
      <w:r w:rsidR="009F1C32">
        <w:rPr>
          <w:i/>
          <w:sz w:val="24"/>
          <w:szCs w:val="24"/>
          <w:lang w:val="en-US"/>
        </w:rPr>
        <w:tab/>
      </w:r>
      <w:r w:rsidR="0001355E" w:rsidRPr="009F1C32">
        <w:rPr>
          <w:i/>
          <w:sz w:val="24"/>
          <w:szCs w:val="24"/>
          <w:lang w:val="en-US"/>
        </w:rPr>
        <w:t xml:space="preserve">paragraph shall not apply to any contracts for the sale of specific goods which perish, </w:t>
      </w:r>
      <w:r w:rsidR="009F1C32">
        <w:rPr>
          <w:i/>
          <w:sz w:val="24"/>
          <w:szCs w:val="24"/>
          <w:lang w:val="en-US"/>
        </w:rPr>
        <w:tab/>
      </w:r>
      <w:r w:rsidR="0001355E" w:rsidRPr="009F1C32">
        <w:rPr>
          <w:i/>
          <w:sz w:val="24"/>
          <w:szCs w:val="24"/>
          <w:lang w:val="en-US"/>
        </w:rPr>
        <w:t>whether or not the risk passed to the buyer before the date of perishing, or to any charter</w:t>
      </w:r>
      <w:r w:rsidR="009F1C32">
        <w:rPr>
          <w:i/>
          <w:sz w:val="24"/>
          <w:szCs w:val="24"/>
          <w:lang w:val="en-US"/>
        </w:rPr>
        <w:tab/>
      </w:r>
      <w:r w:rsidR="0001355E" w:rsidRPr="009F1C32">
        <w:rPr>
          <w:i/>
          <w:sz w:val="24"/>
          <w:szCs w:val="24"/>
          <w:lang w:val="en-US"/>
        </w:rPr>
        <w:t>party except a time charter</w:t>
      </w:r>
      <w:r w:rsidR="00FE56AA">
        <w:rPr>
          <w:i/>
          <w:sz w:val="24"/>
          <w:szCs w:val="24"/>
          <w:lang w:val="en-US"/>
        </w:rPr>
        <w:t xml:space="preserve"> </w:t>
      </w:r>
      <w:r w:rsidR="0001355E" w:rsidRPr="009F1C32">
        <w:rPr>
          <w:i/>
          <w:sz w:val="24"/>
          <w:szCs w:val="24"/>
          <w:lang w:val="en-US"/>
        </w:rPr>
        <w:t>party or a charter</w:t>
      </w:r>
      <w:r w:rsidR="00FE56AA">
        <w:rPr>
          <w:i/>
          <w:sz w:val="24"/>
          <w:szCs w:val="24"/>
          <w:lang w:val="en-US"/>
        </w:rPr>
        <w:t xml:space="preserve"> </w:t>
      </w:r>
      <w:r w:rsidR="0001355E" w:rsidRPr="009F1C32">
        <w:rPr>
          <w:i/>
          <w:sz w:val="24"/>
          <w:szCs w:val="24"/>
          <w:lang w:val="en-US"/>
        </w:rPr>
        <w:t xml:space="preserve">party by way of demise, or to any contract </w:t>
      </w:r>
      <w:r w:rsidR="009F1C32">
        <w:rPr>
          <w:i/>
          <w:sz w:val="24"/>
          <w:szCs w:val="24"/>
          <w:lang w:val="en-US"/>
        </w:rPr>
        <w:tab/>
      </w:r>
      <w:r w:rsidR="0001355E" w:rsidRPr="009F1C32">
        <w:rPr>
          <w:i/>
          <w:sz w:val="24"/>
          <w:szCs w:val="24"/>
          <w:lang w:val="en-US"/>
        </w:rPr>
        <w:t xml:space="preserve">for the carriage of goods which, according to commercial practice, is normally covered </w:t>
      </w:r>
      <w:r w:rsidR="009F1C32">
        <w:rPr>
          <w:i/>
          <w:sz w:val="24"/>
          <w:szCs w:val="24"/>
          <w:lang w:val="en-US"/>
        </w:rPr>
        <w:tab/>
      </w:r>
      <w:r w:rsidR="0001355E" w:rsidRPr="009F1C32">
        <w:rPr>
          <w:i/>
          <w:sz w:val="24"/>
          <w:szCs w:val="24"/>
          <w:lang w:val="en-US"/>
        </w:rPr>
        <w:t>by insurance.</w:t>
      </w:r>
      <w:r w:rsidRPr="009F1C32">
        <w:rPr>
          <w:i/>
          <w:sz w:val="24"/>
          <w:szCs w:val="24"/>
          <w:lang w:val="en-US"/>
        </w:rPr>
        <w:t>”</w:t>
      </w:r>
    </w:p>
    <w:p w:rsidR="0001355E" w:rsidRPr="009F1C32" w:rsidRDefault="007639E3" w:rsidP="007639E3">
      <w:pPr>
        <w:rPr>
          <w:i/>
          <w:sz w:val="24"/>
          <w:szCs w:val="24"/>
          <w:lang w:val="en-US"/>
        </w:rPr>
      </w:pPr>
      <w:r w:rsidRPr="007639E3">
        <w:rPr>
          <w:sz w:val="24"/>
          <w:szCs w:val="24"/>
          <w:lang w:val="en-US"/>
        </w:rPr>
        <w:t>[31]</w:t>
      </w:r>
      <w:r>
        <w:rPr>
          <w:b/>
          <w:sz w:val="24"/>
          <w:szCs w:val="24"/>
          <w:lang w:val="en-US"/>
        </w:rPr>
        <w:tab/>
      </w:r>
      <w:r w:rsidR="00143E6E" w:rsidRPr="00143E6E">
        <w:rPr>
          <w:sz w:val="24"/>
          <w:szCs w:val="24"/>
          <w:lang w:val="en-US"/>
        </w:rPr>
        <w:t>Finally, for the purpose and conte</w:t>
      </w:r>
      <w:r w:rsidR="00143E6E">
        <w:rPr>
          <w:sz w:val="24"/>
          <w:szCs w:val="24"/>
          <w:lang w:val="en-US"/>
        </w:rPr>
        <w:t xml:space="preserve">xt of this Judgment, </w:t>
      </w:r>
      <w:r w:rsidR="0001355E" w:rsidRPr="00143E6E">
        <w:rPr>
          <w:sz w:val="24"/>
          <w:szCs w:val="24"/>
          <w:lang w:val="en-US"/>
        </w:rPr>
        <w:t>A</w:t>
      </w:r>
      <w:r w:rsidRPr="00143E6E">
        <w:rPr>
          <w:sz w:val="24"/>
          <w:szCs w:val="24"/>
          <w:lang w:val="en-US"/>
        </w:rPr>
        <w:t>rticle</w:t>
      </w:r>
      <w:r>
        <w:rPr>
          <w:sz w:val="24"/>
          <w:szCs w:val="24"/>
          <w:lang w:val="en-US"/>
        </w:rPr>
        <w:t xml:space="preserve"> 1149 </w:t>
      </w:r>
      <w:r w:rsidR="00143E6E">
        <w:rPr>
          <w:sz w:val="24"/>
          <w:szCs w:val="24"/>
          <w:lang w:val="en-US"/>
        </w:rPr>
        <w:t xml:space="preserve">of the </w:t>
      </w:r>
      <w:r w:rsidR="00143E6E" w:rsidRPr="00143E6E">
        <w:rPr>
          <w:i/>
          <w:sz w:val="24"/>
          <w:szCs w:val="24"/>
          <w:lang w:val="en-US"/>
        </w:rPr>
        <w:t>Code</w:t>
      </w:r>
      <w:r w:rsidR="00FE56AA">
        <w:rPr>
          <w:i/>
          <w:sz w:val="24"/>
          <w:szCs w:val="24"/>
          <w:lang w:val="en-US"/>
        </w:rPr>
        <w:t xml:space="preserve"> </w:t>
      </w:r>
      <w:r>
        <w:rPr>
          <w:sz w:val="24"/>
          <w:szCs w:val="24"/>
          <w:lang w:val="en-US"/>
        </w:rPr>
        <w:t xml:space="preserve">provides </w:t>
      </w:r>
      <w:r w:rsidR="00143E6E">
        <w:rPr>
          <w:sz w:val="24"/>
          <w:szCs w:val="24"/>
          <w:lang w:val="en-US"/>
        </w:rPr>
        <w:tab/>
      </w:r>
      <w:r>
        <w:rPr>
          <w:sz w:val="24"/>
          <w:szCs w:val="24"/>
          <w:lang w:val="en-US"/>
        </w:rPr>
        <w:t xml:space="preserve">that, </w:t>
      </w:r>
      <w:r w:rsidRPr="009F1C32">
        <w:rPr>
          <w:i/>
          <w:sz w:val="24"/>
          <w:szCs w:val="24"/>
          <w:lang w:val="en-US"/>
        </w:rPr>
        <w:t>“t</w:t>
      </w:r>
      <w:r w:rsidR="0001355E" w:rsidRPr="009F1C32">
        <w:rPr>
          <w:i/>
          <w:sz w:val="24"/>
          <w:szCs w:val="24"/>
          <w:lang w:val="en-US"/>
        </w:rPr>
        <w:t xml:space="preserve">he damages which are due to the creditor cover in general the loss that he has </w:t>
      </w:r>
      <w:r w:rsidR="00143E6E">
        <w:rPr>
          <w:i/>
          <w:sz w:val="24"/>
          <w:szCs w:val="24"/>
          <w:lang w:val="en-US"/>
        </w:rPr>
        <w:lastRenderedPageBreak/>
        <w:tab/>
      </w:r>
      <w:r w:rsidR="0001355E" w:rsidRPr="009F1C32">
        <w:rPr>
          <w:i/>
          <w:sz w:val="24"/>
          <w:szCs w:val="24"/>
          <w:lang w:val="en-US"/>
        </w:rPr>
        <w:t>sustained and the profit of which he has been deprived, except as provided hereafter.</w:t>
      </w:r>
    </w:p>
    <w:p w:rsidR="007639E3" w:rsidRPr="009F1C32" w:rsidRDefault="007639E3" w:rsidP="007639E3">
      <w:pPr>
        <w:rPr>
          <w:i/>
          <w:sz w:val="24"/>
          <w:szCs w:val="24"/>
          <w:lang w:val="en-US"/>
        </w:rPr>
      </w:pPr>
    </w:p>
    <w:p w:rsidR="0001355E" w:rsidRPr="009F1C32" w:rsidRDefault="007639E3" w:rsidP="007639E3">
      <w:pPr>
        <w:pStyle w:val="ListParagraph"/>
        <w:widowControl/>
        <w:autoSpaceDE/>
        <w:autoSpaceDN/>
        <w:adjustRightInd/>
        <w:spacing w:after="200" w:line="276" w:lineRule="auto"/>
        <w:rPr>
          <w:i/>
          <w:sz w:val="24"/>
          <w:szCs w:val="24"/>
          <w:lang w:val="en-US"/>
        </w:rPr>
      </w:pPr>
      <w:r w:rsidRPr="009F1C32">
        <w:rPr>
          <w:i/>
          <w:sz w:val="24"/>
          <w:szCs w:val="24"/>
          <w:lang w:val="en-US"/>
        </w:rPr>
        <w:t xml:space="preserve">1. </w:t>
      </w:r>
      <w:r w:rsidR="0001355E" w:rsidRPr="009F1C32">
        <w:rPr>
          <w:i/>
          <w:sz w:val="24"/>
          <w:szCs w:val="24"/>
          <w:lang w:val="en-US"/>
        </w:rPr>
        <w:t>Damages shall also be recoverable for any injury to or loss of rights or personality, these included rights which cannot be measured in money such as pain and suffering, and aesthetic loss and the loss of any of the amenities of life.</w:t>
      </w:r>
    </w:p>
    <w:p w:rsidR="007639E3" w:rsidRPr="009F1C32" w:rsidRDefault="007639E3" w:rsidP="007639E3">
      <w:pPr>
        <w:pStyle w:val="ListParagraph"/>
        <w:widowControl/>
        <w:autoSpaceDE/>
        <w:autoSpaceDN/>
        <w:adjustRightInd/>
        <w:spacing w:after="200" w:line="276" w:lineRule="auto"/>
        <w:rPr>
          <w:i/>
          <w:sz w:val="24"/>
          <w:szCs w:val="24"/>
          <w:lang w:val="en-US"/>
        </w:rPr>
      </w:pPr>
    </w:p>
    <w:p w:rsidR="0001355E" w:rsidRPr="009F1C32" w:rsidRDefault="007639E3" w:rsidP="007639E3">
      <w:pPr>
        <w:pStyle w:val="ListParagraph"/>
        <w:widowControl/>
        <w:autoSpaceDE/>
        <w:autoSpaceDN/>
        <w:adjustRightInd/>
        <w:spacing w:after="200" w:line="276" w:lineRule="auto"/>
        <w:rPr>
          <w:i/>
          <w:sz w:val="24"/>
          <w:szCs w:val="24"/>
          <w:lang w:val="en-US"/>
        </w:rPr>
      </w:pPr>
      <w:r w:rsidRPr="009F1C32">
        <w:rPr>
          <w:i/>
          <w:sz w:val="24"/>
          <w:szCs w:val="24"/>
          <w:lang w:val="en-US"/>
        </w:rPr>
        <w:t xml:space="preserve">2. </w:t>
      </w:r>
      <w:r w:rsidR="0001355E" w:rsidRPr="009F1C32">
        <w:rPr>
          <w:i/>
          <w:sz w:val="24"/>
          <w:szCs w:val="24"/>
          <w:lang w:val="en-US"/>
        </w:rPr>
        <w:t>The damages payable under paragraphs 1 and 2 of this article, and a provided in the following articles, shall apply as appropriate to the breach of contract and the activity of the victim.</w:t>
      </w:r>
    </w:p>
    <w:p w:rsidR="007639E3" w:rsidRPr="009F1C32" w:rsidRDefault="007639E3" w:rsidP="007639E3">
      <w:pPr>
        <w:pStyle w:val="ListParagraph"/>
        <w:widowControl/>
        <w:autoSpaceDE/>
        <w:autoSpaceDN/>
        <w:adjustRightInd/>
        <w:spacing w:after="200" w:line="276" w:lineRule="auto"/>
        <w:rPr>
          <w:i/>
          <w:sz w:val="24"/>
          <w:szCs w:val="24"/>
          <w:lang w:val="en-US"/>
        </w:rPr>
      </w:pPr>
    </w:p>
    <w:p w:rsidR="0001355E" w:rsidRPr="009F1C32" w:rsidRDefault="007639E3" w:rsidP="007639E3">
      <w:pPr>
        <w:pStyle w:val="ListParagraph"/>
        <w:widowControl/>
        <w:autoSpaceDE/>
        <w:autoSpaceDN/>
        <w:adjustRightInd/>
        <w:spacing w:after="200" w:line="276" w:lineRule="auto"/>
        <w:rPr>
          <w:i/>
          <w:sz w:val="24"/>
          <w:szCs w:val="24"/>
          <w:lang w:val="en-US"/>
        </w:rPr>
      </w:pPr>
      <w:r w:rsidRPr="009F1C32">
        <w:rPr>
          <w:i/>
          <w:sz w:val="24"/>
          <w:szCs w:val="24"/>
          <w:lang w:val="en-US"/>
        </w:rPr>
        <w:t xml:space="preserve">3. </w:t>
      </w:r>
      <w:r w:rsidR="0001355E" w:rsidRPr="009F1C32">
        <w:rPr>
          <w:i/>
          <w:sz w:val="24"/>
          <w:szCs w:val="24"/>
          <w:lang w:val="en-US"/>
        </w:rPr>
        <w:t xml:space="preserve">In the case of </w:t>
      </w:r>
      <w:r w:rsidR="00FE56AA" w:rsidRPr="009F1C32">
        <w:rPr>
          <w:i/>
          <w:sz w:val="24"/>
          <w:szCs w:val="24"/>
          <w:lang w:val="en-US"/>
        </w:rPr>
        <w:t>delict</w:t>
      </w:r>
      <w:r w:rsidR="0001355E" w:rsidRPr="009F1C32">
        <w:rPr>
          <w:i/>
          <w:sz w:val="24"/>
          <w:szCs w:val="24"/>
          <w:lang w:val="en-US"/>
        </w:rPr>
        <w:t>, the award of damages may take the form of a lump sum or a periodic payment. In other latter case, the Court may order that the rate of the payments should be pegged to some recognized index, such as the cost of living index or other index appropriate to the activity of the victim.</w:t>
      </w:r>
      <w:r w:rsidR="009F1C32">
        <w:rPr>
          <w:i/>
          <w:sz w:val="24"/>
          <w:szCs w:val="24"/>
          <w:lang w:val="en-US"/>
        </w:rPr>
        <w:t>”</w:t>
      </w:r>
    </w:p>
    <w:p w:rsidR="0001355E" w:rsidRDefault="007639E3" w:rsidP="007639E3">
      <w:pPr>
        <w:rPr>
          <w:sz w:val="24"/>
          <w:szCs w:val="24"/>
          <w:lang w:val="en-US"/>
        </w:rPr>
      </w:pPr>
      <w:r>
        <w:rPr>
          <w:sz w:val="24"/>
          <w:szCs w:val="24"/>
          <w:lang w:val="en-US"/>
        </w:rPr>
        <w:t>[32]</w:t>
      </w:r>
      <w:r>
        <w:rPr>
          <w:sz w:val="24"/>
          <w:szCs w:val="24"/>
          <w:lang w:val="en-US"/>
        </w:rPr>
        <w:tab/>
      </w:r>
      <w:r w:rsidR="0001355E">
        <w:rPr>
          <w:sz w:val="24"/>
          <w:szCs w:val="24"/>
          <w:lang w:val="en-US"/>
        </w:rPr>
        <w:t xml:space="preserve">In the case of </w:t>
      </w:r>
      <w:r w:rsidRPr="007639E3">
        <w:rPr>
          <w:i/>
          <w:sz w:val="24"/>
          <w:szCs w:val="24"/>
          <w:lang w:val="en-US"/>
        </w:rPr>
        <w:t>(</w:t>
      </w:r>
      <w:r w:rsidR="0001355E" w:rsidRPr="007639E3">
        <w:rPr>
          <w:b/>
          <w:i/>
          <w:sz w:val="24"/>
          <w:szCs w:val="24"/>
          <w:lang w:val="en-US"/>
        </w:rPr>
        <w:t>Souffe .V. Cote D’or Lodge Hotel Limited (CC 24/12</w:t>
      </w:r>
      <w:r w:rsidR="0001355E" w:rsidRPr="007639E3">
        <w:rPr>
          <w:b/>
          <w:sz w:val="24"/>
          <w:szCs w:val="24"/>
          <w:lang w:val="en-US"/>
        </w:rPr>
        <w:t>)</w:t>
      </w:r>
      <w:r w:rsidR="000362DE">
        <w:rPr>
          <w:b/>
          <w:sz w:val="24"/>
          <w:szCs w:val="24"/>
          <w:lang w:val="en-US"/>
        </w:rPr>
        <w:t>)</w:t>
      </w:r>
      <w:r w:rsidR="0001355E" w:rsidRPr="007639E3">
        <w:rPr>
          <w:b/>
          <w:sz w:val="24"/>
          <w:szCs w:val="24"/>
          <w:lang w:val="en-US"/>
        </w:rPr>
        <w:t xml:space="preserve"> </w:t>
      </w:r>
      <w:r w:rsidR="00143E6E">
        <w:rPr>
          <w:b/>
          <w:sz w:val="24"/>
          <w:szCs w:val="24"/>
          <w:lang w:val="en-US"/>
        </w:rPr>
        <w:t>(</w:t>
      </w:r>
      <w:r w:rsidR="0001355E" w:rsidRPr="000362DE">
        <w:rPr>
          <w:i/>
          <w:sz w:val="24"/>
          <w:szCs w:val="24"/>
          <w:lang w:val="en-US"/>
        </w:rPr>
        <w:t>then</w:t>
      </w:r>
      <w:r w:rsidR="00143E6E">
        <w:rPr>
          <w:sz w:val="24"/>
          <w:szCs w:val="24"/>
          <w:lang w:val="en-US"/>
        </w:rPr>
        <w:t>)</w:t>
      </w:r>
      <w:r w:rsidR="0001355E" w:rsidRPr="007639E3">
        <w:rPr>
          <w:sz w:val="24"/>
          <w:szCs w:val="24"/>
          <w:lang w:val="en-US"/>
        </w:rPr>
        <w:t xml:space="preserve"> Chief </w:t>
      </w:r>
      <w:r w:rsidR="00143E6E">
        <w:rPr>
          <w:sz w:val="24"/>
          <w:szCs w:val="24"/>
          <w:lang w:val="en-US"/>
        </w:rPr>
        <w:tab/>
      </w:r>
      <w:r w:rsidR="0001355E" w:rsidRPr="007639E3">
        <w:rPr>
          <w:sz w:val="24"/>
          <w:szCs w:val="24"/>
          <w:lang w:val="en-US"/>
        </w:rPr>
        <w:t xml:space="preserve">Justice </w:t>
      </w:r>
      <w:r w:rsidRPr="007639E3">
        <w:rPr>
          <w:sz w:val="24"/>
          <w:szCs w:val="24"/>
          <w:lang w:val="en-US"/>
        </w:rPr>
        <w:tab/>
      </w:r>
      <w:r>
        <w:rPr>
          <w:sz w:val="24"/>
          <w:szCs w:val="24"/>
          <w:lang w:val="en-US"/>
        </w:rPr>
        <w:t>Mr Egonde Ntende, remarked that:-</w:t>
      </w:r>
    </w:p>
    <w:p w:rsidR="007639E3" w:rsidRDefault="007639E3" w:rsidP="007639E3">
      <w:pPr>
        <w:rPr>
          <w:sz w:val="24"/>
          <w:szCs w:val="24"/>
          <w:lang w:val="en-US"/>
        </w:rPr>
      </w:pPr>
    </w:p>
    <w:p w:rsidR="0001355E" w:rsidRDefault="007639E3" w:rsidP="0001355E">
      <w:pPr>
        <w:jc w:val="both"/>
        <w:rPr>
          <w:i/>
          <w:sz w:val="24"/>
          <w:szCs w:val="24"/>
          <w:lang w:val="en-US"/>
        </w:rPr>
      </w:pPr>
      <w:r>
        <w:rPr>
          <w:i/>
          <w:sz w:val="24"/>
          <w:szCs w:val="24"/>
          <w:lang w:val="en-US"/>
        </w:rPr>
        <w:tab/>
      </w:r>
      <w:r w:rsidR="0001355E" w:rsidRPr="00DA0401">
        <w:rPr>
          <w:i/>
          <w:sz w:val="24"/>
          <w:szCs w:val="24"/>
          <w:lang w:val="en-US"/>
        </w:rPr>
        <w:t xml:space="preserve">“The Defendant has failed to prove that his failure to perform the agreement was due to </w:t>
      </w:r>
      <w:r>
        <w:rPr>
          <w:i/>
          <w:sz w:val="24"/>
          <w:szCs w:val="24"/>
          <w:lang w:val="en-US"/>
        </w:rPr>
        <w:tab/>
      </w:r>
      <w:r w:rsidR="0001355E" w:rsidRPr="00DA0401">
        <w:rPr>
          <w:i/>
          <w:sz w:val="24"/>
          <w:szCs w:val="24"/>
          <w:lang w:val="en-US"/>
        </w:rPr>
        <w:t xml:space="preserve">the actions of a third party. In that regard I can come to no other conclusion other than </w:t>
      </w:r>
      <w:r>
        <w:rPr>
          <w:i/>
          <w:sz w:val="24"/>
          <w:szCs w:val="24"/>
          <w:lang w:val="en-US"/>
        </w:rPr>
        <w:tab/>
      </w:r>
      <w:r w:rsidR="0001355E" w:rsidRPr="00DA0401">
        <w:rPr>
          <w:i/>
          <w:sz w:val="24"/>
          <w:szCs w:val="24"/>
          <w:lang w:val="en-US"/>
        </w:rPr>
        <w:t xml:space="preserve">that he is liable to pay damages for its failure to perform its part of the contract which </w:t>
      </w:r>
      <w:r>
        <w:rPr>
          <w:i/>
          <w:sz w:val="24"/>
          <w:szCs w:val="24"/>
          <w:lang w:val="en-US"/>
        </w:rPr>
        <w:tab/>
      </w:r>
      <w:r w:rsidR="0001355E" w:rsidRPr="00DA0401">
        <w:rPr>
          <w:i/>
          <w:sz w:val="24"/>
          <w:szCs w:val="24"/>
          <w:lang w:val="en-US"/>
        </w:rPr>
        <w:t xml:space="preserve">would have allowed the Plaintiff to commence performance of the contract agreed </w:t>
      </w:r>
      <w:r w:rsidR="00FE56AA">
        <w:rPr>
          <w:i/>
          <w:sz w:val="24"/>
          <w:szCs w:val="24"/>
          <w:lang w:val="en-US"/>
        </w:rPr>
        <w:tab/>
      </w:r>
      <w:r w:rsidR="0001355E" w:rsidRPr="00DA0401">
        <w:rPr>
          <w:i/>
          <w:sz w:val="24"/>
          <w:szCs w:val="24"/>
          <w:lang w:val="en-US"/>
        </w:rPr>
        <w:t>between two parties.”</w:t>
      </w:r>
    </w:p>
    <w:p w:rsidR="007639E3" w:rsidRDefault="007639E3" w:rsidP="0001355E">
      <w:pPr>
        <w:jc w:val="both"/>
        <w:rPr>
          <w:i/>
          <w:sz w:val="24"/>
          <w:szCs w:val="24"/>
          <w:lang w:val="en-US"/>
        </w:rPr>
      </w:pPr>
    </w:p>
    <w:p w:rsidR="0001355E" w:rsidRDefault="00DE5B62" w:rsidP="0001355E">
      <w:pPr>
        <w:jc w:val="both"/>
        <w:rPr>
          <w:sz w:val="24"/>
          <w:szCs w:val="24"/>
          <w:lang w:val="en-US"/>
        </w:rPr>
      </w:pPr>
      <w:r w:rsidRPr="00DE5B62">
        <w:rPr>
          <w:sz w:val="24"/>
          <w:szCs w:val="24"/>
          <w:lang w:val="en-US"/>
        </w:rPr>
        <w:t>[33]</w:t>
      </w:r>
      <w:r w:rsidRPr="00DE5B62">
        <w:rPr>
          <w:sz w:val="24"/>
          <w:szCs w:val="24"/>
          <w:lang w:val="en-US"/>
        </w:rPr>
        <w:tab/>
        <w:t>Similarly, in the case o</w:t>
      </w:r>
      <w:r w:rsidRPr="00DE5B62">
        <w:rPr>
          <w:b/>
          <w:i/>
          <w:sz w:val="24"/>
          <w:szCs w:val="24"/>
          <w:lang w:val="en-US"/>
        </w:rPr>
        <w:t>f (</w:t>
      </w:r>
      <w:r w:rsidR="0001355E" w:rsidRPr="00DE5B62">
        <w:rPr>
          <w:b/>
          <w:i/>
          <w:sz w:val="24"/>
          <w:szCs w:val="24"/>
          <w:lang w:val="en-US"/>
        </w:rPr>
        <w:t xml:space="preserve">Ebrahim Suleman and others .V. Marie Therese Joubert and </w:t>
      </w:r>
      <w:r>
        <w:rPr>
          <w:b/>
          <w:i/>
          <w:sz w:val="24"/>
          <w:szCs w:val="24"/>
          <w:lang w:val="en-US"/>
        </w:rPr>
        <w:tab/>
      </w:r>
      <w:r w:rsidR="0001355E" w:rsidRPr="00DE5B62">
        <w:rPr>
          <w:b/>
          <w:i/>
          <w:sz w:val="24"/>
          <w:szCs w:val="24"/>
          <w:lang w:val="en-US"/>
        </w:rPr>
        <w:t xml:space="preserve">others </w:t>
      </w:r>
      <w:r w:rsidR="000362DE">
        <w:rPr>
          <w:b/>
          <w:i/>
          <w:sz w:val="24"/>
          <w:szCs w:val="24"/>
          <w:lang w:val="en-US"/>
        </w:rPr>
        <w:t>(</w:t>
      </w:r>
      <w:r w:rsidR="0001355E" w:rsidRPr="00DE5B62">
        <w:rPr>
          <w:b/>
          <w:i/>
          <w:sz w:val="24"/>
          <w:szCs w:val="24"/>
          <w:lang w:val="en-US"/>
        </w:rPr>
        <w:t>CA 27/10</w:t>
      </w:r>
      <w:r w:rsidRPr="00DE5B62">
        <w:rPr>
          <w:b/>
          <w:i/>
          <w:sz w:val="24"/>
          <w:szCs w:val="24"/>
          <w:lang w:val="en-US"/>
        </w:rPr>
        <w:t>)</w:t>
      </w:r>
      <w:r w:rsidR="000362DE">
        <w:rPr>
          <w:b/>
          <w:i/>
          <w:sz w:val="24"/>
          <w:szCs w:val="24"/>
          <w:lang w:val="en-US"/>
        </w:rPr>
        <w:t>)</w:t>
      </w:r>
      <w:r w:rsidR="0001355E">
        <w:rPr>
          <w:sz w:val="24"/>
          <w:szCs w:val="24"/>
          <w:lang w:val="en-US"/>
        </w:rPr>
        <w:t>,</w:t>
      </w:r>
      <w:r w:rsidR="00FE56AA">
        <w:rPr>
          <w:sz w:val="24"/>
          <w:szCs w:val="24"/>
          <w:lang w:val="en-US"/>
        </w:rPr>
        <w:t xml:space="preserve"> Chief</w:t>
      </w:r>
      <w:r w:rsidR="0001355E">
        <w:rPr>
          <w:sz w:val="24"/>
          <w:szCs w:val="24"/>
          <w:lang w:val="en-US"/>
        </w:rPr>
        <w:t xml:space="preserve"> Justice Twomey stated as f</w:t>
      </w:r>
      <w:r>
        <w:rPr>
          <w:sz w:val="24"/>
          <w:szCs w:val="24"/>
          <w:lang w:val="en-US"/>
        </w:rPr>
        <w:t>ollows:-</w:t>
      </w:r>
    </w:p>
    <w:p w:rsidR="00DE5B62" w:rsidRDefault="00DE5B62" w:rsidP="0001355E">
      <w:pPr>
        <w:jc w:val="both"/>
        <w:rPr>
          <w:sz w:val="24"/>
          <w:szCs w:val="24"/>
          <w:lang w:val="en-US"/>
        </w:rPr>
      </w:pPr>
    </w:p>
    <w:p w:rsidR="0001355E" w:rsidRDefault="00DE5B62" w:rsidP="0001355E">
      <w:pPr>
        <w:jc w:val="both"/>
        <w:rPr>
          <w:i/>
          <w:sz w:val="24"/>
          <w:szCs w:val="24"/>
          <w:lang w:val="en-US"/>
        </w:rPr>
      </w:pPr>
      <w:r>
        <w:rPr>
          <w:i/>
          <w:sz w:val="24"/>
          <w:szCs w:val="24"/>
          <w:lang w:val="en-US"/>
        </w:rPr>
        <w:tab/>
      </w:r>
      <w:r w:rsidR="0001355E" w:rsidRPr="00BF3667">
        <w:rPr>
          <w:i/>
          <w:sz w:val="24"/>
          <w:szCs w:val="24"/>
          <w:lang w:val="en-US"/>
        </w:rPr>
        <w:t>“In such circumstance applying evidentiary rules</w:t>
      </w:r>
      <w:r w:rsidR="00FE56AA">
        <w:rPr>
          <w:i/>
          <w:sz w:val="24"/>
          <w:szCs w:val="24"/>
          <w:lang w:val="en-US"/>
        </w:rPr>
        <w:t>,</w:t>
      </w:r>
      <w:r w:rsidR="0001355E" w:rsidRPr="00BF3667">
        <w:rPr>
          <w:i/>
          <w:sz w:val="24"/>
          <w:szCs w:val="24"/>
          <w:lang w:val="en-US"/>
        </w:rPr>
        <w:t xml:space="preserve"> we need to find that the Respondents </w:t>
      </w:r>
      <w:r>
        <w:rPr>
          <w:i/>
          <w:sz w:val="24"/>
          <w:szCs w:val="24"/>
          <w:lang w:val="en-US"/>
        </w:rPr>
        <w:tab/>
      </w:r>
      <w:r w:rsidR="0001355E" w:rsidRPr="00BF3667">
        <w:rPr>
          <w:i/>
          <w:sz w:val="24"/>
          <w:szCs w:val="24"/>
          <w:lang w:val="en-US"/>
        </w:rPr>
        <w:t xml:space="preserve">discharged both their evidentiary or burden of proof as is required by law. The maxim </w:t>
      </w:r>
      <w:r w:rsidR="00FE56AA">
        <w:rPr>
          <w:i/>
          <w:sz w:val="24"/>
          <w:szCs w:val="24"/>
          <w:lang w:val="en-US"/>
        </w:rPr>
        <w:tab/>
      </w:r>
      <w:r w:rsidR="0001355E" w:rsidRPr="00BF3667">
        <w:rPr>
          <w:i/>
          <w:sz w:val="24"/>
          <w:szCs w:val="24"/>
          <w:lang w:val="en-US"/>
        </w:rPr>
        <w:t xml:space="preserve">‘he who avers must prove’ obtains and prove he must on a balance of probabilities. In Re </w:t>
      </w:r>
      <w:r w:rsidR="00FE56AA">
        <w:rPr>
          <w:i/>
          <w:sz w:val="24"/>
          <w:szCs w:val="24"/>
          <w:lang w:val="en-US"/>
        </w:rPr>
        <w:tab/>
      </w:r>
      <w:r w:rsidR="0001355E" w:rsidRPr="00BF3667">
        <w:rPr>
          <w:i/>
          <w:sz w:val="24"/>
          <w:szCs w:val="24"/>
          <w:lang w:val="en-US"/>
        </w:rPr>
        <w:t xml:space="preserve">B [2008] UKHL 35, Lord Hoffman using a mathematical analogy explain the burden of </w:t>
      </w:r>
      <w:r w:rsidR="00FE56AA">
        <w:rPr>
          <w:i/>
          <w:sz w:val="24"/>
          <w:szCs w:val="24"/>
          <w:lang w:val="en-US"/>
        </w:rPr>
        <w:tab/>
      </w:r>
      <w:r w:rsidR="0001355E" w:rsidRPr="00BF3667">
        <w:rPr>
          <w:i/>
          <w:sz w:val="24"/>
          <w:szCs w:val="24"/>
          <w:lang w:val="en-US"/>
        </w:rPr>
        <w:t>proof stated:</w:t>
      </w:r>
      <w:r w:rsidR="0001355E" w:rsidRPr="00BF3667">
        <w:rPr>
          <w:b/>
          <w:i/>
          <w:sz w:val="24"/>
          <w:szCs w:val="24"/>
          <w:lang w:val="en-US"/>
        </w:rPr>
        <w:t xml:space="preserve">“If a legal rule requires a fact to be proved (a fact in issue), a judge or jury </w:t>
      </w:r>
      <w:r w:rsidR="00FE56AA">
        <w:rPr>
          <w:b/>
          <w:i/>
          <w:sz w:val="24"/>
          <w:szCs w:val="24"/>
          <w:lang w:val="en-US"/>
        </w:rPr>
        <w:tab/>
      </w:r>
      <w:r w:rsidR="0001355E" w:rsidRPr="00BF3667">
        <w:rPr>
          <w:b/>
          <w:i/>
          <w:sz w:val="24"/>
          <w:szCs w:val="24"/>
          <w:lang w:val="en-US"/>
        </w:rPr>
        <w:t xml:space="preserve">must decide whether or not it happened. There is no room for a finding that it might </w:t>
      </w:r>
      <w:r w:rsidR="00FE56AA">
        <w:rPr>
          <w:b/>
          <w:i/>
          <w:sz w:val="24"/>
          <w:szCs w:val="24"/>
          <w:lang w:val="en-US"/>
        </w:rPr>
        <w:tab/>
      </w:r>
      <w:r w:rsidR="0001355E" w:rsidRPr="00BF3667">
        <w:rPr>
          <w:b/>
          <w:i/>
          <w:sz w:val="24"/>
          <w:szCs w:val="24"/>
          <w:lang w:val="en-US"/>
        </w:rPr>
        <w:t xml:space="preserve">have happened. The law operates on a binary system in which that only values are 0 </w:t>
      </w:r>
      <w:r w:rsidR="00FE56AA">
        <w:rPr>
          <w:b/>
          <w:i/>
          <w:sz w:val="24"/>
          <w:szCs w:val="24"/>
          <w:lang w:val="en-US"/>
        </w:rPr>
        <w:tab/>
      </w:r>
      <w:r w:rsidR="0001355E" w:rsidRPr="00BF3667">
        <w:rPr>
          <w:b/>
          <w:i/>
          <w:sz w:val="24"/>
          <w:szCs w:val="24"/>
          <w:lang w:val="en-US"/>
        </w:rPr>
        <w:t xml:space="preserve">and 1. The fact either happened or it did not. If the tribunal is left in doubt, the doubt is </w:t>
      </w:r>
      <w:r w:rsidR="00FE56AA">
        <w:rPr>
          <w:b/>
          <w:i/>
          <w:sz w:val="24"/>
          <w:szCs w:val="24"/>
          <w:lang w:val="en-US"/>
        </w:rPr>
        <w:tab/>
      </w:r>
      <w:r w:rsidR="0001355E" w:rsidRPr="00BF3667">
        <w:rPr>
          <w:b/>
          <w:i/>
          <w:sz w:val="24"/>
          <w:szCs w:val="24"/>
          <w:lang w:val="en-US"/>
        </w:rPr>
        <w:t xml:space="preserve">resolved by a rule that one party or the other carries the burden of proof. If the party </w:t>
      </w:r>
      <w:r w:rsidR="00FE56AA">
        <w:rPr>
          <w:b/>
          <w:i/>
          <w:sz w:val="24"/>
          <w:szCs w:val="24"/>
          <w:lang w:val="en-US"/>
        </w:rPr>
        <w:tab/>
      </w:r>
      <w:r w:rsidR="0001355E" w:rsidRPr="00BF3667">
        <w:rPr>
          <w:b/>
          <w:i/>
          <w:sz w:val="24"/>
          <w:szCs w:val="24"/>
          <w:lang w:val="en-US"/>
        </w:rPr>
        <w:t xml:space="preserve">who bear the burden of proof fails to discharge it, a value of 0 is returned and the fact </w:t>
      </w:r>
      <w:r w:rsidR="00FE56AA">
        <w:rPr>
          <w:b/>
          <w:i/>
          <w:sz w:val="24"/>
          <w:szCs w:val="24"/>
          <w:lang w:val="en-US"/>
        </w:rPr>
        <w:tab/>
      </w:r>
      <w:r w:rsidR="0001355E" w:rsidRPr="00BF3667">
        <w:rPr>
          <w:b/>
          <w:i/>
          <w:sz w:val="24"/>
          <w:szCs w:val="24"/>
          <w:lang w:val="en-US"/>
        </w:rPr>
        <w:t xml:space="preserve">is treated as not having happened. If he does discharge it, a value of 1 is returned and </w:t>
      </w:r>
      <w:r w:rsidR="00FE56AA">
        <w:rPr>
          <w:b/>
          <w:i/>
          <w:sz w:val="24"/>
          <w:szCs w:val="24"/>
          <w:lang w:val="en-US"/>
        </w:rPr>
        <w:tab/>
      </w:r>
      <w:r w:rsidR="0001355E" w:rsidRPr="00BF3667">
        <w:rPr>
          <w:b/>
          <w:i/>
          <w:sz w:val="24"/>
          <w:szCs w:val="24"/>
          <w:lang w:val="en-US"/>
        </w:rPr>
        <w:t>the fact is treated as having happened.”</w:t>
      </w:r>
      <w:r w:rsidR="0001355E" w:rsidRPr="00BF3667">
        <w:rPr>
          <w:i/>
          <w:sz w:val="24"/>
          <w:szCs w:val="24"/>
          <w:lang w:val="en-US"/>
        </w:rPr>
        <w:t xml:space="preserve">” </w:t>
      </w:r>
    </w:p>
    <w:p w:rsidR="00DE5B62" w:rsidRDefault="00DE5B62" w:rsidP="0001355E">
      <w:pPr>
        <w:jc w:val="both"/>
        <w:rPr>
          <w:i/>
          <w:sz w:val="24"/>
          <w:szCs w:val="24"/>
          <w:lang w:val="en-US"/>
        </w:rPr>
      </w:pPr>
    </w:p>
    <w:p w:rsidR="0001355E" w:rsidRDefault="00DE5B62" w:rsidP="0001355E">
      <w:pPr>
        <w:jc w:val="both"/>
        <w:rPr>
          <w:sz w:val="24"/>
          <w:szCs w:val="24"/>
          <w:lang w:val="en-US"/>
        </w:rPr>
      </w:pPr>
      <w:r w:rsidRPr="00DE5B62">
        <w:rPr>
          <w:sz w:val="24"/>
          <w:szCs w:val="24"/>
          <w:lang w:val="en-US"/>
        </w:rPr>
        <w:t>[34]</w:t>
      </w:r>
      <w:r w:rsidRPr="00DE5B62">
        <w:rPr>
          <w:sz w:val="24"/>
          <w:szCs w:val="24"/>
          <w:lang w:val="en-US"/>
        </w:rPr>
        <w:tab/>
      </w:r>
      <w:r w:rsidR="0001355E" w:rsidRPr="00DE5B62">
        <w:rPr>
          <w:sz w:val="24"/>
          <w:szCs w:val="24"/>
          <w:lang w:val="en-US"/>
        </w:rPr>
        <w:t xml:space="preserve">In the case of </w:t>
      </w:r>
      <w:r w:rsidRPr="009F1C32">
        <w:rPr>
          <w:i/>
          <w:sz w:val="24"/>
          <w:szCs w:val="24"/>
          <w:lang w:val="en-US"/>
        </w:rPr>
        <w:t>(</w:t>
      </w:r>
      <w:r w:rsidR="00CC1DF2">
        <w:rPr>
          <w:b/>
          <w:i/>
          <w:sz w:val="24"/>
          <w:szCs w:val="24"/>
          <w:lang w:val="en-US"/>
        </w:rPr>
        <w:t>John Deni</w:t>
      </w:r>
      <w:r w:rsidR="00FE56AA">
        <w:rPr>
          <w:b/>
          <w:i/>
          <w:sz w:val="24"/>
          <w:szCs w:val="24"/>
          <w:lang w:val="en-US"/>
        </w:rPr>
        <w:t>s</w:t>
      </w:r>
      <w:r w:rsidR="00CC1DF2">
        <w:rPr>
          <w:b/>
          <w:i/>
          <w:sz w:val="24"/>
          <w:szCs w:val="24"/>
          <w:lang w:val="en-US"/>
        </w:rPr>
        <w:t xml:space="preserve"> </w:t>
      </w:r>
      <w:r w:rsidRPr="009F1C32">
        <w:rPr>
          <w:b/>
          <w:i/>
          <w:sz w:val="24"/>
          <w:szCs w:val="24"/>
          <w:lang w:val="en-US"/>
        </w:rPr>
        <w:t>versus</w:t>
      </w:r>
      <w:r w:rsidR="0001355E" w:rsidRPr="009F1C32">
        <w:rPr>
          <w:b/>
          <w:i/>
          <w:sz w:val="24"/>
          <w:szCs w:val="24"/>
          <w:lang w:val="en-US"/>
        </w:rPr>
        <w:t xml:space="preserve"> Ronniel Ryland, Commissioner of Police and The </w:t>
      </w:r>
      <w:r w:rsidRPr="009F1C32">
        <w:rPr>
          <w:b/>
          <w:i/>
          <w:sz w:val="24"/>
          <w:szCs w:val="24"/>
          <w:lang w:val="en-US"/>
        </w:rPr>
        <w:tab/>
      </w:r>
      <w:r w:rsidR="0001355E" w:rsidRPr="009F1C32">
        <w:rPr>
          <w:b/>
          <w:i/>
          <w:sz w:val="24"/>
          <w:szCs w:val="24"/>
          <w:lang w:val="en-US"/>
        </w:rPr>
        <w:t>Attorney General CS 135/12 (2016)</w:t>
      </w:r>
      <w:r w:rsidRPr="009F1C32">
        <w:rPr>
          <w:b/>
          <w:i/>
          <w:sz w:val="24"/>
          <w:szCs w:val="24"/>
          <w:lang w:val="en-US"/>
        </w:rPr>
        <w:t>)</w:t>
      </w:r>
      <w:r w:rsidR="0001355E" w:rsidRPr="00DE5B62">
        <w:rPr>
          <w:sz w:val="24"/>
          <w:szCs w:val="24"/>
          <w:lang w:val="en-US"/>
        </w:rPr>
        <w:t xml:space="preserve"> the Chief Justice, Mathilda</w:t>
      </w:r>
      <w:r w:rsidR="0001355E">
        <w:rPr>
          <w:sz w:val="24"/>
          <w:szCs w:val="24"/>
          <w:lang w:val="en-US"/>
        </w:rPr>
        <w:t xml:space="preserve"> Twomey had this to say </w:t>
      </w:r>
      <w:r>
        <w:rPr>
          <w:sz w:val="24"/>
          <w:szCs w:val="24"/>
          <w:lang w:val="en-US"/>
        </w:rPr>
        <w:tab/>
      </w:r>
      <w:r w:rsidR="0001355E">
        <w:rPr>
          <w:sz w:val="24"/>
          <w:szCs w:val="24"/>
          <w:lang w:val="en-US"/>
        </w:rPr>
        <w:t>in respect of moral damages:-</w:t>
      </w:r>
    </w:p>
    <w:p w:rsidR="00DE5B62" w:rsidRDefault="00DE5B62" w:rsidP="0001355E">
      <w:pPr>
        <w:jc w:val="both"/>
        <w:rPr>
          <w:sz w:val="24"/>
          <w:szCs w:val="24"/>
          <w:lang w:val="en-US"/>
        </w:rPr>
      </w:pPr>
    </w:p>
    <w:p w:rsidR="0001355E" w:rsidRPr="00DE5B62" w:rsidRDefault="00DE5B62" w:rsidP="0001355E">
      <w:pPr>
        <w:jc w:val="both"/>
        <w:rPr>
          <w:i/>
          <w:sz w:val="24"/>
          <w:szCs w:val="24"/>
          <w:lang w:val="en-US"/>
        </w:rPr>
      </w:pPr>
      <w:r>
        <w:rPr>
          <w:sz w:val="24"/>
          <w:szCs w:val="24"/>
          <w:lang w:val="en-US"/>
        </w:rPr>
        <w:tab/>
      </w:r>
      <w:r w:rsidR="0001355E" w:rsidRPr="00DE5B62">
        <w:rPr>
          <w:i/>
          <w:sz w:val="24"/>
          <w:szCs w:val="24"/>
          <w:lang w:val="en-US"/>
        </w:rPr>
        <w:t xml:space="preserve">“Issue 3: Are damages payable to the Plaintiff and what is the quantum of damages to be </w:t>
      </w:r>
      <w:r w:rsidRPr="00DE5B62">
        <w:rPr>
          <w:i/>
          <w:sz w:val="24"/>
          <w:szCs w:val="24"/>
          <w:lang w:val="en-US"/>
        </w:rPr>
        <w:lastRenderedPageBreak/>
        <w:tab/>
      </w:r>
      <w:r w:rsidR="0001355E" w:rsidRPr="00DE5B62">
        <w:rPr>
          <w:i/>
          <w:sz w:val="24"/>
          <w:szCs w:val="24"/>
          <w:lang w:val="en-US"/>
        </w:rPr>
        <w:t>awarded?</w:t>
      </w:r>
      <w:r w:rsidR="00FE56AA">
        <w:rPr>
          <w:i/>
          <w:sz w:val="24"/>
          <w:szCs w:val="24"/>
          <w:lang w:val="en-US"/>
        </w:rPr>
        <w:t xml:space="preserve"> </w:t>
      </w:r>
      <w:r w:rsidR="0001355E" w:rsidRPr="00DE5B62">
        <w:rPr>
          <w:i/>
          <w:sz w:val="24"/>
          <w:szCs w:val="24"/>
          <w:lang w:val="en-US"/>
        </w:rPr>
        <w:t xml:space="preserve">The Plaintiff has claimed moral damages in the sum of </w:t>
      </w:r>
      <w:r w:rsidR="00FE56AA">
        <w:rPr>
          <w:i/>
          <w:sz w:val="24"/>
          <w:szCs w:val="24"/>
          <w:lang w:val="en-US"/>
        </w:rPr>
        <w:t xml:space="preserve">One Hundred </w:t>
      </w:r>
      <w:r w:rsidR="00FE56AA">
        <w:rPr>
          <w:i/>
          <w:sz w:val="24"/>
          <w:szCs w:val="24"/>
          <w:lang w:val="en-US"/>
        </w:rPr>
        <w:tab/>
        <w:t>Thousand Rupees (</w:t>
      </w:r>
      <w:r w:rsidR="0001355E" w:rsidRPr="00DE5B62">
        <w:rPr>
          <w:i/>
          <w:sz w:val="24"/>
          <w:szCs w:val="24"/>
          <w:lang w:val="en-US"/>
        </w:rPr>
        <w:t>SR 100, 000</w:t>
      </w:r>
      <w:r w:rsidR="00FE56AA">
        <w:rPr>
          <w:i/>
          <w:sz w:val="24"/>
          <w:szCs w:val="24"/>
          <w:lang w:val="en-US"/>
        </w:rPr>
        <w:t>)</w:t>
      </w:r>
      <w:r w:rsidR="0001355E" w:rsidRPr="00DE5B62">
        <w:rPr>
          <w:i/>
          <w:sz w:val="24"/>
          <w:szCs w:val="24"/>
          <w:lang w:val="en-US"/>
        </w:rPr>
        <w:t xml:space="preserve"> for pain and suffering, moral damages in the sum of</w:t>
      </w:r>
      <w:r w:rsidR="00EE4DB8">
        <w:rPr>
          <w:i/>
          <w:sz w:val="24"/>
          <w:szCs w:val="24"/>
          <w:lang w:val="en-US"/>
        </w:rPr>
        <w:t xml:space="preserve"> </w:t>
      </w:r>
      <w:r w:rsidR="00EE4DB8">
        <w:rPr>
          <w:i/>
          <w:sz w:val="24"/>
          <w:szCs w:val="24"/>
          <w:lang w:val="en-US"/>
        </w:rPr>
        <w:tab/>
        <w:t>One Hundred Thousand Rupees</w:t>
      </w:r>
      <w:r w:rsidR="0001355E" w:rsidRPr="00DE5B62">
        <w:rPr>
          <w:i/>
          <w:sz w:val="24"/>
          <w:szCs w:val="24"/>
          <w:lang w:val="en-US"/>
        </w:rPr>
        <w:t xml:space="preserve"> </w:t>
      </w:r>
      <w:r w:rsidR="00EE4DB8">
        <w:rPr>
          <w:i/>
          <w:sz w:val="24"/>
          <w:szCs w:val="24"/>
          <w:lang w:val="en-US"/>
        </w:rPr>
        <w:t xml:space="preserve">(SR </w:t>
      </w:r>
      <w:r w:rsidR="0001355E" w:rsidRPr="00DE5B62">
        <w:rPr>
          <w:i/>
          <w:sz w:val="24"/>
          <w:szCs w:val="24"/>
          <w:lang w:val="en-US"/>
        </w:rPr>
        <w:t>100,000</w:t>
      </w:r>
      <w:r w:rsidR="00EE4DB8">
        <w:rPr>
          <w:i/>
          <w:sz w:val="24"/>
          <w:szCs w:val="24"/>
          <w:lang w:val="en-US"/>
        </w:rPr>
        <w:t>)</w:t>
      </w:r>
      <w:r w:rsidR="0001355E" w:rsidRPr="00DE5B62">
        <w:rPr>
          <w:i/>
          <w:sz w:val="24"/>
          <w:szCs w:val="24"/>
          <w:lang w:val="en-US"/>
        </w:rPr>
        <w:t xml:space="preserve"> for humiliation, distress, mental anguish </w:t>
      </w:r>
      <w:r w:rsidR="00EE4DB8">
        <w:rPr>
          <w:i/>
          <w:sz w:val="24"/>
          <w:szCs w:val="24"/>
          <w:lang w:val="en-US"/>
        </w:rPr>
        <w:tab/>
        <w:t xml:space="preserve">and trauma; moral damages of One Hundred Thousand Rupees (SR </w:t>
      </w:r>
      <w:r w:rsidR="0001355E" w:rsidRPr="00DE5B62">
        <w:rPr>
          <w:i/>
          <w:sz w:val="24"/>
          <w:szCs w:val="24"/>
          <w:lang w:val="en-US"/>
        </w:rPr>
        <w:t>100,000</w:t>
      </w:r>
      <w:r w:rsidR="00EE4DB8">
        <w:rPr>
          <w:i/>
          <w:sz w:val="24"/>
          <w:szCs w:val="24"/>
          <w:lang w:val="en-US"/>
        </w:rPr>
        <w:t>)</w:t>
      </w:r>
      <w:r w:rsidR="0001355E" w:rsidRPr="00DE5B62">
        <w:rPr>
          <w:i/>
          <w:sz w:val="24"/>
          <w:szCs w:val="24"/>
          <w:lang w:val="en-US"/>
        </w:rPr>
        <w:t xml:space="preserve"> for </w:t>
      </w:r>
      <w:r w:rsidR="00EE4DB8">
        <w:rPr>
          <w:i/>
          <w:sz w:val="24"/>
          <w:szCs w:val="24"/>
          <w:lang w:val="en-US"/>
        </w:rPr>
        <w:tab/>
      </w:r>
      <w:r w:rsidR="0001355E" w:rsidRPr="00DE5B62">
        <w:rPr>
          <w:i/>
          <w:sz w:val="24"/>
          <w:szCs w:val="24"/>
          <w:lang w:val="en-US"/>
        </w:rPr>
        <w:t xml:space="preserve">inconvenience, embarrassment and </w:t>
      </w:r>
      <w:r w:rsidR="00EE4DB8">
        <w:rPr>
          <w:i/>
          <w:sz w:val="24"/>
          <w:szCs w:val="24"/>
          <w:lang w:val="en-US"/>
        </w:rPr>
        <w:tab/>
        <w:t>anxiety and One Hundred Thousand Rupees</w:t>
      </w:r>
      <w:r w:rsidR="0001355E" w:rsidRPr="00DE5B62">
        <w:rPr>
          <w:i/>
          <w:sz w:val="24"/>
          <w:szCs w:val="24"/>
          <w:lang w:val="en-US"/>
        </w:rPr>
        <w:t xml:space="preserve"> </w:t>
      </w:r>
      <w:r w:rsidR="00EE4DB8">
        <w:rPr>
          <w:i/>
          <w:sz w:val="24"/>
          <w:szCs w:val="24"/>
          <w:lang w:val="en-US"/>
        </w:rPr>
        <w:tab/>
        <w:t>(</w:t>
      </w:r>
      <w:r w:rsidR="0001355E" w:rsidRPr="00DE5B62">
        <w:rPr>
          <w:i/>
          <w:sz w:val="24"/>
          <w:szCs w:val="24"/>
          <w:lang w:val="en-US"/>
        </w:rPr>
        <w:t>SR100,000</w:t>
      </w:r>
      <w:r w:rsidR="00EE4DB8">
        <w:rPr>
          <w:i/>
          <w:sz w:val="24"/>
          <w:szCs w:val="24"/>
          <w:lang w:val="en-US"/>
        </w:rPr>
        <w:t xml:space="preserve">) </w:t>
      </w:r>
      <w:r w:rsidR="0001355E" w:rsidRPr="00DE5B62">
        <w:rPr>
          <w:i/>
          <w:sz w:val="24"/>
          <w:szCs w:val="24"/>
          <w:lang w:val="en-US"/>
        </w:rPr>
        <w:t xml:space="preserve"> for loss of liberty for 24 hours. </w:t>
      </w:r>
      <w:r w:rsidR="0001355E" w:rsidRPr="00DE5B62">
        <w:rPr>
          <w:b/>
          <w:i/>
          <w:sz w:val="24"/>
          <w:szCs w:val="24"/>
          <w:lang w:val="en-US"/>
        </w:rPr>
        <w:t>It m</w:t>
      </w:r>
      <w:r w:rsidR="00FE56AA">
        <w:rPr>
          <w:b/>
          <w:i/>
          <w:sz w:val="24"/>
          <w:szCs w:val="24"/>
          <w:lang w:val="en-US"/>
        </w:rPr>
        <w:t xml:space="preserve">ust be noted on the outset that </w:t>
      </w:r>
      <w:r w:rsidR="0001355E" w:rsidRPr="00DE5B62">
        <w:rPr>
          <w:b/>
          <w:i/>
          <w:sz w:val="24"/>
          <w:szCs w:val="24"/>
          <w:lang w:val="en-US"/>
        </w:rPr>
        <w:t xml:space="preserve">damages </w:t>
      </w:r>
      <w:r w:rsidR="00EE4DB8">
        <w:rPr>
          <w:b/>
          <w:i/>
          <w:sz w:val="24"/>
          <w:szCs w:val="24"/>
          <w:lang w:val="en-US"/>
        </w:rPr>
        <w:tab/>
      </w:r>
      <w:r w:rsidR="0001355E" w:rsidRPr="00DE5B62">
        <w:rPr>
          <w:b/>
          <w:i/>
          <w:sz w:val="24"/>
          <w:szCs w:val="24"/>
          <w:lang w:val="en-US"/>
        </w:rPr>
        <w:t>in delictual case</w:t>
      </w:r>
      <w:r w:rsidR="00EE4DB8">
        <w:rPr>
          <w:b/>
          <w:i/>
          <w:sz w:val="24"/>
          <w:szCs w:val="24"/>
          <w:lang w:val="en-US"/>
        </w:rPr>
        <w:t>s</w:t>
      </w:r>
      <w:r w:rsidR="0001355E" w:rsidRPr="00DE5B62">
        <w:rPr>
          <w:b/>
          <w:i/>
          <w:sz w:val="24"/>
          <w:szCs w:val="24"/>
          <w:lang w:val="en-US"/>
        </w:rPr>
        <w:t xml:space="preserve"> are compulsory and not punitive</w:t>
      </w:r>
      <w:r w:rsidR="0001355E" w:rsidRPr="00DE5B62">
        <w:rPr>
          <w:i/>
          <w:sz w:val="24"/>
          <w:szCs w:val="24"/>
          <w:lang w:val="en-US"/>
        </w:rPr>
        <w:t xml:space="preserve">. The Court has received neither </w:t>
      </w:r>
      <w:r w:rsidR="00EE4DB8">
        <w:rPr>
          <w:i/>
          <w:sz w:val="24"/>
          <w:szCs w:val="24"/>
          <w:lang w:val="en-US"/>
        </w:rPr>
        <w:tab/>
      </w:r>
      <w:r w:rsidR="0001355E" w:rsidRPr="00DE5B62">
        <w:rPr>
          <w:i/>
          <w:sz w:val="24"/>
          <w:szCs w:val="24"/>
          <w:lang w:val="en-US"/>
        </w:rPr>
        <w:t>submissions nor authorities from Counsel in t</w:t>
      </w:r>
      <w:r w:rsidR="00EE4DB8">
        <w:rPr>
          <w:i/>
          <w:sz w:val="24"/>
          <w:szCs w:val="24"/>
          <w:lang w:val="en-US"/>
        </w:rPr>
        <w:t xml:space="preserve">erms of the quantum of damages. </w:t>
      </w:r>
      <w:r w:rsidR="0001355E" w:rsidRPr="00DE5B62">
        <w:rPr>
          <w:i/>
          <w:sz w:val="24"/>
          <w:szCs w:val="24"/>
          <w:lang w:val="en-US"/>
        </w:rPr>
        <w:t xml:space="preserve">The </w:t>
      </w:r>
      <w:r w:rsidR="00EE4DB8">
        <w:rPr>
          <w:i/>
          <w:sz w:val="24"/>
          <w:szCs w:val="24"/>
          <w:lang w:val="en-US"/>
        </w:rPr>
        <w:tab/>
      </w:r>
      <w:r w:rsidR="00FE56AA">
        <w:rPr>
          <w:i/>
          <w:sz w:val="24"/>
          <w:szCs w:val="24"/>
          <w:lang w:val="en-US"/>
        </w:rPr>
        <w:t xml:space="preserve">Plaintiff has </w:t>
      </w:r>
      <w:r w:rsidR="00EE4DB8">
        <w:rPr>
          <w:i/>
          <w:sz w:val="24"/>
          <w:szCs w:val="24"/>
          <w:lang w:val="en-US"/>
        </w:rPr>
        <w:t xml:space="preserve">not </w:t>
      </w:r>
      <w:r w:rsidR="0001355E" w:rsidRPr="00DE5B62">
        <w:rPr>
          <w:i/>
          <w:sz w:val="24"/>
          <w:szCs w:val="24"/>
          <w:lang w:val="en-US"/>
        </w:rPr>
        <w:t xml:space="preserve">claimed any damages for physical injury which would have been </w:t>
      </w:r>
      <w:r w:rsidR="00EE4DB8">
        <w:rPr>
          <w:i/>
          <w:sz w:val="24"/>
          <w:szCs w:val="24"/>
          <w:lang w:val="en-US"/>
        </w:rPr>
        <w:tab/>
      </w:r>
      <w:r w:rsidR="0001355E" w:rsidRPr="00DE5B62">
        <w:rPr>
          <w:i/>
          <w:sz w:val="24"/>
          <w:szCs w:val="24"/>
          <w:lang w:val="en-US"/>
        </w:rPr>
        <w:t xml:space="preserve">payable for the injury </w:t>
      </w:r>
      <w:r w:rsidR="00FE56AA">
        <w:rPr>
          <w:i/>
          <w:sz w:val="24"/>
          <w:szCs w:val="24"/>
          <w:lang w:val="en-US"/>
        </w:rPr>
        <w:tab/>
      </w:r>
      <w:r w:rsidR="0001355E" w:rsidRPr="00DE5B62">
        <w:rPr>
          <w:i/>
          <w:sz w:val="24"/>
          <w:szCs w:val="24"/>
          <w:lang w:val="en-US"/>
        </w:rPr>
        <w:t xml:space="preserve">to his eyes, wrist and the rest of his body including a continuing </w:t>
      </w:r>
      <w:r w:rsidR="00EE4DB8">
        <w:rPr>
          <w:i/>
          <w:sz w:val="24"/>
          <w:szCs w:val="24"/>
          <w:lang w:val="en-US"/>
        </w:rPr>
        <w:tab/>
      </w:r>
      <w:r w:rsidR="0001355E" w:rsidRPr="00DE5B62">
        <w:rPr>
          <w:i/>
          <w:sz w:val="24"/>
          <w:szCs w:val="24"/>
          <w:lang w:val="en-US"/>
        </w:rPr>
        <w:t xml:space="preserve">medical condition such as the weakness he claims to still be experiencing in his wrist. </w:t>
      </w:r>
      <w:r w:rsidR="00EE4DB8">
        <w:rPr>
          <w:i/>
          <w:sz w:val="24"/>
          <w:szCs w:val="24"/>
          <w:lang w:val="en-US"/>
        </w:rPr>
        <w:tab/>
      </w:r>
      <w:r w:rsidR="0001355E" w:rsidRPr="00DE5B62">
        <w:rPr>
          <w:i/>
          <w:sz w:val="24"/>
          <w:szCs w:val="24"/>
          <w:lang w:val="en-US"/>
        </w:rPr>
        <w:t xml:space="preserve">This Court can only make an award for damages claimed. I find that the Plaintiff did </w:t>
      </w:r>
      <w:r w:rsidR="00EE4DB8">
        <w:rPr>
          <w:i/>
          <w:sz w:val="24"/>
          <w:szCs w:val="24"/>
          <w:lang w:val="en-US"/>
        </w:rPr>
        <w:tab/>
      </w:r>
      <w:r w:rsidR="0001355E" w:rsidRPr="00DE5B62">
        <w:rPr>
          <w:i/>
          <w:sz w:val="24"/>
          <w:szCs w:val="24"/>
          <w:lang w:val="en-US"/>
        </w:rPr>
        <w:t xml:space="preserve">suffer moral damages. </w:t>
      </w:r>
      <w:r w:rsidRPr="00DE5B62">
        <w:rPr>
          <w:i/>
          <w:sz w:val="24"/>
          <w:szCs w:val="24"/>
          <w:lang w:val="en-US"/>
        </w:rPr>
        <w:t>A</w:t>
      </w:r>
      <w:r w:rsidR="0001355E" w:rsidRPr="00DE5B62">
        <w:rPr>
          <w:i/>
          <w:sz w:val="24"/>
          <w:szCs w:val="24"/>
          <w:lang w:val="en-US"/>
        </w:rPr>
        <w:t>r</w:t>
      </w:r>
      <w:r w:rsidR="00EE4DB8">
        <w:rPr>
          <w:i/>
          <w:sz w:val="24"/>
          <w:szCs w:val="24"/>
          <w:lang w:val="en-US"/>
        </w:rPr>
        <w:t xml:space="preserve">ticle </w:t>
      </w:r>
      <w:r w:rsidR="0001355E" w:rsidRPr="00DE5B62">
        <w:rPr>
          <w:i/>
          <w:sz w:val="24"/>
          <w:szCs w:val="24"/>
          <w:lang w:val="en-US"/>
        </w:rPr>
        <w:t>1149 (2) provides</w:t>
      </w:r>
      <w:r w:rsidRPr="00DE5B62">
        <w:rPr>
          <w:i/>
          <w:sz w:val="24"/>
          <w:szCs w:val="24"/>
          <w:lang w:val="en-US"/>
        </w:rPr>
        <w:t xml:space="preserve"> that,</w:t>
      </w:r>
      <w:r w:rsidR="0001355E" w:rsidRPr="00DE5B62">
        <w:rPr>
          <w:i/>
          <w:sz w:val="24"/>
          <w:szCs w:val="24"/>
          <w:lang w:val="en-US"/>
        </w:rPr>
        <w:t xml:space="preserve"> “Damages shall also be </w:t>
      </w:r>
      <w:r w:rsidR="00EE4DB8">
        <w:rPr>
          <w:i/>
          <w:sz w:val="24"/>
          <w:szCs w:val="24"/>
          <w:lang w:val="en-US"/>
        </w:rPr>
        <w:tab/>
      </w:r>
      <w:r w:rsidR="0001355E" w:rsidRPr="00DE5B62">
        <w:rPr>
          <w:i/>
          <w:sz w:val="24"/>
          <w:szCs w:val="24"/>
          <w:lang w:val="en-US"/>
        </w:rPr>
        <w:t xml:space="preserve">recoverable for any injury to or loss of rights or personality. These include rights which </w:t>
      </w:r>
      <w:r w:rsidR="00EE4DB8">
        <w:rPr>
          <w:i/>
          <w:sz w:val="24"/>
          <w:szCs w:val="24"/>
          <w:lang w:val="en-US"/>
        </w:rPr>
        <w:tab/>
      </w:r>
      <w:r w:rsidR="0001355E" w:rsidRPr="00DE5B62">
        <w:rPr>
          <w:i/>
          <w:sz w:val="24"/>
          <w:szCs w:val="24"/>
          <w:lang w:val="en-US"/>
        </w:rPr>
        <w:t xml:space="preserve">cannot be measured in money such as pain and suffering and aesthetic loss and the loss </w:t>
      </w:r>
      <w:r w:rsidR="00EE4DB8">
        <w:rPr>
          <w:i/>
          <w:sz w:val="24"/>
          <w:szCs w:val="24"/>
          <w:lang w:val="en-US"/>
        </w:rPr>
        <w:tab/>
      </w:r>
      <w:r w:rsidR="0001355E" w:rsidRPr="00DE5B62">
        <w:rPr>
          <w:i/>
          <w:sz w:val="24"/>
          <w:szCs w:val="24"/>
          <w:lang w:val="en-US"/>
        </w:rPr>
        <w:t xml:space="preserve">of any amenities of life.” I am left in the same dilemma of assessing moral damages </w:t>
      </w:r>
      <w:r w:rsidR="00EE4DB8">
        <w:rPr>
          <w:i/>
          <w:sz w:val="24"/>
          <w:szCs w:val="24"/>
          <w:lang w:val="en-US"/>
        </w:rPr>
        <w:tab/>
      </w:r>
      <w:r w:rsidR="0001355E" w:rsidRPr="00DE5B62">
        <w:rPr>
          <w:i/>
          <w:sz w:val="24"/>
          <w:szCs w:val="24"/>
          <w:lang w:val="en-US"/>
        </w:rPr>
        <w:t xml:space="preserve">without any statutory yardstick. A survey of </w:t>
      </w:r>
      <w:r w:rsidR="00FE56AA">
        <w:rPr>
          <w:i/>
          <w:sz w:val="24"/>
          <w:szCs w:val="24"/>
          <w:lang w:val="en-US"/>
        </w:rPr>
        <w:tab/>
      </w:r>
      <w:r w:rsidR="0001355E" w:rsidRPr="00DE5B62">
        <w:rPr>
          <w:i/>
          <w:sz w:val="24"/>
          <w:szCs w:val="24"/>
          <w:lang w:val="en-US"/>
        </w:rPr>
        <w:t xml:space="preserve">recent cases, all decide during 2014 and </w:t>
      </w:r>
      <w:r w:rsidR="00EE4DB8">
        <w:rPr>
          <w:i/>
          <w:sz w:val="24"/>
          <w:szCs w:val="24"/>
          <w:lang w:val="en-US"/>
        </w:rPr>
        <w:tab/>
      </w:r>
      <w:r w:rsidR="0001355E" w:rsidRPr="00DE5B62">
        <w:rPr>
          <w:i/>
          <w:sz w:val="24"/>
          <w:szCs w:val="24"/>
          <w:lang w:val="en-US"/>
        </w:rPr>
        <w:t>2015 show a wide divergence in moral damages awarded. It appears that</w:t>
      </w:r>
      <w:r w:rsidR="00EE4DB8">
        <w:rPr>
          <w:i/>
          <w:sz w:val="24"/>
          <w:szCs w:val="24"/>
          <w:lang w:val="en-US"/>
        </w:rPr>
        <w:t xml:space="preserve"> each case is </w:t>
      </w:r>
      <w:r w:rsidR="00EE4DB8">
        <w:rPr>
          <w:i/>
          <w:sz w:val="24"/>
          <w:szCs w:val="24"/>
          <w:lang w:val="en-US"/>
        </w:rPr>
        <w:tab/>
        <w:t xml:space="preserve">judged on its own </w:t>
      </w:r>
      <w:r w:rsidR="0001355E" w:rsidRPr="00DE5B62">
        <w:rPr>
          <w:i/>
          <w:sz w:val="24"/>
          <w:szCs w:val="24"/>
          <w:lang w:val="en-US"/>
        </w:rPr>
        <w:t xml:space="preserve">merits in the absence of any guidance or evidence from the Plaintiff, </w:t>
      </w:r>
      <w:r w:rsidR="00EE4DB8">
        <w:rPr>
          <w:i/>
          <w:sz w:val="24"/>
          <w:szCs w:val="24"/>
          <w:lang w:val="en-US"/>
        </w:rPr>
        <w:tab/>
      </w:r>
      <w:r w:rsidR="0001355E" w:rsidRPr="00DE5B62">
        <w:rPr>
          <w:i/>
          <w:sz w:val="24"/>
          <w:szCs w:val="24"/>
          <w:lang w:val="en-US"/>
        </w:rPr>
        <w:t>the award this Court makes in the present case can only be arbitrary.”</w:t>
      </w:r>
    </w:p>
    <w:p w:rsidR="00DE5B62" w:rsidRPr="00DE5B62" w:rsidRDefault="00DE5B62" w:rsidP="0001355E">
      <w:pPr>
        <w:jc w:val="both"/>
        <w:rPr>
          <w:i/>
          <w:sz w:val="24"/>
          <w:szCs w:val="24"/>
          <w:lang w:val="en-US"/>
        </w:rPr>
      </w:pPr>
    </w:p>
    <w:p w:rsidR="0001355E" w:rsidRDefault="00B24B2B" w:rsidP="0001355E">
      <w:pPr>
        <w:jc w:val="both"/>
        <w:rPr>
          <w:sz w:val="24"/>
          <w:szCs w:val="24"/>
          <w:lang w:val="en-US"/>
        </w:rPr>
      </w:pPr>
      <w:r>
        <w:rPr>
          <w:sz w:val="24"/>
          <w:szCs w:val="24"/>
          <w:lang w:val="en-US"/>
        </w:rPr>
        <w:t>[35]</w:t>
      </w:r>
      <w:r>
        <w:rPr>
          <w:sz w:val="24"/>
          <w:szCs w:val="24"/>
          <w:lang w:val="en-US"/>
        </w:rPr>
        <w:tab/>
        <w:t>The D</w:t>
      </w:r>
      <w:r w:rsidR="0001355E">
        <w:rPr>
          <w:sz w:val="24"/>
          <w:szCs w:val="24"/>
          <w:lang w:val="en-US"/>
        </w:rPr>
        <w:t xml:space="preserve">efendant has submitted that the Court must distinguish between whether the </w:t>
      </w:r>
      <w:r w:rsidR="00DE5B62">
        <w:rPr>
          <w:sz w:val="24"/>
          <w:szCs w:val="24"/>
          <w:lang w:val="en-US"/>
        </w:rPr>
        <w:tab/>
      </w:r>
      <w:r w:rsidR="0001355E">
        <w:rPr>
          <w:sz w:val="24"/>
          <w:szCs w:val="24"/>
          <w:lang w:val="en-US"/>
        </w:rPr>
        <w:t xml:space="preserve">agreement entered into by the parties is a lease or an agreement to lease in accordance </w:t>
      </w:r>
      <w:r w:rsidR="00EE4DB8">
        <w:rPr>
          <w:sz w:val="24"/>
          <w:szCs w:val="24"/>
          <w:lang w:val="en-US"/>
        </w:rPr>
        <w:tab/>
      </w:r>
      <w:r w:rsidR="0001355E">
        <w:rPr>
          <w:sz w:val="24"/>
          <w:szCs w:val="24"/>
          <w:lang w:val="en-US"/>
        </w:rPr>
        <w:t xml:space="preserve">with Article 1718 (2) and 1718 (1) of the Civil Code. The Plaintiffs submit that such a </w:t>
      </w:r>
      <w:r w:rsidR="00EE4DB8">
        <w:rPr>
          <w:sz w:val="24"/>
          <w:szCs w:val="24"/>
          <w:lang w:val="en-US"/>
        </w:rPr>
        <w:tab/>
      </w:r>
      <w:r w:rsidR="0001355E">
        <w:rPr>
          <w:sz w:val="24"/>
          <w:szCs w:val="24"/>
          <w:lang w:val="en-US"/>
        </w:rPr>
        <w:t>distinction in the present case is only an academi</w:t>
      </w:r>
      <w:r w:rsidR="00DE5B62">
        <w:rPr>
          <w:sz w:val="24"/>
          <w:szCs w:val="24"/>
          <w:lang w:val="en-US"/>
        </w:rPr>
        <w:t>c discussion</w:t>
      </w:r>
      <w:r w:rsidR="0001355E">
        <w:rPr>
          <w:sz w:val="24"/>
          <w:szCs w:val="24"/>
          <w:lang w:val="en-US"/>
        </w:rPr>
        <w:t xml:space="preserve"> and has no consequence on </w:t>
      </w:r>
      <w:r w:rsidR="00EE4DB8">
        <w:rPr>
          <w:sz w:val="24"/>
          <w:szCs w:val="24"/>
          <w:lang w:val="en-US"/>
        </w:rPr>
        <w:tab/>
      </w:r>
      <w:r w:rsidR="0001355E">
        <w:rPr>
          <w:sz w:val="24"/>
          <w:szCs w:val="24"/>
          <w:lang w:val="en-US"/>
        </w:rPr>
        <w:t>the outcome of the case in terms of</w:t>
      </w:r>
      <w:r>
        <w:rPr>
          <w:sz w:val="24"/>
          <w:szCs w:val="24"/>
          <w:lang w:val="en-US"/>
        </w:rPr>
        <w:t xml:space="preserve"> the</w:t>
      </w:r>
      <w:r w:rsidR="0001355E">
        <w:rPr>
          <w:sz w:val="24"/>
          <w:szCs w:val="24"/>
          <w:lang w:val="en-US"/>
        </w:rPr>
        <w:t xml:space="preserve"> damages claimed. Whether the agreement was a </w:t>
      </w:r>
      <w:r>
        <w:rPr>
          <w:sz w:val="24"/>
          <w:szCs w:val="24"/>
          <w:lang w:val="en-US"/>
        </w:rPr>
        <w:tab/>
      </w:r>
      <w:r w:rsidR="0001355E">
        <w:rPr>
          <w:sz w:val="24"/>
          <w:szCs w:val="24"/>
          <w:lang w:val="en-US"/>
        </w:rPr>
        <w:t xml:space="preserve">lease agreement or an agreement to lease, the fact remains that the Defendant was in </w:t>
      </w:r>
      <w:r>
        <w:rPr>
          <w:sz w:val="24"/>
          <w:szCs w:val="24"/>
          <w:lang w:val="en-US"/>
        </w:rPr>
        <w:tab/>
      </w:r>
      <w:r w:rsidR="0001355E">
        <w:rPr>
          <w:sz w:val="24"/>
          <w:szCs w:val="24"/>
          <w:lang w:val="en-US"/>
        </w:rPr>
        <w:t xml:space="preserve">breach of the agreement and he is liable to pay damages to the Plaintiffs as claimed or </w:t>
      </w:r>
      <w:r>
        <w:rPr>
          <w:sz w:val="24"/>
          <w:szCs w:val="24"/>
          <w:lang w:val="en-US"/>
        </w:rPr>
        <w:tab/>
      </w:r>
      <w:r w:rsidR="0001355E">
        <w:rPr>
          <w:sz w:val="24"/>
          <w:szCs w:val="24"/>
          <w:lang w:val="en-US"/>
        </w:rPr>
        <w:t xml:space="preserve">upon an assessment by the Court. The Plaintiffs submit that the Defendant has failed to </w:t>
      </w:r>
      <w:r>
        <w:rPr>
          <w:sz w:val="24"/>
          <w:szCs w:val="24"/>
          <w:lang w:val="en-US"/>
        </w:rPr>
        <w:tab/>
      </w:r>
      <w:r w:rsidR="0001355E">
        <w:rPr>
          <w:sz w:val="24"/>
          <w:szCs w:val="24"/>
          <w:lang w:val="en-US"/>
        </w:rPr>
        <w:t>prove his counter-claim and as such it should be dismissed with costs.</w:t>
      </w:r>
    </w:p>
    <w:p w:rsidR="00695F4A" w:rsidRDefault="00695F4A" w:rsidP="0001355E">
      <w:pPr>
        <w:jc w:val="both"/>
        <w:rPr>
          <w:sz w:val="24"/>
          <w:szCs w:val="24"/>
          <w:lang w:val="en-US"/>
        </w:rPr>
      </w:pPr>
    </w:p>
    <w:p w:rsidR="0001355E" w:rsidRDefault="00B24B2B" w:rsidP="0001355E">
      <w:pPr>
        <w:jc w:val="both"/>
        <w:rPr>
          <w:sz w:val="24"/>
          <w:szCs w:val="24"/>
          <w:lang w:val="en-US"/>
        </w:rPr>
      </w:pPr>
      <w:r>
        <w:rPr>
          <w:sz w:val="24"/>
          <w:szCs w:val="24"/>
          <w:lang w:val="en-US"/>
        </w:rPr>
        <w:t>[36]</w:t>
      </w:r>
      <w:r>
        <w:rPr>
          <w:sz w:val="24"/>
          <w:szCs w:val="24"/>
          <w:lang w:val="en-US"/>
        </w:rPr>
        <w:tab/>
        <w:t>The D</w:t>
      </w:r>
      <w:r w:rsidR="00695F4A">
        <w:rPr>
          <w:sz w:val="24"/>
          <w:szCs w:val="24"/>
          <w:lang w:val="en-US"/>
        </w:rPr>
        <w:t>efendan</w:t>
      </w:r>
      <w:r>
        <w:rPr>
          <w:sz w:val="24"/>
          <w:szCs w:val="24"/>
          <w:lang w:val="en-US"/>
        </w:rPr>
        <w:t>t</w:t>
      </w:r>
      <w:r w:rsidR="00695F4A">
        <w:rPr>
          <w:sz w:val="24"/>
          <w:szCs w:val="24"/>
          <w:lang w:val="en-US"/>
        </w:rPr>
        <w:t xml:space="preserve"> claim that moral damages are </w:t>
      </w:r>
      <w:r w:rsidR="0001355E">
        <w:rPr>
          <w:sz w:val="24"/>
          <w:szCs w:val="24"/>
          <w:lang w:val="en-US"/>
        </w:rPr>
        <w:t xml:space="preserve">exaggerated </w:t>
      </w:r>
      <w:r w:rsidR="00695F4A">
        <w:rPr>
          <w:sz w:val="24"/>
          <w:szCs w:val="24"/>
          <w:lang w:val="en-US"/>
        </w:rPr>
        <w:t xml:space="preserve">for it is over and above </w:t>
      </w:r>
      <w:r w:rsidR="0001355E">
        <w:rPr>
          <w:sz w:val="24"/>
          <w:szCs w:val="24"/>
          <w:lang w:val="en-US"/>
        </w:rPr>
        <w:t xml:space="preserve">the </w:t>
      </w:r>
      <w:r w:rsidR="00695F4A">
        <w:rPr>
          <w:sz w:val="24"/>
          <w:szCs w:val="24"/>
          <w:lang w:val="en-US"/>
        </w:rPr>
        <w:tab/>
      </w:r>
      <w:r w:rsidR="0001355E">
        <w:rPr>
          <w:sz w:val="24"/>
          <w:szCs w:val="24"/>
          <w:lang w:val="en-US"/>
        </w:rPr>
        <w:t xml:space="preserve">amount that he had averred in the agreement for lease. The Defendant </w:t>
      </w:r>
      <w:r w:rsidR="00695F4A">
        <w:rPr>
          <w:sz w:val="24"/>
          <w:szCs w:val="24"/>
          <w:lang w:val="en-US"/>
        </w:rPr>
        <w:t xml:space="preserve">further testified </w:t>
      </w:r>
      <w:r>
        <w:rPr>
          <w:sz w:val="24"/>
          <w:szCs w:val="24"/>
          <w:lang w:val="en-US"/>
        </w:rPr>
        <w:tab/>
        <w:t xml:space="preserve">that </w:t>
      </w:r>
      <w:r w:rsidR="0001355E">
        <w:rPr>
          <w:sz w:val="24"/>
          <w:szCs w:val="24"/>
          <w:lang w:val="en-US"/>
        </w:rPr>
        <w:t>if h</w:t>
      </w:r>
      <w:r>
        <w:rPr>
          <w:sz w:val="24"/>
          <w:szCs w:val="24"/>
          <w:lang w:val="en-US"/>
        </w:rPr>
        <w:t>e had been informed in time of P</w:t>
      </w:r>
      <w:r w:rsidR="00695F4A">
        <w:rPr>
          <w:sz w:val="24"/>
          <w:szCs w:val="24"/>
          <w:lang w:val="en-US"/>
        </w:rPr>
        <w:t xml:space="preserve">laintiffs’ </w:t>
      </w:r>
      <w:r w:rsidR="0001355E">
        <w:rPr>
          <w:sz w:val="24"/>
          <w:szCs w:val="24"/>
          <w:lang w:val="en-US"/>
        </w:rPr>
        <w:t xml:space="preserve">arrival in Seychelles, he would have </w:t>
      </w:r>
      <w:r>
        <w:rPr>
          <w:sz w:val="24"/>
          <w:szCs w:val="24"/>
          <w:lang w:val="en-US"/>
        </w:rPr>
        <w:tab/>
      </w:r>
      <w:r w:rsidR="0001355E">
        <w:rPr>
          <w:sz w:val="24"/>
          <w:szCs w:val="24"/>
          <w:lang w:val="en-US"/>
        </w:rPr>
        <w:t xml:space="preserve">taken the necessary steps to clean up the premises and make it habitable before the arrival </w:t>
      </w:r>
      <w:r>
        <w:rPr>
          <w:sz w:val="24"/>
          <w:szCs w:val="24"/>
          <w:lang w:val="en-US"/>
        </w:rPr>
        <w:tab/>
      </w:r>
      <w:r w:rsidR="0001355E">
        <w:rPr>
          <w:sz w:val="24"/>
          <w:szCs w:val="24"/>
          <w:lang w:val="en-US"/>
        </w:rPr>
        <w:t xml:space="preserve">of the </w:t>
      </w:r>
      <w:r w:rsidR="00695F4A">
        <w:rPr>
          <w:sz w:val="24"/>
          <w:szCs w:val="24"/>
          <w:lang w:val="en-US"/>
        </w:rPr>
        <w:tab/>
      </w:r>
      <w:r w:rsidR="0001355E">
        <w:rPr>
          <w:sz w:val="24"/>
          <w:szCs w:val="24"/>
          <w:lang w:val="en-US"/>
        </w:rPr>
        <w:t xml:space="preserve">tenants. The alleged breach cannot be placed totally on the Defendant and he </w:t>
      </w:r>
      <w:r>
        <w:rPr>
          <w:sz w:val="24"/>
          <w:szCs w:val="24"/>
          <w:lang w:val="en-US"/>
        </w:rPr>
        <w:tab/>
      </w:r>
      <w:r w:rsidR="0001355E">
        <w:rPr>
          <w:sz w:val="24"/>
          <w:szCs w:val="24"/>
          <w:lang w:val="en-US"/>
        </w:rPr>
        <w:t xml:space="preserve">cannot be made liable in law to refund the amount deposited and the sums being claimed. </w:t>
      </w:r>
    </w:p>
    <w:p w:rsidR="0001355E" w:rsidRDefault="0001355E" w:rsidP="0001355E">
      <w:pPr>
        <w:jc w:val="both"/>
        <w:rPr>
          <w:sz w:val="24"/>
          <w:szCs w:val="24"/>
          <w:lang w:val="en-US"/>
        </w:rPr>
      </w:pPr>
    </w:p>
    <w:p w:rsidR="00695F4A" w:rsidRDefault="00695F4A" w:rsidP="0001355E">
      <w:pPr>
        <w:jc w:val="both"/>
        <w:rPr>
          <w:sz w:val="24"/>
          <w:szCs w:val="24"/>
          <w:lang w:val="en-US"/>
        </w:rPr>
      </w:pPr>
      <w:r>
        <w:rPr>
          <w:sz w:val="24"/>
          <w:szCs w:val="24"/>
          <w:lang w:val="en-US"/>
        </w:rPr>
        <w:t>[37]</w:t>
      </w:r>
      <w:r>
        <w:rPr>
          <w:sz w:val="24"/>
          <w:szCs w:val="24"/>
          <w:lang w:val="en-US"/>
        </w:rPr>
        <w:tab/>
        <w:t>Now, in this case noting the evidence of the 1</w:t>
      </w:r>
      <w:r w:rsidRPr="00695F4A">
        <w:rPr>
          <w:sz w:val="24"/>
          <w:szCs w:val="24"/>
          <w:vertAlign w:val="superscript"/>
          <w:lang w:val="en-US"/>
        </w:rPr>
        <w:t>st</w:t>
      </w:r>
      <w:r w:rsidR="00B24B2B">
        <w:rPr>
          <w:sz w:val="24"/>
          <w:szCs w:val="24"/>
          <w:lang w:val="en-US"/>
        </w:rPr>
        <w:t xml:space="preserve"> P</w:t>
      </w:r>
      <w:r>
        <w:rPr>
          <w:sz w:val="24"/>
          <w:szCs w:val="24"/>
          <w:lang w:val="en-US"/>
        </w:rPr>
        <w:t xml:space="preserve">laintiff </w:t>
      </w:r>
      <w:r w:rsidR="00B24B2B">
        <w:rPr>
          <w:sz w:val="24"/>
          <w:szCs w:val="24"/>
          <w:lang w:val="en-US"/>
        </w:rPr>
        <w:t>on behalf of the P</w:t>
      </w:r>
      <w:r w:rsidR="00CC1DF2">
        <w:rPr>
          <w:sz w:val="24"/>
          <w:szCs w:val="24"/>
          <w:lang w:val="en-US"/>
        </w:rPr>
        <w:t xml:space="preserve">laintiffs (as </w:t>
      </w:r>
      <w:r w:rsidR="00B24B2B">
        <w:rPr>
          <w:sz w:val="24"/>
          <w:szCs w:val="24"/>
          <w:lang w:val="en-US"/>
        </w:rPr>
        <w:tab/>
      </w:r>
      <w:r w:rsidR="00CC1DF2">
        <w:rPr>
          <w:sz w:val="24"/>
          <w:szCs w:val="24"/>
          <w:lang w:val="en-US"/>
        </w:rPr>
        <w:t xml:space="preserve">above </w:t>
      </w:r>
      <w:r w:rsidR="00CC1DF2">
        <w:rPr>
          <w:sz w:val="24"/>
          <w:szCs w:val="24"/>
          <w:lang w:val="en-US"/>
        </w:rPr>
        <w:tab/>
        <w:t xml:space="preserve">illustrated), </w:t>
      </w:r>
      <w:r>
        <w:rPr>
          <w:sz w:val="24"/>
          <w:szCs w:val="24"/>
          <w:lang w:val="en-US"/>
        </w:rPr>
        <w:t xml:space="preserve">in the light </w:t>
      </w:r>
      <w:r w:rsidR="00B24B2B">
        <w:rPr>
          <w:sz w:val="24"/>
          <w:szCs w:val="24"/>
          <w:lang w:val="en-US"/>
        </w:rPr>
        <w:t>of the D</w:t>
      </w:r>
      <w:r w:rsidR="00CC1DF2">
        <w:rPr>
          <w:sz w:val="24"/>
          <w:szCs w:val="24"/>
          <w:lang w:val="en-US"/>
        </w:rPr>
        <w:t xml:space="preserve">efendant’s it is </w:t>
      </w:r>
      <w:r w:rsidR="00B24B2B">
        <w:rPr>
          <w:sz w:val="24"/>
          <w:szCs w:val="24"/>
          <w:lang w:val="en-US"/>
        </w:rPr>
        <w:t xml:space="preserve">abundantly clear that the </w:t>
      </w:r>
      <w:r w:rsidR="00B24B2B">
        <w:rPr>
          <w:sz w:val="24"/>
          <w:szCs w:val="24"/>
          <w:lang w:val="en-US"/>
        </w:rPr>
        <w:tab/>
        <w:t>D</w:t>
      </w:r>
      <w:r>
        <w:rPr>
          <w:sz w:val="24"/>
          <w:szCs w:val="24"/>
          <w:lang w:val="en-US"/>
        </w:rPr>
        <w:t>efendant in this case acted in bad faith th</w:t>
      </w:r>
      <w:r w:rsidR="009F1C32">
        <w:rPr>
          <w:sz w:val="24"/>
          <w:szCs w:val="24"/>
          <w:lang w:val="en-US"/>
        </w:rPr>
        <w:t>rough</w:t>
      </w:r>
      <w:r w:rsidR="00CC1DF2">
        <w:rPr>
          <w:sz w:val="24"/>
          <w:szCs w:val="24"/>
          <w:lang w:val="en-US"/>
        </w:rPr>
        <w:t xml:space="preserve">out the </w:t>
      </w:r>
      <w:r>
        <w:rPr>
          <w:sz w:val="24"/>
          <w:szCs w:val="24"/>
          <w:lang w:val="en-US"/>
        </w:rPr>
        <w:t xml:space="preserve">transaction and failed to come to </w:t>
      </w:r>
      <w:r w:rsidR="00B24B2B">
        <w:rPr>
          <w:sz w:val="24"/>
          <w:szCs w:val="24"/>
          <w:lang w:val="en-US"/>
        </w:rPr>
        <w:tab/>
        <w:t>C</w:t>
      </w:r>
      <w:r>
        <w:rPr>
          <w:sz w:val="24"/>
          <w:szCs w:val="24"/>
          <w:lang w:val="en-US"/>
        </w:rPr>
        <w:t xml:space="preserve">ourt with clean hands </w:t>
      </w:r>
      <w:r w:rsidR="0001355E">
        <w:rPr>
          <w:sz w:val="24"/>
          <w:szCs w:val="24"/>
          <w:lang w:val="en-US"/>
        </w:rPr>
        <w:t xml:space="preserve">and never intended to perform his obligations under the contract </w:t>
      </w:r>
      <w:r w:rsidR="00B24B2B">
        <w:rPr>
          <w:sz w:val="24"/>
          <w:szCs w:val="24"/>
          <w:lang w:val="en-US"/>
        </w:rPr>
        <w:tab/>
      </w:r>
      <w:r w:rsidR="0001355E">
        <w:rPr>
          <w:sz w:val="24"/>
          <w:szCs w:val="24"/>
          <w:lang w:val="en-US"/>
        </w:rPr>
        <w:t>as required by the law. He refused to communicate to the Plaintiffs and that show</w:t>
      </w:r>
      <w:r w:rsidR="00CC1DF2">
        <w:rPr>
          <w:sz w:val="24"/>
          <w:szCs w:val="24"/>
          <w:lang w:val="en-US"/>
        </w:rPr>
        <w:t>s</w:t>
      </w:r>
      <w:r>
        <w:rPr>
          <w:sz w:val="24"/>
          <w:szCs w:val="24"/>
          <w:lang w:val="en-US"/>
        </w:rPr>
        <w:t xml:space="preserve"> how </w:t>
      </w:r>
      <w:r w:rsidR="00B24B2B">
        <w:rPr>
          <w:sz w:val="24"/>
          <w:szCs w:val="24"/>
          <w:lang w:val="en-US"/>
        </w:rPr>
        <w:tab/>
      </w:r>
      <w:r>
        <w:rPr>
          <w:sz w:val="24"/>
          <w:szCs w:val="24"/>
          <w:lang w:val="en-US"/>
        </w:rPr>
        <w:t xml:space="preserve">irresponsible he was </w:t>
      </w:r>
      <w:r w:rsidR="0001355E">
        <w:rPr>
          <w:sz w:val="24"/>
          <w:szCs w:val="24"/>
          <w:lang w:val="en-US"/>
        </w:rPr>
        <w:t xml:space="preserve">towards them, even after they had already paid him. </w:t>
      </w:r>
    </w:p>
    <w:p w:rsidR="00695F4A" w:rsidRDefault="00695F4A" w:rsidP="0001355E">
      <w:pPr>
        <w:jc w:val="both"/>
        <w:rPr>
          <w:sz w:val="24"/>
          <w:szCs w:val="24"/>
          <w:lang w:val="en-US"/>
        </w:rPr>
      </w:pPr>
    </w:p>
    <w:p w:rsidR="00695F4A" w:rsidRDefault="00695F4A" w:rsidP="0001355E">
      <w:pPr>
        <w:jc w:val="both"/>
        <w:rPr>
          <w:sz w:val="24"/>
          <w:szCs w:val="24"/>
          <w:lang w:val="en-US"/>
        </w:rPr>
      </w:pPr>
      <w:r>
        <w:rPr>
          <w:sz w:val="24"/>
          <w:szCs w:val="24"/>
          <w:lang w:val="en-US"/>
        </w:rPr>
        <w:t>[38]</w:t>
      </w:r>
      <w:r>
        <w:rPr>
          <w:sz w:val="24"/>
          <w:szCs w:val="24"/>
          <w:lang w:val="en-US"/>
        </w:rPr>
        <w:tab/>
      </w:r>
      <w:r w:rsidR="00D128F3" w:rsidRPr="009C5236">
        <w:rPr>
          <w:i/>
          <w:sz w:val="24"/>
          <w:szCs w:val="24"/>
          <w:lang w:val="en-US"/>
        </w:rPr>
        <w:t>(Exhibit</w:t>
      </w:r>
      <w:r w:rsidRPr="009C5236">
        <w:rPr>
          <w:i/>
          <w:sz w:val="24"/>
          <w:szCs w:val="24"/>
          <w:lang w:val="en-US"/>
        </w:rPr>
        <w:t xml:space="preserve"> P6)</w:t>
      </w:r>
      <w:r w:rsidR="00B24B2B">
        <w:rPr>
          <w:sz w:val="24"/>
          <w:szCs w:val="24"/>
          <w:lang w:val="en-US"/>
        </w:rPr>
        <w:t xml:space="preserve"> is</w:t>
      </w:r>
      <w:r>
        <w:rPr>
          <w:sz w:val="24"/>
          <w:szCs w:val="24"/>
          <w:lang w:val="en-US"/>
        </w:rPr>
        <w:t xml:space="preserve"> proof of the inhabitable state of the leased premises upon the arrival of the </w:t>
      </w:r>
      <w:r w:rsidR="00B24B2B">
        <w:rPr>
          <w:sz w:val="24"/>
          <w:szCs w:val="24"/>
          <w:lang w:val="en-US"/>
        </w:rPr>
        <w:lastRenderedPageBreak/>
        <w:tab/>
        <w:t>P</w:t>
      </w:r>
      <w:r>
        <w:rPr>
          <w:sz w:val="24"/>
          <w:szCs w:val="24"/>
          <w:lang w:val="en-US"/>
        </w:rPr>
        <w:t xml:space="preserve">laintiffs and their children in Seychelles. </w:t>
      </w:r>
      <w:r w:rsidR="00B24B2B">
        <w:rPr>
          <w:sz w:val="24"/>
          <w:szCs w:val="24"/>
          <w:lang w:val="en-US"/>
        </w:rPr>
        <w:t>Further what shocks the C</w:t>
      </w:r>
      <w:r w:rsidR="009C5236">
        <w:rPr>
          <w:sz w:val="24"/>
          <w:szCs w:val="24"/>
          <w:lang w:val="en-US"/>
        </w:rPr>
        <w:t>ourt is</w:t>
      </w:r>
      <w:r w:rsidR="00B24B2B">
        <w:rPr>
          <w:sz w:val="24"/>
          <w:szCs w:val="24"/>
          <w:lang w:val="en-US"/>
        </w:rPr>
        <w:t xml:space="preserve"> that the </w:t>
      </w:r>
      <w:r w:rsidR="00B24B2B">
        <w:rPr>
          <w:sz w:val="24"/>
          <w:szCs w:val="24"/>
          <w:lang w:val="en-US"/>
        </w:rPr>
        <w:tab/>
        <w:t>D</w:t>
      </w:r>
      <w:r>
        <w:rPr>
          <w:sz w:val="24"/>
          <w:szCs w:val="24"/>
          <w:lang w:val="en-US"/>
        </w:rPr>
        <w:t xml:space="preserve">efendant failed to see any defects with the leased premises in the light of clear evidence </w:t>
      </w:r>
      <w:r>
        <w:rPr>
          <w:sz w:val="24"/>
          <w:szCs w:val="24"/>
          <w:lang w:val="en-US"/>
        </w:rPr>
        <w:tab/>
        <w:t xml:space="preserve">in terms of the photographs as exhibited. </w:t>
      </w:r>
    </w:p>
    <w:p w:rsidR="00695F4A" w:rsidRDefault="00695F4A" w:rsidP="0001355E">
      <w:pPr>
        <w:jc w:val="both"/>
        <w:rPr>
          <w:sz w:val="24"/>
          <w:szCs w:val="24"/>
          <w:lang w:val="en-US"/>
        </w:rPr>
      </w:pPr>
    </w:p>
    <w:p w:rsidR="00D128F3" w:rsidRPr="00CC1DF2" w:rsidRDefault="00695F4A" w:rsidP="0001355E">
      <w:pPr>
        <w:jc w:val="both"/>
        <w:rPr>
          <w:i/>
          <w:sz w:val="24"/>
          <w:szCs w:val="24"/>
          <w:lang w:val="en-US"/>
        </w:rPr>
      </w:pPr>
      <w:r>
        <w:rPr>
          <w:sz w:val="24"/>
          <w:szCs w:val="24"/>
          <w:lang w:val="en-US"/>
        </w:rPr>
        <w:t>[3</w:t>
      </w:r>
      <w:r w:rsidR="00B24B2B">
        <w:rPr>
          <w:sz w:val="24"/>
          <w:szCs w:val="24"/>
          <w:lang w:val="en-US"/>
        </w:rPr>
        <w:t>9]</w:t>
      </w:r>
      <w:r w:rsidR="00B24B2B">
        <w:rPr>
          <w:sz w:val="24"/>
          <w:szCs w:val="24"/>
          <w:lang w:val="en-US"/>
        </w:rPr>
        <w:tab/>
        <w:t>I find thus in terms of the Plaint that the D</w:t>
      </w:r>
      <w:r>
        <w:rPr>
          <w:sz w:val="24"/>
          <w:szCs w:val="24"/>
          <w:lang w:val="en-US"/>
        </w:rPr>
        <w:t>efendant di</w:t>
      </w:r>
      <w:r w:rsidR="00D128F3">
        <w:rPr>
          <w:sz w:val="24"/>
          <w:szCs w:val="24"/>
          <w:lang w:val="en-US"/>
        </w:rPr>
        <w:t>d</w:t>
      </w:r>
      <w:r>
        <w:rPr>
          <w:sz w:val="24"/>
          <w:szCs w:val="24"/>
          <w:lang w:val="en-US"/>
        </w:rPr>
        <w:t xml:space="preserve"> breach </w:t>
      </w:r>
      <w:r w:rsidR="00D128F3">
        <w:rPr>
          <w:sz w:val="24"/>
          <w:szCs w:val="24"/>
          <w:lang w:val="en-US"/>
        </w:rPr>
        <w:t xml:space="preserve">the lease agreement by non </w:t>
      </w:r>
      <w:r w:rsidR="00D128F3">
        <w:rPr>
          <w:sz w:val="24"/>
          <w:szCs w:val="24"/>
          <w:lang w:val="en-US"/>
        </w:rPr>
        <w:tab/>
      </w:r>
      <w:r w:rsidR="00B24B2B">
        <w:rPr>
          <w:sz w:val="24"/>
          <w:szCs w:val="24"/>
          <w:lang w:val="en-US"/>
        </w:rPr>
        <w:t>fulfillment</w:t>
      </w:r>
      <w:r w:rsidR="00D128F3">
        <w:rPr>
          <w:sz w:val="24"/>
          <w:szCs w:val="24"/>
          <w:lang w:val="en-US"/>
        </w:rPr>
        <w:t xml:space="preserve"> of his ob</w:t>
      </w:r>
      <w:r w:rsidR="00B24B2B">
        <w:rPr>
          <w:sz w:val="24"/>
          <w:szCs w:val="24"/>
          <w:lang w:val="en-US"/>
        </w:rPr>
        <w:t xml:space="preserve">ligations </w:t>
      </w:r>
      <w:r w:rsidR="009C5236">
        <w:rPr>
          <w:sz w:val="24"/>
          <w:szCs w:val="24"/>
          <w:lang w:val="en-US"/>
        </w:rPr>
        <w:t>in that he failed to</w:t>
      </w:r>
      <w:r w:rsidR="00D128F3">
        <w:rPr>
          <w:sz w:val="24"/>
          <w:szCs w:val="24"/>
          <w:lang w:val="en-US"/>
        </w:rPr>
        <w:t xml:space="preserve"> deliver to the </w:t>
      </w:r>
      <w:r w:rsidR="00B24B2B">
        <w:rPr>
          <w:sz w:val="24"/>
          <w:szCs w:val="24"/>
          <w:lang w:val="en-US"/>
        </w:rPr>
        <w:t>P</w:t>
      </w:r>
      <w:r w:rsidR="00D128F3">
        <w:rPr>
          <w:sz w:val="24"/>
          <w:szCs w:val="24"/>
          <w:lang w:val="en-US"/>
        </w:rPr>
        <w:t xml:space="preserve">laintiffs the leased </w:t>
      </w:r>
      <w:r w:rsidR="00B24B2B">
        <w:rPr>
          <w:sz w:val="24"/>
          <w:szCs w:val="24"/>
          <w:lang w:val="en-US"/>
        </w:rPr>
        <w:tab/>
        <w:t xml:space="preserve">premises </w:t>
      </w:r>
      <w:r w:rsidR="00D128F3">
        <w:rPr>
          <w:sz w:val="24"/>
          <w:szCs w:val="24"/>
          <w:lang w:val="en-US"/>
        </w:rPr>
        <w:t>completed in full, safe and hab</w:t>
      </w:r>
      <w:r w:rsidR="00B24B2B">
        <w:rPr>
          <w:sz w:val="24"/>
          <w:szCs w:val="24"/>
          <w:lang w:val="en-US"/>
        </w:rPr>
        <w:t>itable upon leasing out to the P</w:t>
      </w:r>
      <w:r w:rsidR="00D128F3">
        <w:rPr>
          <w:sz w:val="24"/>
          <w:szCs w:val="24"/>
          <w:lang w:val="en-US"/>
        </w:rPr>
        <w:t xml:space="preserve">laintiffs and hence </w:t>
      </w:r>
      <w:r w:rsidR="00B24B2B">
        <w:rPr>
          <w:sz w:val="24"/>
          <w:szCs w:val="24"/>
          <w:lang w:val="en-US"/>
        </w:rPr>
        <w:tab/>
        <w:t xml:space="preserve">claim </w:t>
      </w:r>
      <w:r w:rsidR="00D128F3">
        <w:rPr>
          <w:sz w:val="24"/>
          <w:szCs w:val="24"/>
          <w:lang w:val="en-US"/>
        </w:rPr>
        <w:t>granted as per</w:t>
      </w:r>
      <w:r w:rsidR="00B24B2B">
        <w:rPr>
          <w:sz w:val="24"/>
          <w:szCs w:val="24"/>
          <w:lang w:val="en-US"/>
        </w:rPr>
        <w:t xml:space="preserve"> the</w:t>
      </w:r>
      <w:r w:rsidR="00D128F3">
        <w:rPr>
          <w:sz w:val="24"/>
          <w:szCs w:val="24"/>
          <w:lang w:val="en-US"/>
        </w:rPr>
        <w:t xml:space="preserve"> award illustrated </w:t>
      </w:r>
      <w:r w:rsidR="00CC1DF2">
        <w:rPr>
          <w:sz w:val="24"/>
          <w:szCs w:val="24"/>
          <w:lang w:val="en-US"/>
        </w:rPr>
        <w:t xml:space="preserve">below at </w:t>
      </w:r>
      <w:r w:rsidR="00CC1DF2" w:rsidRPr="00CC1DF2">
        <w:rPr>
          <w:i/>
          <w:sz w:val="24"/>
          <w:szCs w:val="24"/>
          <w:lang w:val="en-US"/>
        </w:rPr>
        <w:t>[paragraph 45]</w:t>
      </w:r>
      <w:r w:rsidR="00D128F3" w:rsidRPr="00CC1DF2">
        <w:rPr>
          <w:i/>
          <w:sz w:val="24"/>
          <w:szCs w:val="24"/>
          <w:lang w:val="en-US"/>
        </w:rPr>
        <w:t>.</w:t>
      </w:r>
    </w:p>
    <w:p w:rsidR="00D128F3" w:rsidRDefault="00D128F3" w:rsidP="0001355E">
      <w:pPr>
        <w:jc w:val="both"/>
        <w:rPr>
          <w:sz w:val="24"/>
          <w:szCs w:val="24"/>
          <w:lang w:val="en-US"/>
        </w:rPr>
      </w:pPr>
    </w:p>
    <w:p w:rsidR="00D26754" w:rsidRDefault="00D128F3" w:rsidP="0001355E">
      <w:pPr>
        <w:jc w:val="both"/>
        <w:rPr>
          <w:sz w:val="24"/>
          <w:szCs w:val="24"/>
          <w:lang w:val="en-US"/>
        </w:rPr>
      </w:pPr>
      <w:r>
        <w:rPr>
          <w:sz w:val="24"/>
          <w:szCs w:val="24"/>
          <w:lang w:val="en-US"/>
        </w:rPr>
        <w:t>[40]</w:t>
      </w:r>
      <w:r>
        <w:rPr>
          <w:sz w:val="24"/>
          <w:szCs w:val="24"/>
          <w:lang w:val="en-US"/>
        </w:rPr>
        <w:tab/>
        <w:t>With direct refere</w:t>
      </w:r>
      <w:r w:rsidR="00B24B2B">
        <w:rPr>
          <w:sz w:val="24"/>
          <w:szCs w:val="24"/>
          <w:lang w:val="en-US"/>
        </w:rPr>
        <w:t>nce to the counterclaim of the D</w:t>
      </w:r>
      <w:r>
        <w:rPr>
          <w:sz w:val="24"/>
          <w:szCs w:val="24"/>
          <w:lang w:val="en-US"/>
        </w:rPr>
        <w:t xml:space="preserve">efendant, having found that the </w:t>
      </w:r>
      <w:r w:rsidR="00B24B2B">
        <w:rPr>
          <w:sz w:val="24"/>
          <w:szCs w:val="24"/>
          <w:lang w:val="en-US"/>
        </w:rPr>
        <w:tab/>
        <w:t xml:space="preserve">Defendant </w:t>
      </w:r>
      <w:r>
        <w:rPr>
          <w:sz w:val="24"/>
          <w:szCs w:val="24"/>
          <w:lang w:val="en-US"/>
        </w:rPr>
        <w:t xml:space="preserve">acted in bad faith and breaching the </w:t>
      </w:r>
      <w:r w:rsidR="00CC1DF2">
        <w:rPr>
          <w:sz w:val="24"/>
          <w:szCs w:val="24"/>
          <w:lang w:val="en-US"/>
        </w:rPr>
        <w:t>agreement itself as above analyzed</w:t>
      </w:r>
      <w:r>
        <w:rPr>
          <w:sz w:val="24"/>
          <w:szCs w:val="24"/>
          <w:lang w:val="en-US"/>
        </w:rPr>
        <w:t xml:space="preserve">, </w:t>
      </w:r>
      <w:r w:rsidR="00B24B2B">
        <w:rPr>
          <w:sz w:val="24"/>
          <w:szCs w:val="24"/>
          <w:lang w:val="en-US"/>
        </w:rPr>
        <w:tab/>
        <w:t xml:space="preserve">Defendant cannot </w:t>
      </w:r>
      <w:r>
        <w:rPr>
          <w:sz w:val="24"/>
          <w:szCs w:val="24"/>
          <w:lang w:val="en-US"/>
        </w:rPr>
        <w:t>claim br</w:t>
      </w:r>
      <w:r w:rsidR="00B24B2B">
        <w:rPr>
          <w:sz w:val="24"/>
          <w:szCs w:val="24"/>
          <w:lang w:val="en-US"/>
        </w:rPr>
        <w:t>each of lease agreement by the P</w:t>
      </w:r>
      <w:r>
        <w:rPr>
          <w:sz w:val="24"/>
          <w:szCs w:val="24"/>
          <w:lang w:val="en-US"/>
        </w:rPr>
        <w:t>lain</w:t>
      </w:r>
      <w:r w:rsidR="00D26754">
        <w:rPr>
          <w:sz w:val="24"/>
          <w:szCs w:val="24"/>
          <w:lang w:val="en-US"/>
        </w:rPr>
        <w:t xml:space="preserve">tiffs for </w:t>
      </w:r>
      <w:proofErr w:type="spellStart"/>
      <w:r w:rsidR="00D26754">
        <w:rPr>
          <w:sz w:val="24"/>
          <w:szCs w:val="24"/>
          <w:lang w:val="en-US"/>
        </w:rPr>
        <w:t>he</w:t>
      </w:r>
      <w:proofErr w:type="spellEnd"/>
      <w:r w:rsidR="00D26754">
        <w:rPr>
          <w:sz w:val="24"/>
          <w:szCs w:val="24"/>
          <w:lang w:val="en-US"/>
        </w:rPr>
        <w:t xml:space="preserve"> unilateral</w:t>
      </w:r>
      <w:r>
        <w:rPr>
          <w:sz w:val="24"/>
          <w:szCs w:val="24"/>
          <w:lang w:val="en-US"/>
        </w:rPr>
        <w:t xml:space="preserve">ly </w:t>
      </w:r>
      <w:r w:rsidR="00B24B2B">
        <w:rPr>
          <w:sz w:val="24"/>
          <w:szCs w:val="24"/>
          <w:lang w:val="en-US"/>
        </w:rPr>
        <w:tab/>
        <w:t xml:space="preserve">changed the condition </w:t>
      </w:r>
      <w:r>
        <w:rPr>
          <w:sz w:val="24"/>
          <w:szCs w:val="24"/>
          <w:lang w:val="en-US"/>
        </w:rPr>
        <w:t>of the leased agreement to the detri</w:t>
      </w:r>
      <w:r w:rsidR="00D26754">
        <w:rPr>
          <w:sz w:val="24"/>
          <w:szCs w:val="24"/>
          <w:lang w:val="en-US"/>
        </w:rPr>
        <w:t>ment</w:t>
      </w:r>
      <w:r w:rsidR="00B24B2B">
        <w:rPr>
          <w:sz w:val="24"/>
          <w:szCs w:val="24"/>
          <w:lang w:val="en-US"/>
        </w:rPr>
        <w:t xml:space="preserve"> of the P</w:t>
      </w:r>
      <w:r w:rsidR="009F1C32">
        <w:rPr>
          <w:sz w:val="24"/>
          <w:szCs w:val="24"/>
          <w:lang w:val="en-US"/>
        </w:rPr>
        <w:t>laintiffs as above-</w:t>
      </w:r>
      <w:r w:rsidR="00B24B2B">
        <w:rPr>
          <w:sz w:val="24"/>
          <w:szCs w:val="24"/>
          <w:lang w:val="en-US"/>
        </w:rPr>
        <w:tab/>
      </w:r>
      <w:r w:rsidR="009F1C32">
        <w:rPr>
          <w:sz w:val="24"/>
          <w:szCs w:val="24"/>
          <w:lang w:val="en-US"/>
        </w:rPr>
        <w:t>ref</w:t>
      </w:r>
      <w:r w:rsidR="00D26754">
        <w:rPr>
          <w:sz w:val="24"/>
          <w:szCs w:val="24"/>
          <w:lang w:val="en-US"/>
        </w:rPr>
        <w:t>er</w:t>
      </w:r>
      <w:r w:rsidR="009F1C32">
        <w:rPr>
          <w:sz w:val="24"/>
          <w:szCs w:val="24"/>
          <w:lang w:val="en-US"/>
        </w:rPr>
        <w:t>r</w:t>
      </w:r>
      <w:r w:rsidR="00D26754">
        <w:rPr>
          <w:sz w:val="24"/>
          <w:szCs w:val="24"/>
          <w:lang w:val="en-US"/>
        </w:rPr>
        <w:t>ed.</w:t>
      </w:r>
    </w:p>
    <w:p w:rsidR="00D26754" w:rsidRDefault="00D26754" w:rsidP="0001355E">
      <w:pPr>
        <w:jc w:val="both"/>
        <w:rPr>
          <w:sz w:val="24"/>
          <w:szCs w:val="24"/>
          <w:lang w:val="en-US"/>
        </w:rPr>
      </w:pPr>
    </w:p>
    <w:p w:rsidR="00D26754" w:rsidRDefault="00D26754" w:rsidP="0001355E">
      <w:pPr>
        <w:jc w:val="both"/>
        <w:rPr>
          <w:sz w:val="24"/>
          <w:szCs w:val="24"/>
          <w:lang w:val="en-US"/>
        </w:rPr>
      </w:pPr>
      <w:r>
        <w:rPr>
          <w:sz w:val="24"/>
          <w:szCs w:val="24"/>
          <w:lang w:val="en-US"/>
        </w:rPr>
        <w:t>[41]</w:t>
      </w:r>
      <w:r>
        <w:rPr>
          <w:sz w:val="24"/>
          <w:szCs w:val="24"/>
          <w:lang w:val="en-US"/>
        </w:rPr>
        <w:tab/>
        <w:t>It follows, thus that the counterclaim is dismissed</w:t>
      </w:r>
      <w:r w:rsidR="00B24B2B">
        <w:rPr>
          <w:sz w:val="24"/>
          <w:szCs w:val="24"/>
          <w:lang w:val="en-US"/>
        </w:rPr>
        <w:t xml:space="preserve"> accordingly with costs to the P</w:t>
      </w:r>
      <w:r>
        <w:rPr>
          <w:sz w:val="24"/>
          <w:szCs w:val="24"/>
          <w:lang w:val="en-US"/>
        </w:rPr>
        <w:t>laintiffs.</w:t>
      </w:r>
    </w:p>
    <w:p w:rsidR="00B24B2B" w:rsidRDefault="00B24B2B" w:rsidP="0001355E">
      <w:pPr>
        <w:jc w:val="both"/>
        <w:rPr>
          <w:sz w:val="24"/>
          <w:szCs w:val="24"/>
          <w:lang w:val="en-US"/>
        </w:rPr>
      </w:pPr>
    </w:p>
    <w:p w:rsidR="00D26754" w:rsidRDefault="00D26754" w:rsidP="0001355E">
      <w:pPr>
        <w:jc w:val="both"/>
        <w:rPr>
          <w:sz w:val="24"/>
          <w:szCs w:val="24"/>
          <w:lang w:val="en-US"/>
        </w:rPr>
      </w:pPr>
      <w:r>
        <w:rPr>
          <w:sz w:val="24"/>
          <w:szCs w:val="24"/>
          <w:lang w:val="en-US"/>
        </w:rPr>
        <w:t>[42]</w:t>
      </w:r>
      <w:r>
        <w:rPr>
          <w:sz w:val="24"/>
          <w:szCs w:val="24"/>
          <w:lang w:val="en-US"/>
        </w:rPr>
        <w:tab/>
        <w:t>With regards to the award of damages, as i</w:t>
      </w:r>
      <w:r w:rsidR="00CC1DF2">
        <w:rPr>
          <w:sz w:val="24"/>
          <w:szCs w:val="24"/>
          <w:lang w:val="en-US"/>
        </w:rPr>
        <w:t>ndicated in the cited case law,</w:t>
      </w:r>
      <w:r>
        <w:rPr>
          <w:sz w:val="24"/>
          <w:szCs w:val="24"/>
          <w:lang w:val="en-US"/>
        </w:rPr>
        <w:t xml:space="preserve"> it is established </w:t>
      </w:r>
      <w:r w:rsidR="00F65081">
        <w:rPr>
          <w:sz w:val="24"/>
          <w:szCs w:val="24"/>
          <w:lang w:val="en-US"/>
        </w:rPr>
        <w:tab/>
      </w:r>
      <w:r>
        <w:rPr>
          <w:sz w:val="24"/>
          <w:szCs w:val="24"/>
          <w:lang w:val="en-US"/>
        </w:rPr>
        <w:t xml:space="preserve">practice that assessment of damages are to be compensatory and not punitive and that </w:t>
      </w:r>
      <w:r w:rsidR="00B24B2B">
        <w:rPr>
          <w:sz w:val="24"/>
          <w:szCs w:val="24"/>
          <w:lang w:val="en-US"/>
        </w:rPr>
        <w:tab/>
      </w:r>
      <w:r>
        <w:rPr>
          <w:sz w:val="24"/>
          <w:szCs w:val="24"/>
          <w:lang w:val="en-US"/>
        </w:rPr>
        <w:t xml:space="preserve">moral </w:t>
      </w:r>
      <w:r w:rsidR="00F65081">
        <w:rPr>
          <w:sz w:val="24"/>
          <w:szCs w:val="24"/>
          <w:lang w:val="en-US"/>
        </w:rPr>
        <w:tab/>
      </w:r>
      <w:r w:rsidR="00B24B2B">
        <w:rPr>
          <w:sz w:val="24"/>
          <w:szCs w:val="24"/>
          <w:lang w:val="en-US"/>
        </w:rPr>
        <w:t>damages are intangible and neither material nor corporal and hence</w:t>
      </w:r>
      <w:r w:rsidR="00F65081">
        <w:rPr>
          <w:sz w:val="24"/>
          <w:szCs w:val="24"/>
          <w:lang w:val="en-US"/>
        </w:rPr>
        <w:t xml:space="preserve"> </w:t>
      </w:r>
      <w:r w:rsidR="00B24B2B">
        <w:rPr>
          <w:sz w:val="24"/>
          <w:szCs w:val="24"/>
          <w:lang w:val="en-US"/>
        </w:rPr>
        <w:tab/>
        <w:t>inconvenience to be weighed by the C</w:t>
      </w:r>
      <w:r w:rsidR="00F65081">
        <w:rPr>
          <w:sz w:val="24"/>
          <w:szCs w:val="24"/>
          <w:lang w:val="en-US"/>
        </w:rPr>
        <w:t xml:space="preserve">ourt  on a case to case basis. </w:t>
      </w:r>
    </w:p>
    <w:p w:rsidR="00F65081" w:rsidRDefault="00F65081" w:rsidP="0001355E">
      <w:pPr>
        <w:jc w:val="both"/>
        <w:rPr>
          <w:sz w:val="24"/>
          <w:szCs w:val="24"/>
          <w:lang w:val="en-US"/>
        </w:rPr>
      </w:pPr>
    </w:p>
    <w:p w:rsidR="00D26754" w:rsidRPr="00CC1DF2" w:rsidRDefault="00B24B2B" w:rsidP="0001355E">
      <w:pPr>
        <w:jc w:val="both"/>
        <w:rPr>
          <w:i/>
          <w:sz w:val="24"/>
          <w:szCs w:val="24"/>
          <w:lang w:val="en-US"/>
        </w:rPr>
      </w:pPr>
      <w:r>
        <w:rPr>
          <w:sz w:val="24"/>
          <w:szCs w:val="24"/>
          <w:lang w:val="en-US"/>
        </w:rPr>
        <w:t>[43]</w:t>
      </w:r>
      <w:r>
        <w:rPr>
          <w:sz w:val="24"/>
          <w:szCs w:val="24"/>
          <w:lang w:val="en-US"/>
        </w:rPr>
        <w:tab/>
        <w:t xml:space="preserve">Further, </w:t>
      </w:r>
      <w:r w:rsidR="00F65081">
        <w:rPr>
          <w:sz w:val="24"/>
          <w:szCs w:val="24"/>
          <w:lang w:val="en-US"/>
        </w:rPr>
        <w:t>moral damages as claimed are recoverable</w:t>
      </w:r>
      <w:r>
        <w:rPr>
          <w:sz w:val="24"/>
          <w:szCs w:val="24"/>
          <w:lang w:val="en-US"/>
        </w:rPr>
        <w:t xml:space="preserve"> under Article </w:t>
      </w:r>
      <w:r w:rsidR="00F65081">
        <w:rPr>
          <w:sz w:val="24"/>
          <w:szCs w:val="24"/>
          <w:lang w:val="en-US"/>
        </w:rPr>
        <w:t xml:space="preserve">1149 of the </w:t>
      </w:r>
      <w:r w:rsidR="00F65081" w:rsidRPr="00CC1DF2">
        <w:rPr>
          <w:i/>
          <w:sz w:val="24"/>
          <w:szCs w:val="24"/>
          <w:lang w:val="en-US"/>
        </w:rPr>
        <w:t>Code</w:t>
      </w:r>
      <w:r>
        <w:rPr>
          <w:i/>
          <w:sz w:val="24"/>
          <w:szCs w:val="24"/>
          <w:lang w:val="en-US"/>
        </w:rPr>
        <w:t xml:space="preserve"> </w:t>
      </w:r>
      <w:r>
        <w:rPr>
          <w:i/>
          <w:sz w:val="24"/>
          <w:szCs w:val="24"/>
          <w:lang w:val="en-US"/>
        </w:rPr>
        <w:tab/>
      </w:r>
      <w:r w:rsidR="00F65081" w:rsidRPr="009F1C32">
        <w:rPr>
          <w:i/>
          <w:sz w:val="24"/>
          <w:szCs w:val="24"/>
          <w:lang w:val="en-US"/>
        </w:rPr>
        <w:t>(supra)</w:t>
      </w:r>
      <w:r>
        <w:rPr>
          <w:i/>
          <w:sz w:val="24"/>
          <w:szCs w:val="24"/>
          <w:lang w:val="en-US"/>
        </w:rPr>
        <w:t xml:space="preserve"> </w:t>
      </w:r>
      <w:r w:rsidR="00F65081">
        <w:rPr>
          <w:sz w:val="24"/>
          <w:szCs w:val="24"/>
          <w:lang w:val="en-US"/>
        </w:rPr>
        <w:t>even if it is for breach of con</w:t>
      </w:r>
      <w:r w:rsidR="009F1C32">
        <w:rPr>
          <w:sz w:val="24"/>
          <w:szCs w:val="24"/>
          <w:lang w:val="en-US"/>
        </w:rPr>
        <w:t>t</w:t>
      </w:r>
      <w:r w:rsidR="00F65081">
        <w:rPr>
          <w:sz w:val="24"/>
          <w:szCs w:val="24"/>
          <w:lang w:val="en-US"/>
        </w:rPr>
        <w:t xml:space="preserve">ract and that in line with the Ruling in the case </w:t>
      </w:r>
      <w:r>
        <w:rPr>
          <w:sz w:val="24"/>
          <w:szCs w:val="24"/>
          <w:lang w:val="en-US"/>
        </w:rPr>
        <w:tab/>
      </w:r>
      <w:r w:rsidR="00F65081">
        <w:rPr>
          <w:sz w:val="24"/>
          <w:szCs w:val="24"/>
          <w:lang w:val="en-US"/>
        </w:rPr>
        <w:t xml:space="preserve">of </w:t>
      </w:r>
      <w:r>
        <w:rPr>
          <w:b/>
          <w:i/>
          <w:sz w:val="24"/>
          <w:szCs w:val="24"/>
          <w:lang w:val="en-US"/>
        </w:rPr>
        <w:t xml:space="preserve">(Kopel </w:t>
      </w:r>
      <w:r w:rsidR="00F65081" w:rsidRPr="009F1C32">
        <w:rPr>
          <w:b/>
          <w:i/>
          <w:sz w:val="24"/>
          <w:szCs w:val="24"/>
          <w:lang w:val="en-US"/>
        </w:rPr>
        <w:t>versus Attorney General (1995) SLR 315)</w:t>
      </w:r>
      <w:r w:rsidR="00F65081">
        <w:rPr>
          <w:sz w:val="24"/>
          <w:szCs w:val="24"/>
          <w:lang w:val="en-US"/>
        </w:rPr>
        <w:t>, wherein it was made clear that</w:t>
      </w:r>
      <w:r w:rsidR="00CC1DF2">
        <w:rPr>
          <w:sz w:val="24"/>
          <w:szCs w:val="24"/>
          <w:lang w:val="en-US"/>
        </w:rPr>
        <w:t>,</w:t>
      </w:r>
      <w:r>
        <w:rPr>
          <w:sz w:val="24"/>
          <w:szCs w:val="24"/>
          <w:lang w:val="en-US"/>
        </w:rPr>
        <w:t xml:space="preserve"> </w:t>
      </w:r>
      <w:r>
        <w:rPr>
          <w:sz w:val="24"/>
          <w:szCs w:val="24"/>
          <w:lang w:val="en-US"/>
        </w:rPr>
        <w:tab/>
      </w:r>
      <w:r>
        <w:rPr>
          <w:i/>
          <w:sz w:val="24"/>
          <w:szCs w:val="24"/>
          <w:lang w:val="en-US"/>
        </w:rPr>
        <w:t xml:space="preserve">“even if moral </w:t>
      </w:r>
      <w:r w:rsidR="00F65081" w:rsidRPr="00CC1DF2">
        <w:rPr>
          <w:i/>
          <w:sz w:val="24"/>
          <w:szCs w:val="24"/>
          <w:lang w:val="en-US"/>
        </w:rPr>
        <w:t>damages may not as a rule be awarded for breach o</w:t>
      </w:r>
      <w:r w:rsidR="009F1C32" w:rsidRPr="00CC1DF2">
        <w:rPr>
          <w:i/>
          <w:sz w:val="24"/>
          <w:szCs w:val="24"/>
          <w:lang w:val="en-US"/>
        </w:rPr>
        <w:t xml:space="preserve">f contract, in certain </w:t>
      </w:r>
      <w:r>
        <w:rPr>
          <w:i/>
          <w:sz w:val="24"/>
          <w:szCs w:val="24"/>
          <w:lang w:val="en-US"/>
        </w:rPr>
        <w:tab/>
      </w:r>
      <w:r w:rsidR="009F1C32" w:rsidRPr="00CC1DF2">
        <w:rPr>
          <w:i/>
          <w:sz w:val="24"/>
          <w:szCs w:val="24"/>
          <w:lang w:val="en-US"/>
        </w:rPr>
        <w:t>circumsta</w:t>
      </w:r>
      <w:r>
        <w:rPr>
          <w:i/>
          <w:sz w:val="24"/>
          <w:szCs w:val="24"/>
          <w:lang w:val="en-US"/>
        </w:rPr>
        <w:t xml:space="preserve">nces, </w:t>
      </w:r>
      <w:r w:rsidR="00CC1DF2">
        <w:rPr>
          <w:i/>
          <w:sz w:val="24"/>
          <w:szCs w:val="24"/>
          <w:lang w:val="en-US"/>
        </w:rPr>
        <w:t xml:space="preserve">the </w:t>
      </w:r>
      <w:r>
        <w:rPr>
          <w:i/>
          <w:sz w:val="24"/>
          <w:szCs w:val="24"/>
          <w:lang w:val="en-US"/>
        </w:rPr>
        <w:t>C</w:t>
      </w:r>
      <w:r w:rsidR="00F65081" w:rsidRPr="00CC1DF2">
        <w:rPr>
          <w:i/>
          <w:sz w:val="24"/>
          <w:szCs w:val="24"/>
          <w:lang w:val="en-US"/>
        </w:rPr>
        <w:t>ourt may do so.”</w:t>
      </w:r>
    </w:p>
    <w:p w:rsidR="00F65081" w:rsidRDefault="00F65081" w:rsidP="0001355E">
      <w:pPr>
        <w:jc w:val="both"/>
        <w:rPr>
          <w:sz w:val="24"/>
          <w:szCs w:val="24"/>
          <w:lang w:val="en-US"/>
        </w:rPr>
      </w:pPr>
    </w:p>
    <w:p w:rsidR="00F65081" w:rsidRDefault="00F65081" w:rsidP="0001355E">
      <w:pPr>
        <w:jc w:val="both"/>
        <w:rPr>
          <w:sz w:val="24"/>
          <w:szCs w:val="24"/>
          <w:lang w:val="en-US"/>
        </w:rPr>
      </w:pPr>
      <w:r>
        <w:rPr>
          <w:sz w:val="24"/>
          <w:szCs w:val="24"/>
          <w:lang w:val="en-US"/>
        </w:rPr>
        <w:t>[44]</w:t>
      </w:r>
      <w:r w:rsidR="003B3469">
        <w:rPr>
          <w:sz w:val="24"/>
          <w:szCs w:val="24"/>
          <w:lang w:val="en-US"/>
        </w:rPr>
        <w:tab/>
        <w:t>Analyzing the evidence of the P</w:t>
      </w:r>
      <w:r>
        <w:rPr>
          <w:sz w:val="24"/>
          <w:szCs w:val="24"/>
          <w:lang w:val="en-US"/>
        </w:rPr>
        <w:t>laintiffs</w:t>
      </w:r>
      <w:r w:rsidR="003B3469">
        <w:rPr>
          <w:sz w:val="24"/>
          <w:szCs w:val="24"/>
          <w:lang w:val="en-US"/>
        </w:rPr>
        <w:t>,</w:t>
      </w:r>
      <w:r>
        <w:rPr>
          <w:sz w:val="24"/>
          <w:szCs w:val="24"/>
          <w:lang w:val="en-US"/>
        </w:rPr>
        <w:t xml:space="preserve"> it is my considered view that the amounts </w:t>
      </w:r>
      <w:r w:rsidR="003B3469">
        <w:rPr>
          <w:sz w:val="24"/>
          <w:szCs w:val="24"/>
          <w:lang w:val="en-US"/>
        </w:rPr>
        <w:tab/>
        <w:t>claimed by the P</w:t>
      </w:r>
      <w:r>
        <w:rPr>
          <w:sz w:val="24"/>
          <w:szCs w:val="24"/>
          <w:lang w:val="en-US"/>
        </w:rPr>
        <w:t>laintiffs however for loss and damages a</w:t>
      </w:r>
      <w:r w:rsidR="00CC1DF2">
        <w:rPr>
          <w:sz w:val="24"/>
          <w:szCs w:val="24"/>
          <w:lang w:val="en-US"/>
        </w:rPr>
        <w:t xml:space="preserve">ppear to </w:t>
      </w:r>
      <w:r>
        <w:rPr>
          <w:sz w:val="24"/>
          <w:szCs w:val="24"/>
          <w:lang w:val="en-US"/>
        </w:rPr>
        <w:t xml:space="preserve">be on the high side and </w:t>
      </w:r>
      <w:r w:rsidR="003B3469">
        <w:rPr>
          <w:sz w:val="24"/>
          <w:szCs w:val="24"/>
          <w:lang w:val="en-US"/>
        </w:rPr>
        <w:tab/>
        <w:t xml:space="preserve">I find that </w:t>
      </w:r>
      <w:r>
        <w:rPr>
          <w:sz w:val="24"/>
          <w:szCs w:val="24"/>
          <w:lang w:val="en-US"/>
        </w:rPr>
        <w:t>a more reasonable and appropriat</w:t>
      </w:r>
      <w:r w:rsidR="003B3469">
        <w:rPr>
          <w:sz w:val="24"/>
          <w:szCs w:val="24"/>
          <w:lang w:val="en-US"/>
        </w:rPr>
        <w:t>e sum should be awarded by the C</w:t>
      </w:r>
      <w:r>
        <w:rPr>
          <w:sz w:val="24"/>
          <w:szCs w:val="24"/>
          <w:lang w:val="en-US"/>
        </w:rPr>
        <w:t>ourt give</w:t>
      </w:r>
      <w:r w:rsidR="003B3469">
        <w:rPr>
          <w:sz w:val="24"/>
          <w:szCs w:val="24"/>
          <w:lang w:val="en-US"/>
        </w:rPr>
        <w:t>n</w:t>
      </w:r>
      <w:r>
        <w:rPr>
          <w:sz w:val="24"/>
          <w:szCs w:val="24"/>
          <w:lang w:val="en-US"/>
        </w:rPr>
        <w:t xml:space="preserve"> </w:t>
      </w:r>
      <w:r w:rsidR="003B3469">
        <w:rPr>
          <w:sz w:val="24"/>
          <w:szCs w:val="24"/>
          <w:lang w:val="en-US"/>
        </w:rPr>
        <w:tab/>
        <w:t xml:space="preserve">the </w:t>
      </w:r>
      <w:r>
        <w:rPr>
          <w:sz w:val="24"/>
          <w:szCs w:val="24"/>
          <w:lang w:val="en-US"/>
        </w:rPr>
        <w:t xml:space="preserve">circumstances of the case. </w:t>
      </w:r>
    </w:p>
    <w:p w:rsidR="00F65081" w:rsidRDefault="00F65081" w:rsidP="0001355E">
      <w:pPr>
        <w:jc w:val="both"/>
        <w:rPr>
          <w:sz w:val="24"/>
          <w:szCs w:val="24"/>
          <w:lang w:val="en-US"/>
        </w:rPr>
      </w:pPr>
    </w:p>
    <w:p w:rsidR="00F65081" w:rsidRDefault="00F65081" w:rsidP="0001355E">
      <w:pPr>
        <w:jc w:val="both"/>
        <w:rPr>
          <w:sz w:val="24"/>
          <w:szCs w:val="24"/>
          <w:lang w:val="en-US"/>
        </w:rPr>
      </w:pPr>
      <w:r>
        <w:rPr>
          <w:sz w:val="24"/>
          <w:szCs w:val="24"/>
          <w:lang w:val="en-US"/>
        </w:rPr>
        <w:t>[45</w:t>
      </w:r>
      <w:r w:rsidR="00D26754">
        <w:rPr>
          <w:sz w:val="24"/>
          <w:szCs w:val="24"/>
          <w:lang w:val="en-US"/>
        </w:rPr>
        <w:t>]</w:t>
      </w:r>
      <w:r w:rsidR="00D26754">
        <w:rPr>
          <w:sz w:val="24"/>
          <w:szCs w:val="24"/>
          <w:lang w:val="en-US"/>
        </w:rPr>
        <w:tab/>
      </w:r>
      <w:r>
        <w:rPr>
          <w:sz w:val="24"/>
          <w:szCs w:val="24"/>
          <w:lang w:val="en-US"/>
        </w:rPr>
        <w:t xml:space="preserve">I thus proceed to award the </w:t>
      </w:r>
      <w:r w:rsidR="003B3469">
        <w:rPr>
          <w:sz w:val="24"/>
          <w:szCs w:val="24"/>
          <w:lang w:val="en-US"/>
        </w:rPr>
        <w:t>P</w:t>
      </w:r>
      <w:r w:rsidR="00D26754">
        <w:rPr>
          <w:sz w:val="24"/>
          <w:szCs w:val="24"/>
          <w:lang w:val="en-US"/>
        </w:rPr>
        <w:t xml:space="preserve">laintiffs </w:t>
      </w:r>
      <w:r>
        <w:rPr>
          <w:sz w:val="24"/>
          <w:szCs w:val="24"/>
          <w:lang w:val="en-US"/>
        </w:rPr>
        <w:t>awards as follows:-</w:t>
      </w:r>
    </w:p>
    <w:p w:rsidR="00F65081" w:rsidRDefault="00F65081" w:rsidP="0001355E">
      <w:pPr>
        <w:jc w:val="both"/>
        <w:rPr>
          <w:sz w:val="24"/>
          <w:szCs w:val="24"/>
          <w:lang w:val="en-US"/>
        </w:rPr>
      </w:pPr>
      <w:r>
        <w:rPr>
          <w:sz w:val="24"/>
          <w:szCs w:val="24"/>
          <w:lang w:val="en-US"/>
        </w:rPr>
        <w:tab/>
      </w:r>
    </w:p>
    <w:p w:rsidR="00F65081" w:rsidRDefault="00F65081" w:rsidP="0001355E">
      <w:pPr>
        <w:jc w:val="both"/>
        <w:rPr>
          <w:sz w:val="24"/>
          <w:szCs w:val="24"/>
          <w:lang w:val="en-US"/>
        </w:rPr>
      </w:pPr>
      <w:r>
        <w:rPr>
          <w:sz w:val="24"/>
          <w:szCs w:val="24"/>
          <w:lang w:val="en-US"/>
        </w:rPr>
        <w:tab/>
        <w:t>(1)</w:t>
      </w:r>
      <w:r>
        <w:rPr>
          <w:sz w:val="24"/>
          <w:szCs w:val="24"/>
          <w:lang w:val="en-US"/>
        </w:rPr>
        <w:tab/>
      </w:r>
      <w:r w:rsidR="00D26754">
        <w:rPr>
          <w:sz w:val="24"/>
          <w:szCs w:val="24"/>
          <w:lang w:val="en-US"/>
        </w:rPr>
        <w:t>Firstly, the sum of</w:t>
      </w:r>
      <w:r w:rsidR="003B3469">
        <w:rPr>
          <w:sz w:val="24"/>
          <w:szCs w:val="24"/>
          <w:lang w:val="en-US"/>
        </w:rPr>
        <w:t xml:space="preserve"> Thirty Two Thousand Five Hundred</w:t>
      </w:r>
      <w:r w:rsidR="00D26754">
        <w:rPr>
          <w:sz w:val="24"/>
          <w:szCs w:val="24"/>
          <w:lang w:val="en-US"/>
        </w:rPr>
        <w:t xml:space="preserve"> </w:t>
      </w:r>
      <w:r w:rsidR="00CC1DF2" w:rsidRPr="00CC1DF2">
        <w:rPr>
          <w:i/>
          <w:sz w:val="24"/>
          <w:szCs w:val="24"/>
          <w:lang w:val="en-US"/>
        </w:rPr>
        <w:t>(</w:t>
      </w:r>
      <w:r w:rsidR="00D26754" w:rsidRPr="00CC1DF2">
        <w:rPr>
          <w:i/>
          <w:sz w:val="24"/>
          <w:szCs w:val="24"/>
          <w:lang w:val="en-US"/>
        </w:rPr>
        <w:t>S.R. 32,500</w:t>
      </w:r>
      <w:r w:rsidR="00CC1DF2" w:rsidRPr="00CC1DF2">
        <w:rPr>
          <w:i/>
          <w:sz w:val="24"/>
          <w:szCs w:val="24"/>
          <w:lang w:val="en-US"/>
        </w:rPr>
        <w:t>/-)</w:t>
      </w:r>
      <w:r w:rsidR="00D26754">
        <w:rPr>
          <w:sz w:val="24"/>
          <w:szCs w:val="24"/>
          <w:lang w:val="en-US"/>
        </w:rPr>
        <w:t xml:space="preserve"> as deposit </w:t>
      </w:r>
      <w:r w:rsidR="003B3469">
        <w:rPr>
          <w:sz w:val="24"/>
          <w:szCs w:val="24"/>
          <w:lang w:val="en-US"/>
        </w:rPr>
        <w:tab/>
      </w:r>
      <w:r w:rsidR="003B3469">
        <w:rPr>
          <w:sz w:val="24"/>
          <w:szCs w:val="24"/>
          <w:lang w:val="en-US"/>
        </w:rPr>
        <w:tab/>
      </w:r>
      <w:r w:rsidR="003B3469">
        <w:rPr>
          <w:sz w:val="24"/>
          <w:szCs w:val="24"/>
          <w:lang w:val="en-US"/>
        </w:rPr>
        <w:tab/>
      </w:r>
      <w:r w:rsidR="00D26754">
        <w:rPr>
          <w:sz w:val="24"/>
          <w:szCs w:val="24"/>
          <w:lang w:val="en-US"/>
        </w:rPr>
        <w:t>(five m</w:t>
      </w:r>
      <w:r w:rsidR="003B3469">
        <w:rPr>
          <w:sz w:val="24"/>
          <w:szCs w:val="24"/>
          <w:lang w:val="en-US"/>
        </w:rPr>
        <w:t>onth</w:t>
      </w:r>
      <w:r w:rsidR="00D26754">
        <w:rPr>
          <w:sz w:val="24"/>
          <w:szCs w:val="24"/>
          <w:lang w:val="en-US"/>
        </w:rPr>
        <w:t xml:space="preserve">s’ rent equivalent) </w:t>
      </w:r>
      <w:r w:rsidR="003B3469">
        <w:rPr>
          <w:sz w:val="24"/>
          <w:szCs w:val="24"/>
          <w:lang w:val="en-US"/>
        </w:rPr>
        <w:t>paid in advance to the D</w:t>
      </w:r>
      <w:r w:rsidR="00D26754">
        <w:rPr>
          <w:sz w:val="24"/>
          <w:szCs w:val="24"/>
          <w:lang w:val="en-US"/>
        </w:rPr>
        <w:t xml:space="preserve">efendant; </w:t>
      </w:r>
    </w:p>
    <w:p w:rsidR="00F65081" w:rsidRDefault="00F65081" w:rsidP="0001355E">
      <w:pPr>
        <w:jc w:val="both"/>
        <w:rPr>
          <w:sz w:val="24"/>
          <w:szCs w:val="24"/>
          <w:lang w:val="en-US"/>
        </w:rPr>
      </w:pPr>
    </w:p>
    <w:p w:rsidR="00F65081" w:rsidRDefault="00F65081" w:rsidP="0001355E">
      <w:pPr>
        <w:jc w:val="both"/>
        <w:rPr>
          <w:sz w:val="24"/>
          <w:szCs w:val="24"/>
          <w:lang w:val="en-US"/>
        </w:rPr>
      </w:pPr>
      <w:r>
        <w:rPr>
          <w:sz w:val="24"/>
          <w:szCs w:val="24"/>
          <w:lang w:val="en-US"/>
        </w:rPr>
        <w:tab/>
        <w:t>(ii)</w:t>
      </w:r>
      <w:r>
        <w:rPr>
          <w:sz w:val="24"/>
          <w:szCs w:val="24"/>
          <w:lang w:val="en-US"/>
        </w:rPr>
        <w:tab/>
        <w:t>S</w:t>
      </w:r>
      <w:r w:rsidR="00D26754">
        <w:rPr>
          <w:sz w:val="24"/>
          <w:szCs w:val="24"/>
          <w:lang w:val="en-US"/>
        </w:rPr>
        <w:t xml:space="preserve">econdly, one month’s rent in the sum of </w:t>
      </w:r>
      <w:r w:rsidR="003B3469">
        <w:rPr>
          <w:sz w:val="24"/>
          <w:szCs w:val="24"/>
          <w:lang w:val="en-US"/>
        </w:rPr>
        <w:t xml:space="preserve"> Six Thousand Five Hundred </w:t>
      </w:r>
      <w:r w:rsidR="00CC1DF2" w:rsidRPr="00CC1DF2">
        <w:rPr>
          <w:i/>
          <w:sz w:val="24"/>
          <w:szCs w:val="24"/>
          <w:lang w:val="en-US"/>
        </w:rPr>
        <w:t>(</w:t>
      </w:r>
      <w:r w:rsidR="00D26754" w:rsidRPr="00CC1DF2">
        <w:rPr>
          <w:i/>
          <w:sz w:val="24"/>
          <w:szCs w:val="24"/>
          <w:lang w:val="en-US"/>
        </w:rPr>
        <w:t xml:space="preserve">S.R. </w:t>
      </w:r>
      <w:r w:rsidR="003B3469">
        <w:rPr>
          <w:i/>
          <w:sz w:val="24"/>
          <w:szCs w:val="24"/>
          <w:lang w:val="en-US"/>
        </w:rPr>
        <w:tab/>
      </w:r>
      <w:r w:rsidR="003B3469">
        <w:rPr>
          <w:i/>
          <w:sz w:val="24"/>
          <w:szCs w:val="24"/>
          <w:lang w:val="en-US"/>
        </w:rPr>
        <w:tab/>
      </w:r>
      <w:r w:rsidR="003B3469">
        <w:rPr>
          <w:i/>
          <w:sz w:val="24"/>
          <w:szCs w:val="24"/>
          <w:lang w:val="en-US"/>
        </w:rPr>
        <w:tab/>
      </w:r>
      <w:r w:rsidR="00D26754" w:rsidRPr="00CC1DF2">
        <w:rPr>
          <w:i/>
          <w:sz w:val="24"/>
          <w:szCs w:val="24"/>
          <w:lang w:val="en-US"/>
        </w:rPr>
        <w:t>6500</w:t>
      </w:r>
      <w:r w:rsidR="00CC1DF2" w:rsidRPr="00CC1DF2">
        <w:rPr>
          <w:i/>
          <w:sz w:val="24"/>
          <w:szCs w:val="24"/>
          <w:lang w:val="en-US"/>
        </w:rPr>
        <w:t>/-)</w:t>
      </w:r>
      <w:r w:rsidR="00D26754">
        <w:rPr>
          <w:sz w:val="24"/>
          <w:szCs w:val="24"/>
          <w:lang w:val="en-US"/>
        </w:rPr>
        <w:t xml:space="preserve">; one week hotel charges in the sum of </w:t>
      </w:r>
      <w:r w:rsidR="003B3469">
        <w:rPr>
          <w:sz w:val="24"/>
          <w:szCs w:val="24"/>
          <w:lang w:val="en-US"/>
        </w:rPr>
        <w:t xml:space="preserve">Eleven Thousand Two Hundred </w:t>
      </w:r>
      <w:r w:rsidR="003B3469">
        <w:rPr>
          <w:sz w:val="24"/>
          <w:szCs w:val="24"/>
          <w:lang w:val="en-US"/>
        </w:rPr>
        <w:tab/>
      </w:r>
      <w:r w:rsidR="003B3469">
        <w:rPr>
          <w:sz w:val="24"/>
          <w:szCs w:val="24"/>
          <w:lang w:val="en-US"/>
        </w:rPr>
        <w:tab/>
      </w:r>
      <w:r w:rsidR="003B3469">
        <w:rPr>
          <w:sz w:val="24"/>
          <w:szCs w:val="24"/>
          <w:lang w:val="en-US"/>
        </w:rPr>
        <w:tab/>
        <w:t xml:space="preserve">Rupees </w:t>
      </w:r>
      <w:r w:rsidR="00CC1DF2" w:rsidRPr="00CC1DF2">
        <w:rPr>
          <w:i/>
          <w:sz w:val="24"/>
          <w:szCs w:val="24"/>
          <w:lang w:val="en-US"/>
        </w:rPr>
        <w:t>(</w:t>
      </w:r>
      <w:r w:rsidR="00D26754" w:rsidRPr="00CC1DF2">
        <w:rPr>
          <w:i/>
          <w:sz w:val="24"/>
          <w:szCs w:val="24"/>
          <w:lang w:val="en-US"/>
        </w:rPr>
        <w:t>S.R. 11,200/-</w:t>
      </w:r>
      <w:r w:rsidR="00CC1DF2" w:rsidRPr="00CC1DF2">
        <w:rPr>
          <w:i/>
          <w:sz w:val="24"/>
          <w:szCs w:val="24"/>
          <w:lang w:val="en-US"/>
        </w:rPr>
        <w:t>)</w:t>
      </w:r>
      <w:r w:rsidR="00D26754">
        <w:rPr>
          <w:sz w:val="24"/>
          <w:szCs w:val="24"/>
          <w:lang w:val="en-US"/>
        </w:rPr>
        <w:t xml:space="preserve">; </w:t>
      </w:r>
    </w:p>
    <w:p w:rsidR="00F65081" w:rsidRDefault="00F65081" w:rsidP="0001355E">
      <w:pPr>
        <w:jc w:val="both"/>
        <w:rPr>
          <w:sz w:val="24"/>
          <w:szCs w:val="24"/>
          <w:lang w:val="en-US"/>
        </w:rPr>
      </w:pPr>
    </w:p>
    <w:p w:rsidR="00F65081" w:rsidRDefault="00F65081" w:rsidP="0001355E">
      <w:pPr>
        <w:jc w:val="both"/>
        <w:rPr>
          <w:sz w:val="24"/>
          <w:szCs w:val="24"/>
          <w:lang w:val="en-US"/>
        </w:rPr>
      </w:pPr>
      <w:r>
        <w:rPr>
          <w:sz w:val="24"/>
          <w:szCs w:val="24"/>
          <w:lang w:val="en-US"/>
        </w:rPr>
        <w:tab/>
        <w:t>(iii)</w:t>
      </w:r>
      <w:r>
        <w:rPr>
          <w:sz w:val="24"/>
          <w:szCs w:val="24"/>
          <w:lang w:val="en-US"/>
        </w:rPr>
        <w:tab/>
        <w:t xml:space="preserve">Thirdly, </w:t>
      </w:r>
      <w:r w:rsidR="00D26754">
        <w:rPr>
          <w:sz w:val="24"/>
          <w:szCs w:val="24"/>
          <w:lang w:val="en-US"/>
        </w:rPr>
        <w:t xml:space="preserve">moral damages in the sum of </w:t>
      </w:r>
      <w:r w:rsidR="003B3469">
        <w:rPr>
          <w:sz w:val="24"/>
          <w:szCs w:val="24"/>
          <w:lang w:val="en-US"/>
        </w:rPr>
        <w:t xml:space="preserve">Twenty Five Thousand Rupees </w:t>
      </w:r>
      <w:r w:rsidR="00CC1DF2" w:rsidRPr="00CC1DF2">
        <w:rPr>
          <w:i/>
          <w:sz w:val="24"/>
          <w:szCs w:val="24"/>
          <w:lang w:val="en-US"/>
        </w:rPr>
        <w:t>(</w:t>
      </w:r>
      <w:r w:rsidR="00D26754" w:rsidRPr="00CC1DF2">
        <w:rPr>
          <w:i/>
          <w:sz w:val="24"/>
          <w:szCs w:val="24"/>
          <w:lang w:val="en-US"/>
        </w:rPr>
        <w:t xml:space="preserve">S.R. </w:t>
      </w:r>
      <w:r w:rsidR="003B3469">
        <w:rPr>
          <w:i/>
          <w:sz w:val="24"/>
          <w:szCs w:val="24"/>
          <w:lang w:val="en-US"/>
        </w:rPr>
        <w:tab/>
      </w:r>
      <w:r w:rsidR="003B3469">
        <w:rPr>
          <w:i/>
          <w:sz w:val="24"/>
          <w:szCs w:val="24"/>
          <w:lang w:val="en-US"/>
        </w:rPr>
        <w:tab/>
      </w:r>
      <w:r w:rsidR="003B3469">
        <w:rPr>
          <w:i/>
          <w:sz w:val="24"/>
          <w:szCs w:val="24"/>
          <w:lang w:val="en-US"/>
        </w:rPr>
        <w:tab/>
      </w:r>
      <w:r w:rsidR="00D26754" w:rsidRPr="00CC1DF2">
        <w:rPr>
          <w:i/>
          <w:sz w:val="24"/>
          <w:szCs w:val="24"/>
          <w:lang w:val="en-US"/>
        </w:rPr>
        <w:t>25,000</w:t>
      </w:r>
      <w:r w:rsidRPr="00CC1DF2">
        <w:rPr>
          <w:i/>
          <w:sz w:val="24"/>
          <w:szCs w:val="24"/>
          <w:lang w:val="en-US"/>
        </w:rPr>
        <w:t>/-</w:t>
      </w:r>
      <w:r w:rsidR="00CC1DF2" w:rsidRPr="00CC1DF2">
        <w:rPr>
          <w:i/>
          <w:sz w:val="24"/>
          <w:szCs w:val="24"/>
          <w:lang w:val="en-US"/>
        </w:rPr>
        <w:t>)</w:t>
      </w:r>
      <w:r>
        <w:rPr>
          <w:sz w:val="24"/>
          <w:szCs w:val="24"/>
          <w:lang w:val="en-US"/>
        </w:rPr>
        <w:t>; and</w:t>
      </w:r>
    </w:p>
    <w:p w:rsidR="00F65081" w:rsidRDefault="00F65081" w:rsidP="0001355E">
      <w:pPr>
        <w:jc w:val="both"/>
        <w:rPr>
          <w:sz w:val="24"/>
          <w:szCs w:val="24"/>
          <w:lang w:val="en-US"/>
        </w:rPr>
      </w:pPr>
    </w:p>
    <w:p w:rsidR="00F65081" w:rsidRDefault="00F65081" w:rsidP="0001355E">
      <w:pPr>
        <w:jc w:val="both"/>
        <w:rPr>
          <w:sz w:val="24"/>
          <w:szCs w:val="24"/>
          <w:lang w:val="en-US"/>
        </w:rPr>
      </w:pPr>
      <w:r>
        <w:rPr>
          <w:sz w:val="24"/>
          <w:szCs w:val="24"/>
          <w:lang w:val="en-US"/>
        </w:rPr>
        <w:tab/>
        <w:t>(iv)</w:t>
      </w:r>
      <w:r>
        <w:rPr>
          <w:sz w:val="24"/>
          <w:szCs w:val="24"/>
          <w:lang w:val="en-US"/>
        </w:rPr>
        <w:tab/>
        <w:t xml:space="preserve">Fourthly, </w:t>
      </w:r>
      <w:r w:rsidR="00D26754">
        <w:rPr>
          <w:sz w:val="24"/>
          <w:szCs w:val="24"/>
          <w:lang w:val="en-US"/>
        </w:rPr>
        <w:t xml:space="preserve">punitive and exemplary damages in the sum of </w:t>
      </w:r>
      <w:r w:rsidR="003B3469">
        <w:rPr>
          <w:sz w:val="24"/>
          <w:szCs w:val="24"/>
          <w:lang w:val="en-US"/>
        </w:rPr>
        <w:t xml:space="preserve">Ten Thousand Rupees </w:t>
      </w:r>
      <w:r w:rsidR="003B3469">
        <w:rPr>
          <w:sz w:val="24"/>
          <w:szCs w:val="24"/>
          <w:lang w:val="en-US"/>
        </w:rPr>
        <w:tab/>
      </w:r>
      <w:r w:rsidR="003B3469">
        <w:rPr>
          <w:sz w:val="24"/>
          <w:szCs w:val="24"/>
          <w:lang w:val="en-US"/>
        </w:rPr>
        <w:lastRenderedPageBreak/>
        <w:tab/>
      </w:r>
      <w:r w:rsidR="003B3469">
        <w:rPr>
          <w:sz w:val="24"/>
          <w:szCs w:val="24"/>
          <w:lang w:val="en-US"/>
        </w:rPr>
        <w:tab/>
      </w:r>
      <w:r w:rsidR="00CC1DF2" w:rsidRPr="00CC1DF2">
        <w:rPr>
          <w:i/>
          <w:sz w:val="24"/>
          <w:szCs w:val="24"/>
          <w:lang w:val="en-US"/>
        </w:rPr>
        <w:t>(</w:t>
      </w:r>
      <w:r w:rsidR="00D26754" w:rsidRPr="00CC1DF2">
        <w:rPr>
          <w:i/>
          <w:sz w:val="24"/>
          <w:szCs w:val="24"/>
          <w:lang w:val="en-US"/>
        </w:rPr>
        <w:t>S.R. 10,000/-</w:t>
      </w:r>
      <w:r w:rsidR="00CC1DF2" w:rsidRPr="00CC1DF2">
        <w:rPr>
          <w:i/>
          <w:sz w:val="24"/>
          <w:szCs w:val="24"/>
          <w:lang w:val="en-US"/>
        </w:rPr>
        <w:t>)</w:t>
      </w:r>
      <w:r w:rsidR="00D26754">
        <w:rPr>
          <w:sz w:val="24"/>
          <w:szCs w:val="24"/>
          <w:lang w:val="en-US"/>
        </w:rPr>
        <w:t xml:space="preserve">. </w:t>
      </w:r>
    </w:p>
    <w:p w:rsidR="00370048" w:rsidRDefault="00370048" w:rsidP="0001355E">
      <w:pPr>
        <w:jc w:val="both"/>
        <w:rPr>
          <w:sz w:val="24"/>
          <w:szCs w:val="24"/>
          <w:lang w:val="en-US"/>
        </w:rPr>
      </w:pPr>
    </w:p>
    <w:p w:rsidR="00D26754" w:rsidRDefault="00D26754" w:rsidP="0001355E">
      <w:pPr>
        <w:jc w:val="both"/>
        <w:rPr>
          <w:sz w:val="24"/>
          <w:szCs w:val="24"/>
          <w:lang w:val="en-US"/>
        </w:rPr>
      </w:pPr>
      <w:bookmarkStart w:id="4" w:name="_GoBack"/>
      <w:r>
        <w:rPr>
          <w:sz w:val="24"/>
          <w:szCs w:val="24"/>
          <w:lang w:val="en-US"/>
        </w:rPr>
        <w:t>All</w:t>
      </w:r>
      <w:r w:rsidR="00F65081">
        <w:rPr>
          <w:sz w:val="24"/>
          <w:szCs w:val="24"/>
          <w:lang w:val="en-US"/>
        </w:rPr>
        <w:t xml:space="preserve"> </w:t>
      </w:r>
      <w:r w:rsidR="003B3469">
        <w:rPr>
          <w:sz w:val="24"/>
          <w:szCs w:val="24"/>
          <w:lang w:val="en-US"/>
        </w:rPr>
        <w:t xml:space="preserve">the </w:t>
      </w:r>
      <w:r w:rsidR="00F65081">
        <w:rPr>
          <w:sz w:val="24"/>
          <w:szCs w:val="24"/>
          <w:lang w:val="en-US"/>
        </w:rPr>
        <w:t>awards</w:t>
      </w:r>
      <w:r>
        <w:rPr>
          <w:sz w:val="24"/>
          <w:szCs w:val="24"/>
          <w:lang w:val="en-US"/>
        </w:rPr>
        <w:t xml:space="preserve"> with intere</w:t>
      </w:r>
      <w:r w:rsidR="00F65081">
        <w:rPr>
          <w:sz w:val="24"/>
          <w:szCs w:val="24"/>
          <w:lang w:val="en-US"/>
        </w:rPr>
        <w:t xml:space="preserve">sts and costs. </w:t>
      </w:r>
    </w:p>
    <w:p w:rsidR="00D26754" w:rsidRDefault="00D26754" w:rsidP="0001355E">
      <w:pPr>
        <w:jc w:val="both"/>
        <w:rPr>
          <w:sz w:val="24"/>
          <w:szCs w:val="24"/>
          <w:lang w:val="en-US"/>
        </w:rPr>
      </w:pPr>
    </w:p>
    <w:bookmarkEnd w:id="4"/>
    <w:p w:rsidR="00073483" w:rsidRDefault="00073483" w:rsidP="005F0A27">
      <w:pPr>
        <w:pStyle w:val="NoSpacing"/>
        <w:jc w:val="both"/>
        <w:rPr>
          <w:rFonts w:ascii="Times New Roman" w:hAnsi="Times New Roman" w:cs="Times New Roman"/>
          <w:sz w:val="24"/>
          <w:szCs w:val="24"/>
        </w:rPr>
      </w:pPr>
    </w:p>
    <w:p w:rsidR="00073483" w:rsidRPr="005F0A27" w:rsidRDefault="00073483" w:rsidP="005F0A27">
      <w:pPr>
        <w:pStyle w:val="NoSpacing"/>
        <w:jc w:val="both"/>
        <w:rPr>
          <w:rFonts w:ascii="Times New Roman" w:hAnsi="Times New Roman" w:cs="Times New Roman"/>
          <w:sz w:val="24"/>
          <w:szCs w:val="24"/>
        </w:rPr>
      </w:pPr>
    </w:p>
    <w:p w:rsidR="003B3469" w:rsidRPr="005C5A00" w:rsidRDefault="003B3469" w:rsidP="003B3469">
      <w:pPr>
        <w:widowControl/>
        <w:autoSpaceDE/>
        <w:autoSpaceDN/>
        <w:adjustRightInd/>
        <w:spacing w:line="360" w:lineRule="auto"/>
        <w:jc w:val="both"/>
        <w:rPr>
          <w:sz w:val="24"/>
          <w:szCs w:val="24"/>
        </w:rPr>
      </w:pPr>
      <w:r>
        <w:rPr>
          <w:sz w:val="24"/>
          <w:szCs w:val="24"/>
        </w:rPr>
        <w:t>Signed, dated and delivered at Ile Du Port on  this 1</w:t>
      </w:r>
      <w:r w:rsidRPr="003B3469">
        <w:rPr>
          <w:sz w:val="24"/>
          <w:szCs w:val="24"/>
          <w:vertAlign w:val="superscript"/>
        </w:rPr>
        <w:t>st</w:t>
      </w:r>
      <w:r>
        <w:rPr>
          <w:sz w:val="24"/>
          <w:szCs w:val="24"/>
        </w:rPr>
        <w:t xml:space="preserve"> </w:t>
      </w:r>
      <w:r w:rsidRPr="005C5A00">
        <w:rPr>
          <w:sz w:val="24"/>
          <w:szCs w:val="24"/>
        </w:rPr>
        <w:t xml:space="preserve">day of </w:t>
      </w:r>
      <w:r>
        <w:rPr>
          <w:sz w:val="24"/>
          <w:szCs w:val="24"/>
        </w:rPr>
        <w:t xml:space="preserve">August </w:t>
      </w:r>
      <w:r w:rsidRPr="005C5A00">
        <w:rPr>
          <w:sz w:val="24"/>
          <w:szCs w:val="24"/>
        </w:rPr>
        <w:t>2018</w:t>
      </w:r>
    </w:p>
    <w:p w:rsidR="003B3469" w:rsidRPr="00A00518" w:rsidRDefault="003B3469" w:rsidP="003B3469">
      <w:pPr>
        <w:widowControl/>
        <w:autoSpaceDE/>
        <w:autoSpaceDN/>
        <w:adjustRightInd/>
        <w:spacing w:line="360" w:lineRule="auto"/>
        <w:jc w:val="both"/>
        <w:rPr>
          <w:b/>
          <w:sz w:val="24"/>
          <w:szCs w:val="24"/>
        </w:rPr>
      </w:pPr>
    </w:p>
    <w:p w:rsidR="00CD5753" w:rsidRPr="008D33D5" w:rsidRDefault="00CD5753" w:rsidP="00CD5753">
      <w:pPr>
        <w:jc w:val="both"/>
        <w:rPr>
          <w:sz w:val="24"/>
          <w:szCs w:val="24"/>
        </w:rPr>
      </w:pPr>
    </w:p>
    <w:p w:rsidR="008655E6" w:rsidRPr="008D33D5" w:rsidRDefault="008655E6" w:rsidP="00CD5753">
      <w:pPr>
        <w:jc w:val="both"/>
        <w:rPr>
          <w:sz w:val="24"/>
          <w:szCs w:val="24"/>
        </w:rPr>
      </w:pPr>
    </w:p>
    <w:p w:rsidR="008655E6" w:rsidRPr="008D33D5" w:rsidRDefault="008655E6" w:rsidP="00CD5753">
      <w:pPr>
        <w:jc w:val="both"/>
        <w:rPr>
          <w:sz w:val="24"/>
          <w:szCs w:val="24"/>
        </w:rPr>
      </w:pPr>
    </w:p>
    <w:p w:rsidR="00073483" w:rsidRDefault="00073483" w:rsidP="0006489F">
      <w:pPr>
        <w:pStyle w:val="ListParagraph"/>
        <w:widowControl/>
        <w:autoSpaceDE/>
        <w:autoSpaceDN/>
        <w:adjustRightInd/>
        <w:ind w:left="0"/>
        <w:contextualSpacing w:val="0"/>
        <w:jc w:val="both"/>
        <w:rPr>
          <w:b/>
          <w:sz w:val="24"/>
          <w:szCs w:val="24"/>
        </w:rPr>
      </w:pPr>
    </w:p>
    <w:p w:rsidR="00073483" w:rsidRDefault="00073483" w:rsidP="0006489F">
      <w:pPr>
        <w:pStyle w:val="ListParagraph"/>
        <w:widowControl/>
        <w:autoSpaceDE/>
        <w:autoSpaceDN/>
        <w:adjustRightInd/>
        <w:ind w:left="0"/>
        <w:contextualSpacing w:val="0"/>
        <w:jc w:val="both"/>
        <w:rPr>
          <w:b/>
          <w:sz w:val="24"/>
          <w:szCs w:val="24"/>
        </w:rPr>
      </w:pPr>
    </w:p>
    <w:p w:rsidR="00E33F35" w:rsidRPr="008D33D5" w:rsidRDefault="00F65081" w:rsidP="0006489F">
      <w:pPr>
        <w:pStyle w:val="ListParagraph"/>
        <w:widowControl/>
        <w:autoSpaceDE/>
        <w:autoSpaceDN/>
        <w:adjustRightInd/>
        <w:ind w:left="0"/>
        <w:contextualSpacing w:val="0"/>
        <w:jc w:val="both"/>
        <w:rPr>
          <w:b/>
          <w:sz w:val="24"/>
          <w:szCs w:val="24"/>
        </w:rPr>
      </w:pPr>
      <w:r>
        <w:rPr>
          <w:b/>
          <w:sz w:val="24"/>
          <w:szCs w:val="24"/>
        </w:rPr>
        <w:t xml:space="preserve">S. ANDRE </w:t>
      </w:r>
    </w:p>
    <w:bookmarkStart w:id="5" w:name="Dropdown7"/>
    <w:p w:rsidR="005258A4" w:rsidRPr="008D33D5" w:rsidRDefault="00B15693" w:rsidP="00E33F35">
      <w:pPr>
        <w:pStyle w:val="ListParagraph"/>
        <w:widowControl/>
        <w:autoSpaceDE/>
        <w:autoSpaceDN/>
        <w:adjustRightInd/>
        <w:ind w:left="0"/>
        <w:contextualSpacing w:val="0"/>
        <w:jc w:val="both"/>
        <w:rPr>
          <w:b/>
          <w:sz w:val="24"/>
          <w:szCs w:val="24"/>
        </w:rPr>
      </w:pPr>
      <w:r w:rsidRPr="008D33D5">
        <w:rPr>
          <w:b/>
          <w:sz w:val="24"/>
          <w:szCs w:val="24"/>
        </w:rPr>
        <w:fldChar w:fldCharType="begin">
          <w:ffData>
            <w:name w:val="Dropdown7"/>
            <w:enabled/>
            <w:calcOnExit w:val="0"/>
            <w:ddList>
              <w:result w:val="1"/>
              <w:listEntry w:val="Chief Justice"/>
              <w:listEntry w:val="Judge of the Supreme Court"/>
            </w:ddList>
          </w:ffData>
        </w:fldChar>
      </w:r>
      <w:r w:rsidR="00E41E94" w:rsidRPr="008D33D5">
        <w:rPr>
          <w:b/>
          <w:sz w:val="24"/>
          <w:szCs w:val="24"/>
        </w:rPr>
        <w:instrText xml:space="preserve"> FORMDROPDOWN </w:instrText>
      </w:r>
      <w:r w:rsidRPr="008D33D5">
        <w:rPr>
          <w:b/>
          <w:sz w:val="24"/>
          <w:szCs w:val="24"/>
        </w:rPr>
      </w:r>
      <w:r w:rsidRPr="008D33D5">
        <w:rPr>
          <w:b/>
          <w:sz w:val="24"/>
          <w:szCs w:val="24"/>
        </w:rPr>
        <w:fldChar w:fldCharType="end"/>
      </w:r>
      <w:bookmarkEnd w:id="5"/>
    </w:p>
    <w:p w:rsidR="005258A4" w:rsidRPr="008D33D5" w:rsidRDefault="005258A4" w:rsidP="00E33F35">
      <w:pPr>
        <w:pStyle w:val="ListParagraph"/>
        <w:widowControl/>
        <w:autoSpaceDE/>
        <w:autoSpaceDN/>
        <w:adjustRightInd/>
        <w:ind w:left="0"/>
        <w:contextualSpacing w:val="0"/>
        <w:jc w:val="both"/>
        <w:rPr>
          <w:b/>
          <w:sz w:val="24"/>
          <w:szCs w:val="24"/>
        </w:rPr>
      </w:pPr>
    </w:p>
    <w:p w:rsidR="005258A4" w:rsidRDefault="005258A4"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p w:rsidR="00DD3EE7" w:rsidRDefault="00DD3EE7" w:rsidP="00E33F35">
      <w:pPr>
        <w:pStyle w:val="ListParagraph"/>
        <w:widowControl/>
        <w:autoSpaceDE/>
        <w:autoSpaceDN/>
        <w:adjustRightInd/>
        <w:ind w:left="0"/>
        <w:contextualSpacing w:val="0"/>
        <w:jc w:val="both"/>
        <w:rPr>
          <w:b/>
          <w:sz w:val="24"/>
          <w:szCs w:val="24"/>
        </w:rPr>
      </w:pPr>
    </w:p>
    <w:sectPr w:rsidR="00DD3EE7"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469" w:rsidRDefault="003B3469" w:rsidP="00DB6D34">
      <w:r>
        <w:separator/>
      </w:r>
    </w:p>
  </w:endnote>
  <w:endnote w:type="continuationSeparator" w:id="1">
    <w:p w:rsidR="003B3469" w:rsidRDefault="003B346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69" w:rsidRDefault="00B15693">
    <w:pPr>
      <w:pStyle w:val="Footer"/>
      <w:jc w:val="center"/>
    </w:pPr>
    <w:fldSimple w:instr=" PAGE   \* MERGEFORMAT ">
      <w:r w:rsidR="000362DE">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469" w:rsidRDefault="003B3469" w:rsidP="00DB6D34">
      <w:r>
        <w:separator/>
      </w:r>
    </w:p>
  </w:footnote>
  <w:footnote w:type="continuationSeparator" w:id="1">
    <w:p w:rsidR="003B3469" w:rsidRDefault="003B346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43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CE5A67"/>
    <w:multiLevelType w:val="multilevel"/>
    <w:tmpl w:val="1CC89892"/>
    <w:numStyleLink w:val="Judgments"/>
  </w:abstractNum>
  <w:abstractNum w:abstractNumId="2">
    <w:nsid w:val="0EDD5B39"/>
    <w:multiLevelType w:val="hybridMultilevel"/>
    <w:tmpl w:val="EF60D3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504890"/>
    <w:multiLevelType w:val="hybridMultilevel"/>
    <w:tmpl w:val="41F479A6"/>
    <w:lvl w:ilvl="0" w:tplc="A920D5FC">
      <w:start w:val="1"/>
      <w:numFmt w:val="decimal"/>
      <w:lvlText w:val="[%1]"/>
      <w:lvlJc w:val="righ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6524D"/>
    <w:multiLevelType w:val="hybridMultilevel"/>
    <w:tmpl w:val="84D8F1BC"/>
    <w:lvl w:ilvl="0" w:tplc="6A721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162FB"/>
    <w:multiLevelType w:val="hybridMultilevel"/>
    <w:tmpl w:val="0BEE0F6E"/>
    <w:lvl w:ilvl="0" w:tplc="49BC335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0A1733"/>
    <w:multiLevelType w:val="hybridMultilevel"/>
    <w:tmpl w:val="70AAB7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C2BED"/>
    <w:multiLevelType w:val="hybridMultilevel"/>
    <w:tmpl w:val="DDCC8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542D2"/>
    <w:multiLevelType w:val="multilevel"/>
    <w:tmpl w:val="1CC89892"/>
    <w:numStyleLink w:val="Judgments"/>
  </w:abstractNum>
  <w:abstractNum w:abstractNumId="9">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nsid w:val="31D57FDD"/>
    <w:multiLevelType w:val="hybridMultilevel"/>
    <w:tmpl w:val="874E5C0E"/>
    <w:lvl w:ilvl="0" w:tplc="FD264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166B9"/>
    <w:multiLevelType w:val="hybridMultilevel"/>
    <w:tmpl w:val="0902D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45E91"/>
    <w:multiLevelType w:val="hybridMultilevel"/>
    <w:tmpl w:val="208261EC"/>
    <w:lvl w:ilvl="0" w:tplc="FA16E77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12BE3"/>
    <w:multiLevelType w:val="hybridMultilevel"/>
    <w:tmpl w:val="AD9CBB76"/>
    <w:lvl w:ilvl="0" w:tplc="6A721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968E4"/>
    <w:multiLevelType w:val="hybridMultilevel"/>
    <w:tmpl w:val="212A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F84092"/>
    <w:multiLevelType w:val="hybridMultilevel"/>
    <w:tmpl w:val="AEB4D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B50D2"/>
    <w:multiLevelType w:val="hybridMultilevel"/>
    <w:tmpl w:val="FF40F776"/>
    <w:lvl w:ilvl="0" w:tplc="6A721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64B16"/>
    <w:multiLevelType w:val="hybridMultilevel"/>
    <w:tmpl w:val="B5726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74820"/>
    <w:multiLevelType w:val="multilevel"/>
    <w:tmpl w:val="1CC89892"/>
    <w:numStyleLink w:val="Judgments"/>
  </w:abstractNum>
  <w:abstractNum w:abstractNumId="20">
    <w:nsid w:val="57227A73"/>
    <w:multiLevelType w:val="hybridMultilevel"/>
    <w:tmpl w:val="A7588326"/>
    <w:lvl w:ilvl="0" w:tplc="6A721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030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4F71EC9"/>
    <w:multiLevelType w:val="hybridMultilevel"/>
    <w:tmpl w:val="874E5C0E"/>
    <w:lvl w:ilvl="0" w:tplc="FD264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88688C"/>
    <w:multiLevelType w:val="hybridMultilevel"/>
    <w:tmpl w:val="A96ACD76"/>
    <w:lvl w:ilvl="0" w:tplc="339A0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61395"/>
    <w:multiLevelType w:val="hybridMultilevel"/>
    <w:tmpl w:val="C2E2DC40"/>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7E4B455D"/>
    <w:multiLevelType w:val="hybridMultilevel"/>
    <w:tmpl w:val="38E4C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3"/>
  </w:num>
  <w:num w:numId="3">
    <w:abstractNumId w:val="1"/>
  </w:num>
  <w:num w:numId="4">
    <w:abstractNumId w:val="9"/>
  </w:num>
  <w:num w:numId="5">
    <w:abstractNumId w:val="19"/>
  </w:num>
  <w:num w:numId="6">
    <w:abstractNumId w:val="8"/>
  </w:num>
  <w:num w:numId="7">
    <w:abstractNumId w:val="25"/>
  </w:num>
  <w:num w:numId="8">
    <w:abstractNumId w:val="6"/>
  </w:num>
  <w:num w:numId="9">
    <w:abstractNumId w:val="3"/>
  </w:num>
  <w:num w:numId="10">
    <w:abstractNumId w:val="11"/>
  </w:num>
  <w:num w:numId="11">
    <w:abstractNumId w:val="15"/>
  </w:num>
  <w:num w:numId="12">
    <w:abstractNumId w:val="5"/>
  </w:num>
  <w:num w:numId="13">
    <w:abstractNumId w:val="26"/>
  </w:num>
  <w:num w:numId="14">
    <w:abstractNumId w:val="10"/>
  </w:num>
  <w:num w:numId="15">
    <w:abstractNumId w:val="22"/>
  </w:num>
  <w:num w:numId="16">
    <w:abstractNumId w:val="12"/>
  </w:num>
  <w:num w:numId="17">
    <w:abstractNumId w:val="24"/>
  </w:num>
  <w:num w:numId="18">
    <w:abstractNumId w:val="17"/>
  </w:num>
  <w:num w:numId="19">
    <w:abstractNumId w:val="0"/>
  </w:num>
  <w:num w:numId="20">
    <w:abstractNumId w:val="13"/>
  </w:num>
  <w:num w:numId="21">
    <w:abstractNumId w:val="2"/>
  </w:num>
  <w:num w:numId="22">
    <w:abstractNumId w:val="20"/>
  </w:num>
  <w:num w:numId="23">
    <w:abstractNumId w:val="21"/>
  </w:num>
  <w:num w:numId="24">
    <w:abstractNumId w:val="4"/>
  </w:num>
  <w:num w:numId="25">
    <w:abstractNumId w:val="18"/>
  </w:num>
  <w:num w:numId="26">
    <w:abstractNumId w:val="1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EwtzQxNDA2MDA3NjFQ0lEKTi0uzszPAykwNK4FAJYs+sotAAAA"/>
  </w:docVars>
  <w:rsids>
    <w:rsidRoot w:val="00C17625"/>
    <w:rsid w:val="00000407"/>
    <w:rsid w:val="000019BE"/>
    <w:rsid w:val="00002165"/>
    <w:rsid w:val="00004CDF"/>
    <w:rsid w:val="00005BEF"/>
    <w:rsid w:val="0001355E"/>
    <w:rsid w:val="00030C81"/>
    <w:rsid w:val="000362DE"/>
    <w:rsid w:val="00037096"/>
    <w:rsid w:val="00037CB1"/>
    <w:rsid w:val="00041C83"/>
    <w:rsid w:val="0004317E"/>
    <w:rsid w:val="00044483"/>
    <w:rsid w:val="00062255"/>
    <w:rsid w:val="0006489F"/>
    <w:rsid w:val="00073483"/>
    <w:rsid w:val="00075573"/>
    <w:rsid w:val="00091036"/>
    <w:rsid w:val="000A10B8"/>
    <w:rsid w:val="000B7E37"/>
    <w:rsid w:val="000D0182"/>
    <w:rsid w:val="000D1DD3"/>
    <w:rsid w:val="000E1DBF"/>
    <w:rsid w:val="000E39A5"/>
    <w:rsid w:val="000E7400"/>
    <w:rsid w:val="000F21C5"/>
    <w:rsid w:val="001008BC"/>
    <w:rsid w:val="00101D12"/>
    <w:rsid w:val="00106AC4"/>
    <w:rsid w:val="0010732D"/>
    <w:rsid w:val="00117CBF"/>
    <w:rsid w:val="00120002"/>
    <w:rsid w:val="00125602"/>
    <w:rsid w:val="00126A10"/>
    <w:rsid w:val="001376AB"/>
    <w:rsid w:val="00143E6E"/>
    <w:rsid w:val="001443FB"/>
    <w:rsid w:val="00144612"/>
    <w:rsid w:val="0014598E"/>
    <w:rsid w:val="00150377"/>
    <w:rsid w:val="0016510C"/>
    <w:rsid w:val="001716D5"/>
    <w:rsid w:val="00172D48"/>
    <w:rsid w:val="00175F01"/>
    <w:rsid w:val="00180158"/>
    <w:rsid w:val="001856E3"/>
    <w:rsid w:val="001D6C61"/>
    <w:rsid w:val="001E0133"/>
    <w:rsid w:val="001E4ED8"/>
    <w:rsid w:val="001F255E"/>
    <w:rsid w:val="0020244B"/>
    <w:rsid w:val="00216D1B"/>
    <w:rsid w:val="00223DD5"/>
    <w:rsid w:val="00225016"/>
    <w:rsid w:val="00231A40"/>
    <w:rsid w:val="00231C17"/>
    <w:rsid w:val="00236AAC"/>
    <w:rsid w:val="0024353F"/>
    <w:rsid w:val="00250BA6"/>
    <w:rsid w:val="00290E14"/>
    <w:rsid w:val="002A7376"/>
    <w:rsid w:val="002B2255"/>
    <w:rsid w:val="002B512A"/>
    <w:rsid w:val="002C7560"/>
    <w:rsid w:val="002C7CFD"/>
    <w:rsid w:val="002D06AA"/>
    <w:rsid w:val="002D67FC"/>
    <w:rsid w:val="002E6963"/>
    <w:rsid w:val="002F40A1"/>
    <w:rsid w:val="00301D88"/>
    <w:rsid w:val="003040E1"/>
    <w:rsid w:val="00304E76"/>
    <w:rsid w:val="003124CA"/>
    <w:rsid w:val="00346CDF"/>
    <w:rsid w:val="003647E7"/>
    <w:rsid w:val="00370048"/>
    <w:rsid w:val="00377341"/>
    <w:rsid w:val="003838CC"/>
    <w:rsid w:val="003862CB"/>
    <w:rsid w:val="0038700C"/>
    <w:rsid w:val="003A198C"/>
    <w:rsid w:val="003B3469"/>
    <w:rsid w:val="003B3479"/>
    <w:rsid w:val="003B461C"/>
    <w:rsid w:val="003B4C19"/>
    <w:rsid w:val="003C17AC"/>
    <w:rsid w:val="003D58AA"/>
    <w:rsid w:val="003D6FC2"/>
    <w:rsid w:val="003D7B97"/>
    <w:rsid w:val="003E2ABC"/>
    <w:rsid w:val="003E404C"/>
    <w:rsid w:val="003E76AE"/>
    <w:rsid w:val="003F0F8D"/>
    <w:rsid w:val="004156B9"/>
    <w:rsid w:val="0043660F"/>
    <w:rsid w:val="00437E3D"/>
    <w:rsid w:val="00445BFA"/>
    <w:rsid w:val="00445EE6"/>
    <w:rsid w:val="00452BB6"/>
    <w:rsid w:val="0045512B"/>
    <w:rsid w:val="0046133B"/>
    <w:rsid w:val="00464531"/>
    <w:rsid w:val="00466EEC"/>
    <w:rsid w:val="00476AC4"/>
    <w:rsid w:val="004B1AA9"/>
    <w:rsid w:val="004B22D0"/>
    <w:rsid w:val="004C3D80"/>
    <w:rsid w:val="004D11AB"/>
    <w:rsid w:val="004D60B8"/>
    <w:rsid w:val="004F3823"/>
    <w:rsid w:val="00520157"/>
    <w:rsid w:val="005207C8"/>
    <w:rsid w:val="005258A4"/>
    <w:rsid w:val="00530663"/>
    <w:rsid w:val="0055036F"/>
    <w:rsid w:val="005514D6"/>
    <w:rsid w:val="00552704"/>
    <w:rsid w:val="00565483"/>
    <w:rsid w:val="00572AB3"/>
    <w:rsid w:val="005836AC"/>
    <w:rsid w:val="00584583"/>
    <w:rsid w:val="00594FAC"/>
    <w:rsid w:val="005A6034"/>
    <w:rsid w:val="005C3BFB"/>
    <w:rsid w:val="005D3EAA"/>
    <w:rsid w:val="005E5CF4"/>
    <w:rsid w:val="005E6584"/>
    <w:rsid w:val="005F0A27"/>
    <w:rsid w:val="005F51BA"/>
    <w:rsid w:val="00603A97"/>
    <w:rsid w:val="00606587"/>
    <w:rsid w:val="00606EEA"/>
    <w:rsid w:val="00612708"/>
    <w:rsid w:val="006174DB"/>
    <w:rsid w:val="00637194"/>
    <w:rsid w:val="0064023C"/>
    <w:rsid w:val="0065745F"/>
    <w:rsid w:val="006578C2"/>
    <w:rsid w:val="00662053"/>
    <w:rsid w:val="00666D33"/>
    <w:rsid w:val="00695F4A"/>
    <w:rsid w:val="006A575C"/>
    <w:rsid w:val="006A58E4"/>
    <w:rsid w:val="006D36C9"/>
    <w:rsid w:val="006F419F"/>
    <w:rsid w:val="007175A6"/>
    <w:rsid w:val="0073083E"/>
    <w:rsid w:val="00741231"/>
    <w:rsid w:val="00744508"/>
    <w:rsid w:val="007639E3"/>
    <w:rsid w:val="0077082A"/>
    <w:rsid w:val="007715E2"/>
    <w:rsid w:val="007874A8"/>
    <w:rsid w:val="0079457D"/>
    <w:rsid w:val="007A47DC"/>
    <w:rsid w:val="007B6178"/>
    <w:rsid w:val="007C2809"/>
    <w:rsid w:val="007C75D9"/>
    <w:rsid w:val="007D416E"/>
    <w:rsid w:val="007E29A9"/>
    <w:rsid w:val="00803A92"/>
    <w:rsid w:val="00807205"/>
    <w:rsid w:val="00807411"/>
    <w:rsid w:val="00814147"/>
    <w:rsid w:val="00814CF5"/>
    <w:rsid w:val="00816425"/>
    <w:rsid w:val="00821758"/>
    <w:rsid w:val="00822D1A"/>
    <w:rsid w:val="00823079"/>
    <w:rsid w:val="0083298A"/>
    <w:rsid w:val="00841387"/>
    <w:rsid w:val="008472B3"/>
    <w:rsid w:val="008478D6"/>
    <w:rsid w:val="008655E6"/>
    <w:rsid w:val="00874376"/>
    <w:rsid w:val="00883106"/>
    <w:rsid w:val="008965A6"/>
    <w:rsid w:val="00897BA8"/>
    <w:rsid w:val="008A2ABD"/>
    <w:rsid w:val="008A5208"/>
    <w:rsid w:val="008C0FD6"/>
    <w:rsid w:val="008C1315"/>
    <w:rsid w:val="008C2536"/>
    <w:rsid w:val="008D33D5"/>
    <w:rsid w:val="008E08CB"/>
    <w:rsid w:val="008E103F"/>
    <w:rsid w:val="008E1DB1"/>
    <w:rsid w:val="008E512C"/>
    <w:rsid w:val="008E7321"/>
    <w:rsid w:val="008E7613"/>
    <w:rsid w:val="008E7749"/>
    <w:rsid w:val="008E7F92"/>
    <w:rsid w:val="008F0077"/>
    <w:rsid w:val="008F0C10"/>
    <w:rsid w:val="008F38F7"/>
    <w:rsid w:val="00902D3C"/>
    <w:rsid w:val="00905552"/>
    <w:rsid w:val="00926D09"/>
    <w:rsid w:val="009336BA"/>
    <w:rsid w:val="00937FB4"/>
    <w:rsid w:val="0094087C"/>
    <w:rsid w:val="00951EC0"/>
    <w:rsid w:val="0096041D"/>
    <w:rsid w:val="00977F88"/>
    <w:rsid w:val="00981287"/>
    <w:rsid w:val="00981C30"/>
    <w:rsid w:val="00983045"/>
    <w:rsid w:val="009A1FF3"/>
    <w:rsid w:val="009A4E33"/>
    <w:rsid w:val="009B6F6A"/>
    <w:rsid w:val="009B7851"/>
    <w:rsid w:val="009C5236"/>
    <w:rsid w:val="009C7F5C"/>
    <w:rsid w:val="009E05E5"/>
    <w:rsid w:val="009F1B68"/>
    <w:rsid w:val="009F1C32"/>
    <w:rsid w:val="009F4DC4"/>
    <w:rsid w:val="00A11166"/>
    <w:rsid w:val="00A14038"/>
    <w:rsid w:val="00A21901"/>
    <w:rsid w:val="00A315CD"/>
    <w:rsid w:val="00A36B9C"/>
    <w:rsid w:val="00A416D3"/>
    <w:rsid w:val="00A42850"/>
    <w:rsid w:val="00A4648B"/>
    <w:rsid w:val="00A53837"/>
    <w:rsid w:val="00A6275A"/>
    <w:rsid w:val="00A65340"/>
    <w:rsid w:val="00A72B40"/>
    <w:rsid w:val="00A75D59"/>
    <w:rsid w:val="00A80E4E"/>
    <w:rsid w:val="00A92B71"/>
    <w:rsid w:val="00A97D69"/>
    <w:rsid w:val="00AC3885"/>
    <w:rsid w:val="00AD75CD"/>
    <w:rsid w:val="00AF68D9"/>
    <w:rsid w:val="00B05D6E"/>
    <w:rsid w:val="00B119B1"/>
    <w:rsid w:val="00B14612"/>
    <w:rsid w:val="00B15693"/>
    <w:rsid w:val="00B23E73"/>
    <w:rsid w:val="00B24B2B"/>
    <w:rsid w:val="00B4124C"/>
    <w:rsid w:val="00B45AFC"/>
    <w:rsid w:val="00B4625E"/>
    <w:rsid w:val="00B75AE2"/>
    <w:rsid w:val="00B839EE"/>
    <w:rsid w:val="00B9148E"/>
    <w:rsid w:val="00B94805"/>
    <w:rsid w:val="00BA6027"/>
    <w:rsid w:val="00BB7127"/>
    <w:rsid w:val="00BC1D95"/>
    <w:rsid w:val="00BC73D2"/>
    <w:rsid w:val="00BD4287"/>
    <w:rsid w:val="00BD60D5"/>
    <w:rsid w:val="00BD77B8"/>
    <w:rsid w:val="00BE1D00"/>
    <w:rsid w:val="00BE3628"/>
    <w:rsid w:val="00BE424C"/>
    <w:rsid w:val="00BF5CC9"/>
    <w:rsid w:val="00C036A5"/>
    <w:rsid w:val="00C065A3"/>
    <w:rsid w:val="00C106BF"/>
    <w:rsid w:val="00C14327"/>
    <w:rsid w:val="00C17625"/>
    <w:rsid w:val="00C210A6"/>
    <w:rsid w:val="00C22967"/>
    <w:rsid w:val="00C27245"/>
    <w:rsid w:val="00C35333"/>
    <w:rsid w:val="00C55FDF"/>
    <w:rsid w:val="00C5739F"/>
    <w:rsid w:val="00C87FCA"/>
    <w:rsid w:val="00CA1B0C"/>
    <w:rsid w:val="00CA7795"/>
    <w:rsid w:val="00CA7F40"/>
    <w:rsid w:val="00CB3873"/>
    <w:rsid w:val="00CB3C7E"/>
    <w:rsid w:val="00CC1DF2"/>
    <w:rsid w:val="00CD5753"/>
    <w:rsid w:val="00D03314"/>
    <w:rsid w:val="00D06A0F"/>
    <w:rsid w:val="00D07BC0"/>
    <w:rsid w:val="00D128F3"/>
    <w:rsid w:val="00D2357C"/>
    <w:rsid w:val="00D24C89"/>
    <w:rsid w:val="00D26754"/>
    <w:rsid w:val="00D353FB"/>
    <w:rsid w:val="00D375BB"/>
    <w:rsid w:val="00D53907"/>
    <w:rsid w:val="00D82047"/>
    <w:rsid w:val="00DB6D34"/>
    <w:rsid w:val="00DD3EE7"/>
    <w:rsid w:val="00DD4E02"/>
    <w:rsid w:val="00DE08C1"/>
    <w:rsid w:val="00DE5B62"/>
    <w:rsid w:val="00DF2970"/>
    <w:rsid w:val="00DF303A"/>
    <w:rsid w:val="00DF3D00"/>
    <w:rsid w:val="00E0467F"/>
    <w:rsid w:val="00E0505F"/>
    <w:rsid w:val="00E12B48"/>
    <w:rsid w:val="00E30B60"/>
    <w:rsid w:val="00E33F35"/>
    <w:rsid w:val="00E35862"/>
    <w:rsid w:val="00E41E94"/>
    <w:rsid w:val="00E55C69"/>
    <w:rsid w:val="00E57D4D"/>
    <w:rsid w:val="00E6492F"/>
    <w:rsid w:val="00E65691"/>
    <w:rsid w:val="00E91FA1"/>
    <w:rsid w:val="00E944E2"/>
    <w:rsid w:val="00EA6F17"/>
    <w:rsid w:val="00EB72ED"/>
    <w:rsid w:val="00EC12D0"/>
    <w:rsid w:val="00EC2355"/>
    <w:rsid w:val="00EC6290"/>
    <w:rsid w:val="00EE4DB8"/>
    <w:rsid w:val="00EF1C49"/>
    <w:rsid w:val="00EF2051"/>
    <w:rsid w:val="00F00A19"/>
    <w:rsid w:val="00F0209D"/>
    <w:rsid w:val="00F65081"/>
    <w:rsid w:val="00F804CC"/>
    <w:rsid w:val="00F82A83"/>
    <w:rsid w:val="00FB0AFB"/>
    <w:rsid w:val="00FB2453"/>
    <w:rsid w:val="00FB39BA"/>
    <w:rsid w:val="00FC61E3"/>
    <w:rsid w:val="00FD51F3"/>
    <w:rsid w:val="00FD544B"/>
    <w:rsid w:val="00FE56AA"/>
    <w:rsid w:val="00FE7C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styleId="NoSpacing">
    <w:name w:val="No Spacing"/>
    <w:uiPriority w:val="1"/>
    <w:qFormat/>
    <w:rsid w:val="0004317E"/>
    <w:rPr>
      <w:rFonts w:asciiTheme="minorHAnsi" w:eastAsiaTheme="minorHAnsi" w:hAnsiTheme="minorHAnsi" w:cstheme="minorBidi"/>
      <w:sz w:val="22"/>
      <w:szCs w:val="22"/>
    </w:rPr>
  </w:style>
  <w:style w:type="paragraph" w:customStyle="1" w:styleId="rtejustify">
    <w:name w:val="rtejustify"/>
    <w:basedOn w:val="Normal"/>
    <w:rsid w:val="0004317E"/>
    <w:pPr>
      <w:widowControl/>
      <w:autoSpaceDE/>
      <w:autoSpaceDN/>
      <w:adjustRightInd/>
      <w:spacing w:before="100" w:beforeAutospacing="1" w:after="100" w:afterAutospacing="1"/>
    </w:pPr>
    <w:rPr>
      <w:rFonts w:eastAsia="Times New Roman"/>
      <w:sz w:val="24"/>
      <w:szCs w:val="24"/>
      <w:lang w:val="en-US"/>
    </w:rPr>
  </w:style>
  <w:style w:type="paragraph" w:styleId="FootnoteText">
    <w:name w:val="footnote text"/>
    <w:basedOn w:val="Normal"/>
    <w:link w:val="FootnoteTextChar"/>
    <w:uiPriority w:val="99"/>
    <w:semiHidden/>
    <w:unhideWhenUsed/>
    <w:rsid w:val="000E1DBF"/>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0E1DB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E1DBF"/>
    <w:rPr>
      <w:vertAlign w:val="superscript"/>
    </w:rPr>
  </w:style>
  <w:style w:type="paragraph" w:customStyle="1" w:styleId="estatutes-1-section">
    <w:name w:val="estatutes-1-section"/>
    <w:basedOn w:val="Normal"/>
    <w:rsid w:val="000E1DBF"/>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F728-52A8-4518-BC8C-5BB373E1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85</TotalTime>
  <Pages>10</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s.sanguignon</cp:lastModifiedBy>
  <cp:revision>5</cp:revision>
  <cp:lastPrinted>2018-08-02T11:09:00Z</cp:lastPrinted>
  <dcterms:created xsi:type="dcterms:W3CDTF">2018-08-01T11:28:00Z</dcterms:created>
  <dcterms:modified xsi:type="dcterms:W3CDTF">2018-08-02T11:10:00Z</dcterms:modified>
</cp:coreProperties>
</file>