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101A97">
        <w:rPr>
          <w:b/>
          <w:sz w:val="28"/>
          <w:szCs w:val="28"/>
        </w:rPr>
        <w:t>CR 28</w:t>
      </w:r>
      <w:r w:rsidRPr="00B75AE2">
        <w:rPr>
          <w:b/>
          <w:sz w:val="28"/>
          <w:szCs w:val="28"/>
        </w:rPr>
        <w:t>/</w:t>
      </w:r>
      <w:r w:rsidR="00C87FCA" w:rsidRPr="00B75AE2">
        <w:rPr>
          <w:b/>
          <w:sz w:val="28"/>
          <w:szCs w:val="28"/>
        </w:rPr>
        <w:t>20</w:t>
      </w:r>
      <w:r w:rsidR="00101A97">
        <w:rPr>
          <w:b/>
          <w:sz w:val="28"/>
          <w:szCs w:val="28"/>
        </w:rPr>
        <w:t>18</w:t>
      </w:r>
    </w:p>
    <w:p w:rsidR="00A53837" w:rsidRPr="00606EEA" w:rsidRDefault="00BE59F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bookmarkStart w:id="0" w:name="_GoBack"/>
      <w:bookmarkEnd w:id="0"/>
      <w:r>
        <w:rPr>
          <w:b/>
          <w:sz w:val="24"/>
          <w:szCs w:val="24"/>
        </w:rPr>
        <w:t xml:space="preserve">       </w:t>
      </w:r>
      <w:r w:rsidR="00DB6D34" w:rsidRPr="00606EEA">
        <w:rPr>
          <w:b/>
          <w:sz w:val="24"/>
          <w:szCs w:val="24"/>
        </w:rPr>
        <w:t>[201</w:t>
      </w:r>
      <w:r w:rsidR="00390F9D">
        <w:rPr>
          <w:b/>
          <w:sz w:val="24"/>
          <w:szCs w:val="24"/>
        </w:rPr>
        <w:t>8</w:t>
      </w:r>
      <w:r w:rsidR="00BE59F6">
        <w:rPr>
          <w:b/>
          <w:sz w:val="24"/>
          <w:szCs w:val="24"/>
        </w:rPr>
        <w:fldChar w:fldCharType="begin"/>
      </w:r>
      <w:r w:rsidR="003F0F8D">
        <w:rPr>
          <w:b/>
          <w:sz w:val="24"/>
          <w:szCs w:val="24"/>
        </w:rPr>
        <w:instrText xml:space="preserve">  </w:instrText>
      </w:r>
      <w:r w:rsidR="00BE59F6">
        <w:rPr>
          <w:b/>
          <w:sz w:val="24"/>
          <w:szCs w:val="24"/>
        </w:rPr>
        <w:fldChar w:fldCharType="end"/>
      </w:r>
      <w:r w:rsidR="00DB6D34" w:rsidRPr="00606EEA">
        <w:rPr>
          <w:b/>
          <w:sz w:val="24"/>
          <w:szCs w:val="24"/>
        </w:rPr>
        <w:t>] SCSC</w:t>
      </w:r>
      <w:r w:rsidR="004329A4">
        <w:rPr>
          <w:b/>
          <w:sz w:val="24"/>
          <w:szCs w:val="24"/>
        </w:rPr>
        <w:t xml:space="preserve"> 899</w:t>
      </w:r>
      <w:r>
        <w:rPr>
          <w:b/>
          <w:sz w:val="24"/>
          <w:szCs w:val="24"/>
        </w:rPr>
        <w:t xml:space="preserve"> </w:t>
      </w:r>
      <w:r w:rsidR="00BE59F6">
        <w:rPr>
          <w:b/>
          <w:sz w:val="24"/>
          <w:szCs w:val="24"/>
        </w:rPr>
        <w:fldChar w:fldCharType="begin">
          <w:ffData>
            <w:name w:val="Text47"/>
            <w:enabled/>
            <w:calcOnExit w:val="0"/>
            <w:textInput/>
          </w:ffData>
        </w:fldChar>
      </w:r>
      <w:bookmarkStart w:id="1" w:name="Text47"/>
      <w:r>
        <w:rPr>
          <w:b/>
          <w:sz w:val="24"/>
          <w:szCs w:val="24"/>
        </w:rPr>
        <w:instrText xml:space="preserve"> FORMTEXT </w:instrText>
      </w:r>
      <w:r w:rsidR="00BE59F6">
        <w:rPr>
          <w:b/>
          <w:sz w:val="24"/>
          <w:szCs w:val="24"/>
        </w:rPr>
      </w:r>
      <w:r w:rsidR="00BE59F6">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BE59F6">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bookmarkStart w:id="4" w:name="Text46"/>
    <w:p w:rsidR="007779A2" w:rsidRPr="000827FA" w:rsidRDefault="00BE59F6"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4"/>
    </w:p>
    <w:p w:rsidR="007779A2" w:rsidRDefault="00101A9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bookmarkStart w:id="5" w:name="Dropdown16"/>
      <w:r>
        <w:rPr>
          <w:sz w:val="24"/>
          <w:szCs w:val="24"/>
        </w:rPr>
        <w:lastRenderedPageBreak/>
        <w:tab/>
      </w:r>
      <w:r>
        <w:rPr>
          <w:sz w:val="24"/>
          <w:szCs w:val="24"/>
        </w:rPr>
        <w:tab/>
      </w:r>
      <w:r w:rsidRPr="00390F9D">
        <w:rPr>
          <w:b/>
          <w:sz w:val="24"/>
          <w:szCs w:val="24"/>
        </w:rPr>
        <w:t xml:space="preserve">Eric Jocelyn </w:t>
      </w:r>
      <w:proofErr w:type="spellStart"/>
      <w:r w:rsidRPr="00390F9D">
        <w:rPr>
          <w:b/>
          <w:sz w:val="24"/>
          <w:szCs w:val="24"/>
        </w:rPr>
        <w:t>Dijoux</w:t>
      </w:r>
      <w:proofErr w:type="spellEnd"/>
      <w:r>
        <w:rPr>
          <w:sz w:val="24"/>
          <w:szCs w:val="24"/>
        </w:rPr>
        <w:tab/>
      </w:r>
      <w:r>
        <w:rPr>
          <w:sz w:val="24"/>
          <w:szCs w:val="24"/>
        </w:rPr>
        <w:tab/>
      </w:r>
      <w:r w:rsidR="00BE59F6">
        <w:rPr>
          <w:sz w:val="24"/>
          <w:szCs w:val="24"/>
        </w:rPr>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9419F">
        <w:rPr>
          <w:sz w:val="24"/>
          <w:szCs w:val="24"/>
        </w:rPr>
      </w:r>
      <w:r w:rsidR="0009419F">
        <w:rPr>
          <w:sz w:val="24"/>
          <w:szCs w:val="24"/>
        </w:rPr>
        <w:fldChar w:fldCharType="separate"/>
      </w:r>
      <w:r w:rsidR="00BE59F6">
        <w:rPr>
          <w:sz w:val="24"/>
          <w:szCs w:val="24"/>
        </w:rPr>
        <w:fldChar w:fldCharType="end"/>
      </w:r>
      <w:bookmarkEnd w:id="5"/>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01A97">
        <w:rPr>
          <w:sz w:val="24"/>
          <w:szCs w:val="24"/>
        </w:rPr>
        <w:t xml:space="preserve"> </w:t>
      </w:r>
      <w:r w:rsidR="00101A97">
        <w:rPr>
          <w:sz w:val="24"/>
          <w:szCs w:val="24"/>
        </w:rPr>
        <w:tab/>
        <w:t>2</w:t>
      </w:r>
      <w:r w:rsidR="00101A97" w:rsidRPr="00101A97">
        <w:rPr>
          <w:sz w:val="24"/>
          <w:szCs w:val="24"/>
          <w:vertAlign w:val="superscript"/>
        </w:rPr>
        <w:t>nd</w:t>
      </w:r>
      <w:r w:rsidR="00101A97">
        <w:rPr>
          <w:sz w:val="24"/>
          <w:szCs w:val="24"/>
        </w:rPr>
        <w:t xml:space="preserve"> October 2018</w:t>
      </w:r>
      <w:r w:rsidRPr="00E0467F">
        <w:rPr>
          <w:sz w:val="24"/>
          <w:szCs w:val="24"/>
        </w:rPr>
        <w:tab/>
      </w:r>
      <w:r w:rsidRPr="00E0467F">
        <w:rPr>
          <w:sz w:val="24"/>
          <w:szCs w:val="24"/>
        </w:rPr>
        <w:tab/>
      </w:r>
      <w:bookmarkStart w:id="6" w:name="Text34"/>
      <w:r w:rsidR="00BE59F6">
        <w:rPr>
          <w:sz w:val="24"/>
          <w:szCs w:val="24"/>
        </w:rPr>
        <w:fldChar w:fldCharType="begin">
          <w:ffData>
            <w:name w:val="Text34"/>
            <w:enabled/>
            <w:calcOnExit w:val="0"/>
            <w:textInput/>
          </w:ffData>
        </w:fldChar>
      </w:r>
      <w:r w:rsidR="000827FA">
        <w:rPr>
          <w:sz w:val="24"/>
          <w:szCs w:val="24"/>
        </w:rPr>
        <w:instrText xml:space="preserve"> FORMTEXT </w:instrText>
      </w:r>
      <w:r w:rsidR="00BE59F6">
        <w:rPr>
          <w:sz w:val="24"/>
          <w:szCs w:val="24"/>
        </w:rPr>
      </w:r>
      <w:r w:rsidR="00BE59F6">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BE59F6">
        <w:rPr>
          <w:sz w:val="24"/>
          <w:szCs w:val="24"/>
        </w:rPr>
        <w:fldChar w:fldCharType="end"/>
      </w:r>
      <w:bookmarkEnd w:id="6"/>
      <w:r w:rsidR="00BE59F6">
        <w:rPr>
          <w:sz w:val="24"/>
          <w:szCs w:val="24"/>
        </w:rPr>
        <w:fldChar w:fldCharType="begin"/>
      </w:r>
      <w:r w:rsidR="003F0F8D">
        <w:rPr>
          <w:sz w:val="24"/>
          <w:szCs w:val="24"/>
        </w:rPr>
        <w:instrText xml:space="preserve">  </w:instrText>
      </w:r>
      <w:r w:rsidR="00BE59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101A97">
        <w:rPr>
          <w:sz w:val="24"/>
          <w:szCs w:val="24"/>
        </w:rPr>
        <w:t xml:space="preserve"> </w:t>
      </w:r>
      <w:r w:rsidR="00101A97">
        <w:rPr>
          <w:sz w:val="24"/>
          <w:szCs w:val="24"/>
        </w:rPr>
        <w:tab/>
      </w:r>
      <w:proofErr w:type="spellStart"/>
      <w:r w:rsidR="00101A97">
        <w:rPr>
          <w:sz w:val="24"/>
          <w:szCs w:val="24"/>
        </w:rPr>
        <w:t>Mr.</w:t>
      </w:r>
      <w:proofErr w:type="spellEnd"/>
      <w:r w:rsidR="00101A97">
        <w:rPr>
          <w:sz w:val="24"/>
          <w:szCs w:val="24"/>
        </w:rPr>
        <w:t xml:space="preserve"> </w:t>
      </w:r>
      <w:proofErr w:type="spellStart"/>
      <w:r w:rsidR="00101A97">
        <w:rPr>
          <w:sz w:val="24"/>
          <w:szCs w:val="24"/>
        </w:rPr>
        <w:t>Hermanth</w:t>
      </w:r>
      <w:proofErr w:type="spellEnd"/>
      <w:r w:rsidR="00101A97">
        <w:rPr>
          <w:sz w:val="24"/>
          <w:szCs w:val="24"/>
        </w:rPr>
        <w:t xml:space="preserve"> Kumar</w:t>
      </w:r>
      <w:r w:rsidR="007779A2">
        <w:rPr>
          <w:sz w:val="24"/>
          <w:szCs w:val="24"/>
        </w:rPr>
        <w:t xml:space="preserve">, </w:t>
      </w:r>
      <w:r w:rsidR="00BE59F6">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9419F">
        <w:rPr>
          <w:sz w:val="24"/>
          <w:szCs w:val="24"/>
        </w:rPr>
      </w:r>
      <w:r w:rsidR="0009419F">
        <w:rPr>
          <w:sz w:val="24"/>
          <w:szCs w:val="24"/>
        </w:rPr>
        <w:fldChar w:fldCharType="separate"/>
      </w:r>
      <w:r w:rsidR="00BE59F6">
        <w:rPr>
          <w:sz w:val="24"/>
          <w:szCs w:val="24"/>
        </w:rPr>
        <w:fldChar w:fldCharType="end"/>
      </w:r>
      <w:r w:rsidR="00BE59F6">
        <w:rPr>
          <w:sz w:val="24"/>
          <w:szCs w:val="24"/>
        </w:rPr>
        <w:fldChar w:fldCharType="begin"/>
      </w:r>
      <w:r w:rsidR="007779A2">
        <w:rPr>
          <w:sz w:val="24"/>
          <w:szCs w:val="24"/>
        </w:rPr>
        <w:instrText xml:space="preserve"> ASK  "Enter Respondent Lawyer Full Name"  \* MERGEFORMAT </w:instrText>
      </w:r>
      <w:r w:rsidR="00BE59F6">
        <w:rPr>
          <w:sz w:val="24"/>
          <w:szCs w:val="24"/>
        </w:rPr>
        <w:fldChar w:fldCharType="end"/>
      </w:r>
      <w:r w:rsidR="00BE59F6">
        <w:rPr>
          <w:sz w:val="24"/>
          <w:szCs w:val="24"/>
        </w:rPr>
        <w:fldChar w:fldCharType="begin"/>
      </w:r>
      <w:r w:rsidR="007779A2">
        <w:rPr>
          <w:sz w:val="24"/>
          <w:szCs w:val="24"/>
        </w:rPr>
        <w:instrText xml:space="preserve">  </w:instrText>
      </w:r>
      <w:r w:rsidR="00BE59F6">
        <w:rPr>
          <w:sz w:val="24"/>
          <w:szCs w:val="24"/>
        </w:rPr>
        <w:fldChar w:fldCharType="end"/>
      </w:r>
      <w:r w:rsidR="007779A2">
        <w:rPr>
          <w:sz w:val="24"/>
          <w:szCs w:val="24"/>
        </w:rPr>
        <w:t xml:space="preserve"> for the Republic</w:t>
      </w:r>
      <w:r w:rsidR="00BE59F6">
        <w:rPr>
          <w:sz w:val="24"/>
          <w:szCs w:val="24"/>
        </w:rPr>
        <w:fldChar w:fldCharType="begin"/>
      </w:r>
      <w:r w:rsidR="00F804CC">
        <w:rPr>
          <w:sz w:val="24"/>
          <w:szCs w:val="24"/>
        </w:rPr>
        <w:instrText xml:space="preserve"> ASK  "Enter Appellant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sidR="00101A97">
        <w:rPr>
          <w:sz w:val="24"/>
          <w:szCs w:val="24"/>
        </w:rPr>
        <w:t xml:space="preserve">  </w:t>
      </w:r>
      <w:r w:rsidR="00101A97">
        <w:rPr>
          <w:sz w:val="24"/>
          <w:szCs w:val="24"/>
        </w:rPr>
        <w:tab/>
      </w:r>
      <w:proofErr w:type="spellStart"/>
      <w:r w:rsidR="00101A97">
        <w:rPr>
          <w:sz w:val="24"/>
          <w:szCs w:val="24"/>
        </w:rPr>
        <w:t>Mr.</w:t>
      </w:r>
      <w:proofErr w:type="spellEnd"/>
      <w:r w:rsidR="00101A97">
        <w:rPr>
          <w:sz w:val="24"/>
          <w:szCs w:val="24"/>
        </w:rPr>
        <w:t xml:space="preserve"> Dan</w:t>
      </w:r>
      <w:r w:rsidR="00320B25">
        <w:rPr>
          <w:sz w:val="24"/>
          <w:szCs w:val="24"/>
        </w:rPr>
        <w:t>n</w:t>
      </w:r>
      <w:r w:rsidR="00101A97">
        <w:rPr>
          <w:sz w:val="24"/>
          <w:szCs w:val="24"/>
        </w:rPr>
        <w:t>y Lucas</w:t>
      </w:r>
      <w:r w:rsidR="00BE59F6">
        <w:rPr>
          <w:sz w:val="24"/>
          <w:szCs w:val="24"/>
        </w:rPr>
        <w:fldChar w:fldCharType="begin"/>
      </w:r>
      <w:r w:rsidR="00F804CC">
        <w:rPr>
          <w:sz w:val="24"/>
          <w:szCs w:val="24"/>
        </w:rPr>
        <w:instrText xml:space="preserve"> ASK  "Enter Respondent Lawyer Full Name"  \* MERGEFORMAT </w:instrText>
      </w:r>
      <w:r w:rsidR="00BE59F6">
        <w:rPr>
          <w:sz w:val="24"/>
          <w:szCs w:val="24"/>
        </w:rPr>
        <w:fldChar w:fldCharType="end"/>
      </w:r>
      <w:r w:rsidR="00BE59F6">
        <w:rPr>
          <w:sz w:val="24"/>
          <w:szCs w:val="24"/>
        </w:rPr>
        <w:fldChar w:fldCharType="begin"/>
      </w:r>
      <w:r w:rsidR="003F0F8D">
        <w:rPr>
          <w:sz w:val="24"/>
          <w:szCs w:val="24"/>
        </w:rPr>
        <w:instrText xml:space="preserve">  </w:instrText>
      </w:r>
      <w:r w:rsidR="00BE59F6">
        <w:rPr>
          <w:sz w:val="24"/>
          <w:szCs w:val="24"/>
        </w:rPr>
        <w:fldChar w:fldCharType="end"/>
      </w:r>
      <w:r w:rsidR="003F0F8D">
        <w:rPr>
          <w:sz w:val="24"/>
          <w:szCs w:val="24"/>
        </w:rPr>
        <w:t xml:space="preserve"> </w:t>
      </w:r>
      <w:r>
        <w:rPr>
          <w:sz w:val="24"/>
          <w:szCs w:val="24"/>
        </w:rPr>
        <w:t xml:space="preserve">for </w:t>
      </w:r>
      <w:bookmarkStart w:id="7" w:name="Dropdown12"/>
      <w:r w:rsidR="0096251D">
        <w:rPr>
          <w:sz w:val="24"/>
          <w:szCs w:val="24"/>
        </w:rPr>
        <w:t xml:space="preserve">the </w:t>
      </w:r>
      <w:bookmarkStart w:id="8" w:name="Dropdown17"/>
      <w:bookmarkEnd w:id="7"/>
      <w:r w:rsidR="00BE59F6">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9419F">
        <w:rPr>
          <w:sz w:val="24"/>
          <w:szCs w:val="24"/>
        </w:rPr>
      </w:r>
      <w:r w:rsidR="0009419F">
        <w:rPr>
          <w:sz w:val="24"/>
          <w:szCs w:val="24"/>
        </w:rPr>
        <w:fldChar w:fldCharType="separate"/>
      </w:r>
      <w:r w:rsidR="00BE59F6">
        <w:rPr>
          <w:sz w:val="24"/>
          <w:szCs w:val="24"/>
        </w:rPr>
        <w:fldChar w:fldCharType="end"/>
      </w:r>
      <w:bookmarkEnd w:id="8"/>
    </w:p>
    <w:p w:rsidR="007779A2" w:rsidRDefault="007779A2" w:rsidP="00A53837">
      <w:pPr>
        <w:rPr>
          <w:sz w:val="24"/>
          <w:szCs w:val="24"/>
        </w:rPr>
      </w:pPr>
      <w:r>
        <w:rPr>
          <w:sz w:val="24"/>
          <w:szCs w:val="24"/>
        </w:rPr>
        <w:lastRenderedPageBreak/>
        <w:tab/>
      </w:r>
      <w:r>
        <w:rPr>
          <w:sz w:val="24"/>
          <w:szCs w:val="24"/>
        </w:rPr>
        <w:tab/>
      </w:r>
      <w:r>
        <w:rPr>
          <w:sz w:val="24"/>
          <w:szCs w:val="24"/>
        </w:rPr>
        <w:tab/>
      </w:r>
      <w:r w:rsidR="00BE59F6">
        <w:rPr>
          <w:sz w:val="24"/>
          <w:szCs w:val="24"/>
        </w:rPr>
        <w:fldChar w:fldCharType="begin">
          <w:ffData>
            <w:name w:val="Text45"/>
            <w:enabled/>
            <w:calcOnExit w:val="0"/>
            <w:textInput/>
          </w:ffData>
        </w:fldChar>
      </w:r>
      <w:bookmarkStart w:id="9" w:name="Text45"/>
      <w:r>
        <w:rPr>
          <w:sz w:val="24"/>
          <w:szCs w:val="24"/>
        </w:rPr>
        <w:instrText xml:space="preserve"> FORMTEXT </w:instrText>
      </w:r>
      <w:r w:rsidR="00BE59F6">
        <w:rPr>
          <w:sz w:val="24"/>
          <w:szCs w:val="24"/>
        </w:rPr>
      </w:r>
      <w:r w:rsidR="00BE59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E59F6">
        <w:rPr>
          <w:sz w:val="24"/>
          <w:szCs w:val="24"/>
        </w:rPr>
        <w:fldChar w:fldCharType="end"/>
      </w:r>
      <w:bookmarkEnd w:id="9"/>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101A97">
        <w:rPr>
          <w:sz w:val="24"/>
          <w:szCs w:val="24"/>
        </w:rPr>
        <w:tab/>
        <w:t>9</w:t>
      </w:r>
      <w:r w:rsidR="00101A97" w:rsidRPr="00101A97">
        <w:rPr>
          <w:sz w:val="24"/>
          <w:szCs w:val="24"/>
          <w:vertAlign w:val="superscript"/>
        </w:rPr>
        <w:t>th</w:t>
      </w:r>
      <w:r w:rsidR="00101A97">
        <w:rPr>
          <w:sz w:val="24"/>
          <w:szCs w:val="24"/>
        </w:rPr>
        <w:t xml:space="preserve"> October 2018</w:t>
      </w:r>
      <w:r w:rsidR="00E0467F">
        <w:rPr>
          <w:sz w:val="24"/>
          <w:szCs w:val="24"/>
        </w:rPr>
        <w:tab/>
      </w:r>
      <w:r w:rsidR="00E0467F">
        <w:rPr>
          <w:sz w:val="24"/>
          <w:szCs w:val="24"/>
        </w:rPr>
        <w:tab/>
      </w:r>
      <w:bookmarkStart w:id="10" w:name="Text26"/>
      <w:r w:rsidR="00BE59F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E59F6">
        <w:rPr>
          <w:sz w:val="24"/>
          <w:szCs w:val="24"/>
        </w:rPr>
      </w:r>
      <w:r w:rsidR="00BE59F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E59F6">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BE59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9419F">
        <w:rPr>
          <w:b/>
          <w:sz w:val="24"/>
          <w:szCs w:val="24"/>
        </w:rPr>
      </w:r>
      <w:r w:rsidR="0009419F">
        <w:rPr>
          <w:b/>
          <w:sz w:val="24"/>
          <w:szCs w:val="24"/>
        </w:rPr>
        <w:fldChar w:fldCharType="separate"/>
      </w:r>
      <w:r>
        <w:rPr>
          <w:b/>
          <w:sz w:val="24"/>
          <w:szCs w:val="24"/>
        </w:rPr>
        <w:fldChar w:fldCharType="end"/>
      </w:r>
      <w:bookmarkEnd w:id="12"/>
      <w:r w:rsidR="008F0F45">
        <w:rPr>
          <w:b/>
          <w:sz w:val="24"/>
          <w:szCs w:val="24"/>
        </w:rPr>
        <w:t xml:space="preserve">  AND SENTENCE</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D46A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20B25" w:rsidRDefault="0009419F" w:rsidP="0009419F">
      <w:pPr>
        <w:pStyle w:val="JudgmentText"/>
        <w:numPr>
          <w:ilvl w:val="0"/>
          <w:numId w:val="0"/>
        </w:numPr>
        <w:ind w:left="720" w:hanging="720"/>
      </w:pPr>
      <w:r>
        <w:lastRenderedPageBreak/>
        <w:t>[1]</w:t>
      </w:r>
      <w:r>
        <w:tab/>
      </w:r>
      <w:r w:rsidR="00E86C64">
        <w:t xml:space="preserve">The accused, Eric </w:t>
      </w:r>
      <w:proofErr w:type="spellStart"/>
      <w:r w:rsidR="00E86C64">
        <w:t>Dij</w:t>
      </w:r>
      <w:r w:rsidR="00320B25">
        <w:t>oux</w:t>
      </w:r>
      <w:proofErr w:type="spellEnd"/>
      <w:r w:rsidR="00320B25">
        <w:t xml:space="preserve"> pleaded guilty on 2</w:t>
      </w:r>
      <w:r w:rsidR="00320B25" w:rsidRPr="00320B25">
        <w:rPr>
          <w:vertAlign w:val="superscript"/>
        </w:rPr>
        <w:t>nd</w:t>
      </w:r>
      <w:r w:rsidR="00320B25">
        <w:t xml:space="preserve"> October to a charge of importation of a controlled drug, namely heroin</w:t>
      </w:r>
      <w:r w:rsidR="008F0F45">
        <w:t>,</w:t>
      </w:r>
      <w:r w:rsidR="00320B25">
        <w:t xml:space="preserve"> contrary to section 5 of the Misuse of Drugs Act 2016 and punishable under the said section read with the Second Schedule referred thereto in the said Act.</w:t>
      </w:r>
    </w:p>
    <w:p w:rsidR="0006489F" w:rsidRDefault="0009419F" w:rsidP="0009419F">
      <w:pPr>
        <w:pStyle w:val="JudgmentText"/>
        <w:numPr>
          <w:ilvl w:val="0"/>
          <w:numId w:val="0"/>
        </w:numPr>
        <w:ind w:left="720" w:hanging="720"/>
      </w:pPr>
      <w:r>
        <w:t>[2]</w:t>
      </w:r>
      <w:r>
        <w:tab/>
      </w:r>
      <w:r w:rsidR="00320B25">
        <w:t xml:space="preserve">I therefore hereby convict him of the said offence. </w:t>
      </w:r>
    </w:p>
    <w:p w:rsidR="00320B25" w:rsidRDefault="0009419F" w:rsidP="0009419F">
      <w:pPr>
        <w:pStyle w:val="JudgmentText"/>
        <w:numPr>
          <w:ilvl w:val="0"/>
          <w:numId w:val="0"/>
        </w:numPr>
        <w:ind w:left="720" w:hanging="720"/>
      </w:pPr>
      <w:r>
        <w:t>[3]</w:t>
      </w:r>
      <w:r>
        <w:tab/>
      </w:r>
      <w:r w:rsidR="00320B25">
        <w:t xml:space="preserve">The particulars of the offence as laid out </w:t>
      </w:r>
      <w:r w:rsidR="008F0F45">
        <w:t>in</w:t>
      </w:r>
      <w:r w:rsidR="00320B25">
        <w:t xml:space="preserve"> the charge sheet are to the effect that the accused person, a citizen of Madagascar, on 20 April 2018 imported into Seychelles a controlled </w:t>
      </w:r>
      <w:r w:rsidR="00320B25">
        <w:lastRenderedPageBreak/>
        <w:t>drug substance, weighing 930 grams in total which contained 555.83 grams of pure heroin (</w:t>
      </w:r>
      <w:proofErr w:type="spellStart"/>
      <w:r w:rsidR="00320B25">
        <w:t>diamorphine</w:t>
      </w:r>
      <w:proofErr w:type="spellEnd"/>
      <w:r w:rsidR="00320B25">
        <w:t>).</w:t>
      </w:r>
    </w:p>
    <w:p w:rsidR="00320B25" w:rsidRDefault="0009419F" w:rsidP="0009419F">
      <w:pPr>
        <w:pStyle w:val="JudgmentText"/>
        <w:numPr>
          <w:ilvl w:val="0"/>
          <w:numId w:val="0"/>
        </w:numPr>
        <w:ind w:left="720" w:hanging="720"/>
      </w:pPr>
      <w:r>
        <w:t>[4]</w:t>
      </w:r>
      <w:r>
        <w:tab/>
      </w:r>
      <w:r w:rsidR="00320B25">
        <w:t>The facts of the case as summarised by learned Counsel for the Republic are that upon landing in Seychelles</w:t>
      </w:r>
      <w:r w:rsidR="008F0F45">
        <w:t>,</w:t>
      </w:r>
      <w:r w:rsidR="00320B25">
        <w:t xml:space="preserve"> the accused informed the Immigration Officer that he did not have sufficient money to pay for the visa fee to enter Seychelles. The Immigration Officer became suspicious and together with an officer f</w:t>
      </w:r>
      <w:r w:rsidR="002B4FBF">
        <w:t>rom</w:t>
      </w:r>
      <w:r w:rsidR="00320B25">
        <w:t xml:space="preserve"> the </w:t>
      </w:r>
      <w:proofErr w:type="spellStart"/>
      <w:r w:rsidR="00320B25">
        <w:t>Anti Narcotic</w:t>
      </w:r>
      <w:proofErr w:type="spellEnd"/>
      <w:r w:rsidR="00320B25">
        <w:t xml:space="preserve"> Bureau decided to check his luggage.  A black pouch containing cannabis resin was found which the accused informed them was for his own personal use. </w:t>
      </w:r>
    </w:p>
    <w:p w:rsidR="00320B25" w:rsidRDefault="0009419F" w:rsidP="0009419F">
      <w:pPr>
        <w:pStyle w:val="JudgmentText"/>
        <w:numPr>
          <w:ilvl w:val="0"/>
          <w:numId w:val="0"/>
        </w:numPr>
        <w:ind w:left="720" w:hanging="720"/>
      </w:pPr>
      <w:r>
        <w:t>[5]</w:t>
      </w:r>
      <w:r>
        <w:tab/>
      </w:r>
      <w:r w:rsidR="00320B25">
        <w:t>A body search was subsequently carried out on the accused. He was found to be w</w:t>
      </w:r>
      <w:r w:rsidR="0013559E">
        <w:t>e</w:t>
      </w:r>
      <w:r w:rsidR="00320B25">
        <w:t>aring two boxer shorts. Once he was undressed</w:t>
      </w:r>
      <w:r w:rsidR="008F0F45">
        <w:t>,</w:t>
      </w:r>
      <w:r w:rsidR="00320B25">
        <w:t xml:space="preserve"> a bandage wrapped arou</w:t>
      </w:r>
      <w:r w:rsidR="0013559E">
        <w:t>n</w:t>
      </w:r>
      <w:r w:rsidR="00320B25">
        <w:t>d his w</w:t>
      </w:r>
      <w:r w:rsidR="0013559E">
        <w:t>a</w:t>
      </w:r>
      <w:r w:rsidR="00320B25">
        <w:t xml:space="preserve">ist </w:t>
      </w:r>
      <w:r w:rsidR="0013559E">
        <w:t xml:space="preserve">was discovered inside of which were </w:t>
      </w:r>
      <w:r w:rsidR="00320B25">
        <w:t>two packets</w:t>
      </w:r>
      <w:r w:rsidR="0013559E">
        <w:t>.</w:t>
      </w:r>
      <w:r w:rsidR="00320B25">
        <w:t xml:space="preserve"> </w:t>
      </w:r>
    </w:p>
    <w:p w:rsidR="0013559E" w:rsidRDefault="0009419F" w:rsidP="0009419F">
      <w:pPr>
        <w:pStyle w:val="JudgmentText"/>
        <w:numPr>
          <w:ilvl w:val="0"/>
          <w:numId w:val="0"/>
        </w:numPr>
        <w:ind w:left="720" w:hanging="720"/>
      </w:pPr>
      <w:r>
        <w:t>[6]</w:t>
      </w:r>
      <w:r>
        <w:tab/>
      </w:r>
      <w:r w:rsidR="0013559E">
        <w:t>On examination by the forensic laboratory</w:t>
      </w:r>
      <w:r w:rsidR="008F0F45">
        <w:t>,</w:t>
      </w:r>
      <w:r w:rsidR="0013559E">
        <w:t xml:space="preserve"> the substances inside the </w:t>
      </w:r>
      <w:r w:rsidR="002B4FBF">
        <w:t xml:space="preserve">two </w:t>
      </w:r>
      <w:r w:rsidR="0013559E">
        <w:t xml:space="preserve">packets </w:t>
      </w:r>
      <w:r w:rsidR="008F0F45">
        <w:t>were confirmed to be heroin with a net</w:t>
      </w:r>
      <w:r w:rsidR="0013559E">
        <w:t xml:space="preserve"> weight of 930g in total of which 550.83 grams was pure heroin.</w:t>
      </w:r>
    </w:p>
    <w:p w:rsidR="00BA500A" w:rsidRDefault="0009419F" w:rsidP="0009419F">
      <w:pPr>
        <w:pStyle w:val="JudgmentText"/>
        <w:numPr>
          <w:ilvl w:val="0"/>
          <w:numId w:val="0"/>
        </w:numPr>
        <w:ind w:left="720" w:hanging="720"/>
      </w:pPr>
      <w:r>
        <w:t>[7]</w:t>
      </w:r>
      <w:r>
        <w:tab/>
      </w:r>
      <w:r w:rsidR="0013559E">
        <w:t>T</w:t>
      </w:r>
      <w:r w:rsidR="00BA500A">
        <w:t>h</w:t>
      </w:r>
      <w:r w:rsidR="0013559E">
        <w:t>e accuse</w:t>
      </w:r>
      <w:r w:rsidR="00BA500A">
        <w:t>d</w:t>
      </w:r>
      <w:r w:rsidR="0013559E">
        <w:t xml:space="preserve"> s</w:t>
      </w:r>
      <w:r w:rsidR="00BA500A">
        <w:t>t</w:t>
      </w:r>
      <w:r w:rsidR="0013559E">
        <w:t>ated to the court that he was the person who approached the Immig</w:t>
      </w:r>
      <w:r w:rsidR="00BA500A">
        <w:t>r</w:t>
      </w:r>
      <w:r w:rsidR="0013559E">
        <w:t>at</w:t>
      </w:r>
      <w:r w:rsidR="00BA500A">
        <w:t>i</w:t>
      </w:r>
      <w:r w:rsidR="0013559E">
        <w:t xml:space="preserve">on Officer and informed him of his plight, that </w:t>
      </w:r>
      <w:r w:rsidR="00BA500A">
        <w:t>i</w:t>
      </w:r>
      <w:r w:rsidR="0013559E">
        <w:t xml:space="preserve">s, </w:t>
      </w:r>
      <w:r w:rsidR="00BA500A">
        <w:t>that he was carrying drugs on his person and that he did not know he was coming to Seychelles nor did he have any money on him</w:t>
      </w:r>
      <w:r w:rsidR="008F0F45">
        <w:t>.</w:t>
      </w:r>
    </w:p>
    <w:p w:rsidR="00BA500A" w:rsidRDefault="0009419F" w:rsidP="0009419F">
      <w:pPr>
        <w:pStyle w:val="JudgmentText"/>
        <w:numPr>
          <w:ilvl w:val="0"/>
          <w:numId w:val="0"/>
        </w:numPr>
        <w:ind w:left="720" w:hanging="720"/>
      </w:pPr>
      <w:r>
        <w:t>[8]</w:t>
      </w:r>
      <w:r>
        <w:tab/>
      </w:r>
      <w:r w:rsidR="0013559E">
        <w:t xml:space="preserve">Learned Counsel, </w:t>
      </w:r>
      <w:proofErr w:type="spellStart"/>
      <w:r w:rsidR="0013559E">
        <w:t>Mr.</w:t>
      </w:r>
      <w:proofErr w:type="spellEnd"/>
      <w:r w:rsidR="0013559E">
        <w:t xml:space="preserve"> Lucas for the accused has </w:t>
      </w:r>
      <w:r w:rsidR="00BA500A">
        <w:t xml:space="preserve">also </w:t>
      </w:r>
      <w:r w:rsidR="0013559E">
        <w:t>submitted in mitigati</w:t>
      </w:r>
      <w:r w:rsidR="00BA500A">
        <w:t>o</w:t>
      </w:r>
      <w:r w:rsidR="0013559E">
        <w:t xml:space="preserve">n </w:t>
      </w:r>
      <w:r w:rsidR="00BA500A">
        <w:t xml:space="preserve">that the accused is 47 years </w:t>
      </w:r>
      <w:r w:rsidR="008F0F45">
        <w:t xml:space="preserve">old, married with two young children, the youngest of which was 2 months old at the time of his commission of the offence.  He submitted that </w:t>
      </w:r>
      <w:r w:rsidR="00BA500A">
        <w:t>by pleading guilty</w:t>
      </w:r>
      <w:r w:rsidR="008F0F45">
        <w:t xml:space="preserve"> he</w:t>
      </w:r>
      <w:r w:rsidR="00BA500A">
        <w:t xml:space="preserve"> has saved the court valuable time and expense. He has also submitted that </w:t>
      </w:r>
      <w:r w:rsidR="002B4FBF">
        <w:t>the accused</w:t>
      </w:r>
      <w:r w:rsidR="00BA500A">
        <w:t xml:space="preserve"> is a first offender with no previous criminal record and that his offence is an aberration and not his normal behaviour. </w:t>
      </w:r>
    </w:p>
    <w:p w:rsidR="00BA500A" w:rsidRDefault="0009419F" w:rsidP="0009419F">
      <w:pPr>
        <w:pStyle w:val="JudgmentText"/>
        <w:numPr>
          <w:ilvl w:val="0"/>
          <w:numId w:val="0"/>
        </w:numPr>
        <w:ind w:left="720" w:hanging="720"/>
      </w:pPr>
      <w:r>
        <w:t>[9]</w:t>
      </w:r>
      <w:r>
        <w:tab/>
      </w:r>
      <w:r w:rsidR="00BA500A">
        <w:t>He had been employed in a construction company in Madagascar. His youngest child was born ill or fell ill; immediately after birth necessitating an operation. He approached someone in Madagascar for the loan of the money for the operation. He was asked to carry something out of Madagascar in return for the loan of money. He initially resisted but as his daughter’s condition worsened</w:t>
      </w:r>
      <w:r w:rsidR="00830D8C">
        <w:t>,</w:t>
      </w:r>
      <w:r w:rsidR="00BA500A">
        <w:t xml:space="preserve"> he felt compelled to act on the instructions.</w:t>
      </w:r>
    </w:p>
    <w:p w:rsidR="00830D8C" w:rsidRDefault="0009419F" w:rsidP="0009419F">
      <w:pPr>
        <w:pStyle w:val="JudgmentText"/>
        <w:numPr>
          <w:ilvl w:val="0"/>
          <w:numId w:val="0"/>
        </w:numPr>
        <w:ind w:left="720" w:hanging="720"/>
      </w:pPr>
      <w:r>
        <w:lastRenderedPageBreak/>
        <w:t>[10]</w:t>
      </w:r>
      <w:r>
        <w:tab/>
      </w:r>
      <w:r w:rsidR="00BA500A">
        <w:t xml:space="preserve">Learned </w:t>
      </w:r>
      <w:r w:rsidR="00830D8C">
        <w:t>C</w:t>
      </w:r>
      <w:r w:rsidR="00BA500A">
        <w:t>ounsel su</w:t>
      </w:r>
      <w:r w:rsidR="00830D8C">
        <w:t>b</w:t>
      </w:r>
      <w:r w:rsidR="00BA500A">
        <w:t>m</w:t>
      </w:r>
      <w:r w:rsidR="00830D8C">
        <w:t>itted</w:t>
      </w:r>
      <w:r w:rsidR="00BA500A">
        <w:t xml:space="preserve"> tha</w:t>
      </w:r>
      <w:r w:rsidR="00830D8C">
        <w:t>t</w:t>
      </w:r>
      <w:r w:rsidR="00BA500A">
        <w:t xml:space="preserve"> the accused was a v</w:t>
      </w:r>
      <w:r w:rsidR="00830D8C">
        <w:t>ictim</w:t>
      </w:r>
      <w:r w:rsidR="00BA500A">
        <w:t xml:space="preserve"> of drug dealer</w:t>
      </w:r>
      <w:r w:rsidR="008F0F45">
        <w:t>s</w:t>
      </w:r>
      <w:r w:rsidR="00BA500A">
        <w:t xml:space="preserve"> in accepting to be a mule. He w</w:t>
      </w:r>
      <w:r w:rsidR="00830D8C">
        <w:t>a</w:t>
      </w:r>
      <w:r w:rsidR="00BA500A">
        <w:t xml:space="preserve">s given USD 200 for </w:t>
      </w:r>
      <w:r w:rsidR="00830D8C">
        <w:t xml:space="preserve">his part in the crime. He gave a statement to the police explaining everything </w:t>
      </w:r>
      <w:r w:rsidR="008F0F45">
        <w:t>at</w:t>
      </w:r>
      <w:r w:rsidR="00830D8C">
        <w:t xml:space="preserve"> the earliest opportunity. He also took part in the failed controlled delivery. He did everything he could to assist the authorities. For these reasons Learned Counsel has pleaded for the clemency of this court.</w:t>
      </w:r>
    </w:p>
    <w:p w:rsidR="0013559E" w:rsidRDefault="0009419F" w:rsidP="0009419F">
      <w:pPr>
        <w:pStyle w:val="JudgmentText"/>
        <w:numPr>
          <w:ilvl w:val="0"/>
          <w:numId w:val="0"/>
        </w:numPr>
        <w:ind w:left="720" w:hanging="720"/>
      </w:pPr>
      <w:r>
        <w:t>[11]</w:t>
      </w:r>
      <w:r>
        <w:tab/>
      </w:r>
      <w:r w:rsidR="00830D8C">
        <w:t xml:space="preserve">The offence with which the accused is charged carries a minimum indicative sentence of twenty years with a maximum sentence of life imprisonment and a fine of SR1 million. </w:t>
      </w:r>
    </w:p>
    <w:p w:rsidR="00830D8C" w:rsidRDefault="0009419F" w:rsidP="0009419F">
      <w:pPr>
        <w:pStyle w:val="JudgmentText"/>
        <w:numPr>
          <w:ilvl w:val="0"/>
          <w:numId w:val="0"/>
        </w:numPr>
        <w:ind w:left="720" w:hanging="720"/>
      </w:pPr>
      <w:r>
        <w:t>[12]</w:t>
      </w:r>
      <w:r>
        <w:tab/>
      </w:r>
      <w:r w:rsidR="00830D8C">
        <w:t xml:space="preserve">I have considered the facts placed by the learned counsel in mitigation before </w:t>
      </w:r>
      <w:r w:rsidR="002B4FBF">
        <w:t>the c</w:t>
      </w:r>
      <w:r w:rsidR="00830D8C">
        <w:t xml:space="preserve">ourt.  </w:t>
      </w:r>
      <w:r w:rsidR="008F0F45">
        <w:t xml:space="preserve">I accept and take into account the fact that </w:t>
      </w:r>
      <w:r w:rsidR="00830D8C">
        <w:t xml:space="preserve"> the accused has pleaded guilty without wasting the time of the Court, thereby expressing remorse and regret at the very first instance and </w:t>
      </w:r>
      <w:r w:rsidR="008F0F45">
        <w:t xml:space="preserve">that he </w:t>
      </w:r>
      <w:r w:rsidR="00830D8C">
        <w:t>expect</w:t>
      </w:r>
      <w:r w:rsidR="008F0F45">
        <w:t>s the</w:t>
      </w:r>
      <w:r w:rsidR="00830D8C">
        <w:t xml:space="preserve"> leniency of </w:t>
      </w:r>
      <w:r w:rsidR="002B4FBF">
        <w:t xml:space="preserve">the </w:t>
      </w:r>
      <w:r w:rsidR="00830D8C">
        <w:t>court</w:t>
      </w:r>
      <w:r w:rsidR="008F0F45">
        <w:t xml:space="preserve"> in so doing</w:t>
      </w:r>
      <w:r w:rsidR="00830D8C">
        <w:t>.</w:t>
      </w:r>
    </w:p>
    <w:p w:rsidR="00830D8C" w:rsidRDefault="0009419F" w:rsidP="0009419F">
      <w:pPr>
        <w:pStyle w:val="JudgmentText"/>
        <w:numPr>
          <w:ilvl w:val="0"/>
          <w:numId w:val="0"/>
        </w:numPr>
        <w:ind w:left="720" w:hanging="720"/>
      </w:pPr>
      <w:r>
        <w:t>[13]</w:t>
      </w:r>
      <w:r>
        <w:tab/>
      </w:r>
      <w:r w:rsidR="00830D8C">
        <w:t xml:space="preserve">I also note that the accused is only </w:t>
      </w:r>
      <w:r w:rsidR="008F0F45">
        <w:t>47</w:t>
      </w:r>
      <w:r w:rsidR="00E51D95">
        <w:t xml:space="preserve"> </w:t>
      </w:r>
      <w:r w:rsidR="00830D8C">
        <w:t xml:space="preserve">years of age, the father of </w:t>
      </w:r>
      <w:r w:rsidR="008F0F45">
        <w:t>two</w:t>
      </w:r>
      <w:r w:rsidR="00830D8C">
        <w:t xml:space="preserve"> child</w:t>
      </w:r>
      <w:r w:rsidR="008F0F45">
        <w:t>ren, one of which is in need of an urgent operation.</w:t>
      </w:r>
      <w:r w:rsidR="00830D8C">
        <w:t xml:space="preserve"> </w:t>
      </w:r>
    </w:p>
    <w:p w:rsidR="008F0F45" w:rsidRDefault="0009419F" w:rsidP="0009419F">
      <w:pPr>
        <w:pStyle w:val="JudgmentText"/>
        <w:numPr>
          <w:ilvl w:val="0"/>
          <w:numId w:val="0"/>
        </w:numPr>
        <w:ind w:left="720" w:hanging="720"/>
      </w:pPr>
      <w:r>
        <w:t>[14]</w:t>
      </w:r>
      <w:r>
        <w:tab/>
      </w:r>
      <w:r w:rsidR="00830D8C">
        <w:t xml:space="preserve">I have considered </w:t>
      </w:r>
      <w:r w:rsidR="002B4FBF">
        <w:t xml:space="preserve">all </w:t>
      </w:r>
      <w:r w:rsidR="00830D8C">
        <w:t xml:space="preserve">the mitigating circumstances </w:t>
      </w:r>
      <w:r w:rsidR="008F0F45">
        <w:t xml:space="preserve">including the fact that the accused is a first offender and driven to desperate measures given the circumstances of his daughter’s health. I am also struck by the fact that he literally gave himself up to the authorities on arrival into Seychelles and fully cooperated with them. </w:t>
      </w:r>
    </w:p>
    <w:p w:rsidR="00E51D95" w:rsidRDefault="0009419F" w:rsidP="0009419F">
      <w:pPr>
        <w:pStyle w:val="JudgmentText"/>
        <w:numPr>
          <w:ilvl w:val="0"/>
          <w:numId w:val="0"/>
        </w:numPr>
        <w:ind w:left="720" w:hanging="720"/>
      </w:pPr>
      <w:r>
        <w:t>[15]</w:t>
      </w:r>
      <w:r>
        <w:tab/>
      </w:r>
      <w:r w:rsidR="00E51D95">
        <w:t xml:space="preserve">Nevertheless the accused committed a grave offence exacerbated by the importation into Seychelles element of a substance that is wreaking havoc on our nation. The quantity of heroin, a Class A drug, he carried was also very substantial. </w:t>
      </w:r>
    </w:p>
    <w:p w:rsidR="00830D8C" w:rsidRDefault="0009419F" w:rsidP="0009419F">
      <w:pPr>
        <w:pStyle w:val="JudgmentText"/>
        <w:numPr>
          <w:ilvl w:val="0"/>
          <w:numId w:val="0"/>
        </w:numPr>
        <w:ind w:left="720" w:hanging="720"/>
      </w:pPr>
      <w:r>
        <w:t>[16]</w:t>
      </w:r>
      <w:r>
        <w:tab/>
      </w:r>
      <w:r w:rsidR="00830D8C">
        <w:t xml:space="preserve">I intend </w:t>
      </w:r>
      <w:r w:rsidR="00E51D95">
        <w:t>therefore to impose</w:t>
      </w:r>
      <w:r w:rsidR="00830D8C">
        <w:t xml:space="preserve"> a sentence</w:t>
      </w:r>
      <w:r w:rsidR="00E51D95">
        <w:t xml:space="preserve"> that reflects the gravity of the offence while </w:t>
      </w:r>
      <w:r w:rsidR="002B4FBF">
        <w:t>giving him</w:t>
      </w:r>
      <w:r w:rsidR="00E51D95">
        <w:t xml:space="preserve"> </w:t>
      </w:r>
      <w:r w:rsidR="00830D8C">
        <w:t xml:space="preserve">an opportunity accused to reform himself. </w:t>
      </w:r>
    </w:p>
    <w:p w:rsidR="00830D8C" w:rsidRDefault="0009419F" w:rsidP="0009419F">
      <w:pPr>
        <w:pStyle w:val="JudgmentText"/>
        <w:numPr>
          <w:ilvl w:val="0"/>
          <w:numId w:val="0"/>
        </w:numPr>
        <w:ind w:left="720" w:hanging="720"/>
      </w:pPr>
      <w:r>
        <w:t>[17]</w:t>
      </w:r>
      <w:r>
        <w:tab/>
      </w:r>
      <w:r w:rsidR="00E51D95">
        <w:t xml:space="preserve">I impose a sentence of eight years imprisonment. </w:t>
      </w:r>
    </w:p>
    <w:p w:rsidR="00830D8C" w:rsidRDefault="0009419F" w:rsidP="0009419F">
      <w:pPr>
        <w:pStyle w:val="JudgmentText"/>
        <w:numPr>
          <w:ilvl w:val="0"/>
          <w:numId w:val="0"/>
        </w:numPr>
        <w:ind w:left="720" w:hanging="720"/>
      </w:pPr>
      <w:r>
        <w:t>[18]</w:t>
      </w:r>
      <w:r>
        <w:tab/>
      </w:r>
      <w:r w:rsidR="00830D8C">
        <w:t>Time spent on remand shall count towards sentence.  The Convict can appeal within 30 working days.</w:t>
      </w:r>
    </w:p>
    <w:p w:rsidR="00E51D95" w:rsidRDefault="00E51D95" w:rsidP="00E51D95">
      <w:pPr>
        <w:pStyle w:val="JudgmentText"/>
        <w:numPr>
          <w:ilvl w:val="0"/>
          <w:numId w:val="0"/>
        </w:numPr>
      </w:pPr>
    </w:p>
    <w:p w:rsidR="00E6492F" w:rsidRDefault="00BE59F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E51D95">
        <w:rPr>
          <w:sz w:val="24"/>
          <w:szCs w:val="24"/>
        </w:rPr>
        <w:t>9 October 2018.</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D46AD" w:rsidRDefault="00ED46AD" w:rsidP="00E33F35">
      <w:pPr>
        <w:pStyle w:val="ListParagraph"/>
        <w:widowControl/>
        <w:autoSpaceDE/>
        <w:autoSpaceDN/>
        <w:adjustRightInd/>
        <w:ind w:left="0"/>
        <w:contextualSpacing w:val="0"/>
        <w:jc w:val="both"/>
        <w:rPr>
          <w:b/>
          <w:sz w:val="24"/>
          <w:szCs w:val="24"/>
        </w:rPr>
      </w:pPr>
      <w:r>
        <w:rPr>
          <w:b/>
          <w:sz w:val="24"/>
          <w:szCs w:val="24"/>
        </w:rPr>
        <w:t>M. TWOMEY</w:t>
      </w:r>
    </w:p>
    <w:p w:rsidR="009E05E5" w:rsidRPr="00E33F35" w:rsidRDefault="00ED46AD" w:rsidP="00E33F35">
      <w:pPr>
        <w:pStyle w:val="ListParagraph"/>
        <w:widowControl/>
        <w:autoSpaceDE/>
        <w:autoSpaceDN/>
        <w:adjustRightInd/>
        <w:ind w:left="0"/>
        <w:contextualSpacing w:val="0"/>
        <w:jc w:val="both"/>
        <w:rPr>
          <w:b/>
          <w:sz w:val="24"/>
          <w:szCs w:val="24"/>
        </w:rPr>
      </w:pPr>
      <w:r>
        <w:rPr>
          <w:b/>
          <w:sz w:val="24"/>
          <w:szCs w:val="24"/>
        </w:rPr>
        <w:t>CHIEF JUSTICE</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5D" w:rsidRDefault="00BA665D" w:rsidP="00DB6D34">
      <w:r>
        <w:separator/>
      </w:r>
    </w:p>
  </w:endnote>
  <w:endnote w:type="continuationSeparator" w:id="0">
    <w:p w:rsidR="00BA665D" w:rsidRDefault="00BA665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55EE5">
    <w:pPr>
      <w:pStyle w:val="Footer"/>
      <w:jc w:val="center"/>
    </w:pPr>
    <w:r>
      <w:rPr>
        <w:noProof/>
      </w:rPr>
      <w:fldChar w:fldCharType="begin"/>
    </w:r>
    <w:r>
      <w:rPr>
        <w:noProof/>
      </w:rPr>
      <w:instrText xml:space="preserve"> PAGE   \* MERGEFORMAT </w:instrText>
    </w:r>
    <w:r>
      <w:rPr>
        <w:noProof/>
      </w:rPr>
      <w:fldChar w:fldCharType="separate"/>
    </w:r>
    <w:r w:rsidR="0009419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5D" w:rsidRDefault="00BA665D" w:rsidP="00DB6D34">
      <w:r>
        <w:separator/>
      </w:r>
    </w:p>
  </w:footnote>
  <w:footnote w:type="continuationSeparator" w:id="0">
    <w:p w:rsidR="00BA665D" w:rsidRDefault="00BA665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1004"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AD"/>
    <w:rsid w:val="00005BEF"/>
    <w:rsid w:val="00017D0F"/>
    <w:rsid w:val="00030C81"/>
    <w:rsid w:val="00036B28"/>
    <w:rsid w:val="0006489F"/>
    <w:rsid w:val="00070A36"/>
    <w:rsid w:val="00075573"/>
    <w:rsid w:val="000827FA"/>
    <w:rsid w:val="00091036"/>
    <w:rsid w:val="0009419F"/>
    <w:rsid w:val="000A10B8"/>
    <w:rsid w:val="000B0BCE"/>
    <w:rsid w:val="000B0E14"/>
    <w:rsid w:val="000D1DD3"/>
    <w:rsid w:val="000E39A5"/>
    <w:rsid w:val="000E7400"/>
    <w:rsid w:val="001008BC"/>
    <w:rsid w:val="00101A97"/>
    <w:rsid w:val="00101D12"/>
    <w:rsid w:val="00117CBF"/>
    <w:rsid w:val="00126A10"/>
    <w:rsid w:val="0013559E"/>
    <w:rsid w:val="001376AB"/>
    <w:rsid w:val="00144612"/>
    <w:rsid w:val="001529B0"/>
    <w:rsid w:val="0016510C"/>
    <w:rsid w:val="00180158"/>
    <w:rsid w:val="001D30F7"/>
    <w:rsid w:val="001E4ED8"/>
    <w:rsid w:val="0020244B"/>
    <w:rsid w:val="00231C17"/>
    <w:rsid w:val="00236AAC"/>
    <w:rsid w:val="0024353F"/>
    <w:rsid w:val="00255337"/>
    <w:rsid w:val="00290E14"/>
    <w:rsid w:val="002A7376"/>
    <w:rsid w:val="002B2255"/>
    <w:rsid w:val="002B4478"/>
    <w:rsid w:val="002B4FBF"/>
    <w:rsid w:val="002C7560"/>
    <w:rsid w:val="002D06AA"/>
    <w:rsid w:val="002D67FC"/>
    <w:rsid w:val="002E6963"/>
    <w:rsid w:val="002F122B"/>
    <w:rsid w:val="002F40A1"/>
    <w:rsid w:val="00301D88"/>
    <w:rsid w:val="00304E76"/>
    <w:rsid w:val="00320B25"/>
    <w:rsid w:val="00355EE5"/>
    <w:rsid w:val="00362044"/>
    <w:rsid w:val="003647E7"/>
    <w:rsid w:val="0037270D"/>
    <w:rsid w:val="00377341"/>
    <w:rsid w:val="003838CC"/>
    <w:rsid w:val="003862CB"/>
    <w:rsid w:val="0038700C"/>
    <w:rsid w:val="00390F9D"/>
    <w:rsid w:val="003B461C"/>
    <w:rsid w:val="003B4C19"/>
    <w:rsid w:val="003D58AA"/>
    <w:rsid w:val="003D7B97"/>
    <w:rsid w:val="003E2ABC"/>
    <w:rsid w:val="003F0F8D"/>
    <w:rsid w:val="004156B9"/>
    <w:rsid w:val="004329A4"/>
    <w:rsid w:val="00437C75"/>
    <w:rsid w:val="00445BFA"/>
    <w:rsid w:val="00452BB6"/>
    <w:rsid w:val="0046133B"/>
    <w:rsid w:val="004C3D80"/>
    <w:rsid w:val="004D2B70"/>
    <w:rsid w:val="004D30C6"/>
    <w:rsid w:val="004D3666"/>
    <w:rsid w:val="004E275C"/>
    <w:rsid w:val="004F3823"/>
    <w:rsid w:val="005207C8"/>
    <w:rsid w:val="00530663"/>
    <w:rsid w:val="0055036F"/>
    <w:rsid w:val="005514D6"/>
    <w:rsid w:val="00552704"/>
    <w:rsid w:val="00572AB3"/>
    <w:rsid w:val="005836AC"/>
    <w:rsid w:val="00584583"/>
    <w:rsid w:val="00594FAC"/>
    <w:rsid w:val="005A5682"/>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1ADE"/>
    <w:rsid w:val="007D416E"/>
    <w:rsid w:val="00804251"/>
    <w:rsid w:val="00807411"/>
    <w:rsid w:val="00811847"/>
    <w:rsid w:val="00814CF5"/>
    <w:rsid w:val="00816425"/>
    <w:rsid w:val="00821758"/>
    <w:rsid w:val="00823079"/>
    <w:rsid w:val="00830D8C"/>
    <w:rsid w:val="0083298A"/>
    <w:rsid w:val="00841387"/>
    <w:rsid w:val="008472B3"/>
    <w:rsid w:val="008478D6"/>
    <w:rsid w:val="00861092"/>
    <w:rsid w:val="008653EC"/>
    <w:rsid w:val="008A216B"/>
    <w:rsid w:val="008A5208"/>
    <w:rsid w:val="008C0FD6"/>
    <w:rsid w:val="008E1DB1"/>
    <w:rsid w:val="008E512C"/>
    <w:rsid w:val="008E7749"/>
    <w:rsid w:val="008E7F92"/>
    <w:rsid w:val="008F0C10"/>
    <w:rsid w:val="008F0F45"/>
    <w:rsid w:val="008F38F7"/>
    <w:rsid w:val="00902D3C"/>
    <w:rsid w:val="00914679"/>
    <w:rsid w:val="00926D09"/>
    <w:rsid w:val="009336BA"/>
    <w:rsid w:val="00937FB4"/>
    <w:rsid w:val="0094087C"/>
    <w:rsid w:val="00951EC0"/>
    <w:rsid w:val="0096041D"/>
    <w:rsid w:val="0096251D"/>
    <w:rsid w:val="00981287"/>
    <w:rsid w:val="00983045"/>
    <w:rsid w:val="00997991"/>
    <w:rsid w:val="009C02C9"/>
    <w:rsid w:val="009E05E5"/>
    <w:rsid w:val="009E3B1E"/>
    <w:rsid w:val="009F1B68"/>
    <w:rsid w:val="009F4DC4"/>
    <w:rsid w:val="00A11166"/>
    <w:rsid w:val="00A14038"/>
    <w:rsid w:val="00A26E91"/>
    <w:rsid w:val="00A42850"/>
    <w:rsid w:val="00A53837"/>
    <w:rsid w:val="00A56D1A"/>
    <w:rsid w:val="00A57954"/>
    <w:rsid w:val="00A64EF1"/>
    <w:rsid w:val="00A80E4E"/>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500A"/>
    <w:rsid w:val="00BA6027"/>
    <w:rsid w:val="00BA665D"/>
    <w:rsid w:val="00BA70E6"/>
    <w:rsid w:val="00BC1D95"/>
    <w:rsid w:val="00BD4287"/>
    <w:rsid w:val="00BD522B"/>
    <w:rsid w:val="00BD60D5"/>
    <w:rsid w:val="00BE1D00"/>
    <w:rsid w:val="00BE3628"/>
    <w:rsid w:val="00BE424C"/>
    <w:rsid w:val="00BE59F6"/>
    <w:rsid w:val="00BF5CC9"/>
    <w:rsid w:val="00BF5F43"/>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B3886"/>
    <w:rsid w:val="00DB6D34"/>
    <w:rsid w:val="00DD15B2"/>
    <w:rsid w:val="00DD4E02"/>
    <w:rsid w:val="00DE08C1"/>
    <w:rsid w:val="00DF2970"/>
    <w:rsid w:val="00DF303A"/>
    <w:rsid w:val="00E03A8E"/>
    <w:rsid w:val="00E0467F"/>
    <w:rsid w:val="00E0505F"/>
    <w:rsid w:val="00E07F07"/>
    <w:rsid w:val="00E30B60"/>
    <w:rsid w:val="00E33F35"/>
    <w:rsid w:val="00E35862"/>
    <w:rsid w:val="00E41E94"/>
    <w:rsid w:val="00E51D95"/>
    <w:rsid w:val="00E55C69"/>
    <w:rsid w:val="00E57D4D"/>
    <w:rsid w:val="00E6492F"/>
    <w:rsid w:val="00E65691"/>
    <w:rsid w:val="00E86C64"/>
    <w:rsid w:val="00E91FA1"/>
    <w:rsid w:val="00E944E2"/>
    <w:rsid w:val="00E9512E"/>
    <w:rsid w:val="00EA6F17"/>
    <w:rsid w:val="00EB0712"/>
    <w:rsid w:val="00EC12D0"/>
    <w:rsid w:val="00EC2355"/>
    <w:rsid w:val="00EC6290"/>
    <w:rsid w:val="00ED1E51"/>
    <w:rsid w:val="00ED46AD"/>
    <w:rsid w:val="00ED76D9"/>
    <w:rsid w:val="00EF2051"/>
    <w:rsid w:val="00F00A19"/>
    <w:rsid w:val="00F444A5"/>
    <w:rsid w:val="00F65BE8"/>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62DF2-F8C1-499C-823B-64A12F15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E245-3D5D-4AE2-9A3E-C2CF02AF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Michelle</cp:lastModifiedBy>
  <cp:revision>5</cp:revision>
  <cp:lastPrinted>2018-10-09T08:08:00Z</cp:lastPrinted>
  <dcterms:created xsi:type="dcterms:W3CDTF">2018-10-09T08:50:00Z</dcterms:created>
  <dcterms:modified xsi:type="dcterms:W3CDTF">2018-12-11T11:44:00Z</dcterms:modified>
</cp:coreProperties>
</file>