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F4" w:rsidRPr="004E7260" w:rsidRDefault="006C5CF4" w:rsidP="00214DB4">
      <w:pPr>
        <w:tabs>
          <w:tab w:val="left" w:pos="4092"/>
        </w:tabs>
        <w:spacing w:after="0" w:line="240" w:lineRule="auto"/>
        <w:jc w:val="center"/>
        <w:rPr>
          <w:rFonts w:ascii="Times New Roman" w:hAnsi="Times New Roman" w:cs="Times New Roman"/>
          <w:sz w:val="24"/>
          <w:szCs w:val="24"/>
        </w:rPr>
      </w:pPr>
    </w:p>
    <w:p w:rsidR="001D33D2" w:rsidRPr="004E7260" w:rsidRDefault="001D33D2" w:rsidP="00214DB4">
      <w:pPr>
        <w:tabs>
          <w:tab w:val="left" w:pos="4092"/>
        </w:tabs>
        <w:spacing w:after="0" w:line="240" w:lineRule="auto"/>
        <w:jc w:val="center"/>
        <w:rPr>
          <w:rFonts w:ascii="Times New Roman" w:hAnsi="Times New Roman" w:cs="Times New Roman"/>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E7260" w:rsidRDefault="009539C2" w:rsidP="00214DB4">
      <w:pPr>
        <w:pBdr>
          <w:bottom w:val="single" w:sz="4" w:space="1" w:color="auto"/>
        </w:pBdr>
        <w:tabs>
          <w:tab w:val="left" w:pos="4092"/>
        </w:tabs>
        <w:spacing w:line="240" w:lineRule="auto"/>
        <w:jc w:val="center"/>
        <w:rPr>
          <w:rFonts w:ascii="Times New Roman" w:hAnsi="Times New Roman" w:cs="Times New Roman"/>
          <w:sz w:val="24"/>
          <w:szCs w:val="24"/>
        </w:rPr>
      </w:pPr>
    </w:p>
    <w:p w:rsidR="00ED0BFC" w:rsidRPr="004E7260" w:rsidRDefault="00ED0BFC" w:rsidP="00214DB4">
      <w:pPr>
        <w:spacing w:after="0" w:line="240" w:lineRule="auto"/>
        <w:ind w:left="5580"/>
        <w:rPr>
          <w:rFonts w:ascii="Times New Roman" w:hAnsi="Times New Roman" w:cs="Times New Roman"/>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6C5CF4">
        <w:rPr>
          <w:rFonts w:ascii="Times New Roman" w:hAnsi="Times New Roman" w:cs="Times New Roman"/>
          <w:sz w:val="24"/>
          <w:szCs w:val="24"/>
        </w:rPr>
        <w:t>9</w:t>
      </w:r>
      <w:r w:rsidR="00E6222D">
        <w:rPr>
          <w:rFonts w:ascii="Times New Roman" w:hAnsi="Times New Roman" w:cs="Times New Roman"/>
          <w:sz w:val="24"/>
          <w:szCs w:val="24"/>
        </w:rPr>
        <w:t xml:space="preserve">] SCSC </w:t>
      </w:r>
      <w:r w:rsidR="00C33A2C">
        <w:rPr>
          <w:rFonts w:ascii="Times New Roman" w:hAnsi="Times New Roman" w:cs="Times New Roman"/>
          <w:sz w:val="24"/>
          <w:szCs w:val="24"/>
        </w:rPr>
        <w:t>344</w:t>
      </w:r>
    </w:p>
    <w:p w:rsidR="002E2AE3" w:rsidRPr="004A2599" w:rsidRDefault="006C5CF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w:t>
      </w:r>
      <w:r w:rsidR="00BC73B1">
        <w:rPr>
          <w:rFonts w:ascii="Times New Roman" w:hAnsi="Times New Roman" w:cs="Times New Roman"/>
          <w:sz w:val="24"/>
          <w:szCs w:val="24"/>
        </w:rPr>
        <w:t xml:space="preserve"> </w:t>
      </w:r>
      <w:r>
        <w:rPr>
          <w:rFonts w:ascii="Times New Roman" w:hAnsi="Times New Roman" w:cs="Times New Roman"/>
          <w:sz w:val="24"/>
          <w:szCs w:val="24"/>
        </w:rPr>
        <w:t>67</w:t>
      </w:r>
      <w:r w:rsidR="002E2AE3" w:rsidRPr="004A2599">
        <w:rPr>
          <w:rFonts w:ascii="Times New Roman" w:hAnsi="Times New Roman" w:cs="Times New Roman"/>
          <w:sz w:val="24"/>
          <w:szCs w:val="24"/>
        </w:rPr>
        <w:t>/20</w:t>
      </w:r>
      <w:r>
        <w:rPr>
          <w:rFonts w:ascii="Times New Roman" w:hAnsi="Times New Roman" w:cs="Times New Roman"/>
          <w:sz w:val="24"/>
          <w:szCs w:val="24"/>
        </w:rPr>
        <w:t>17</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Default="006C5CF4" w:rsidP="00214DB4">
      <w:pPr>
        <w:pStyle w:val="Partynames"/>
        <w:rPr>
          <w:b w:val="0"/>
        </w:rPr>
      </w:pPr>
      <w:r>
        <w:t>REPUBLIC</w:t>
      </w:r>
      <w:r w:rsidR="002E2AE3" w:rsidRPr="00214DB4">
        <w:tab/>
      </w:r>
    </w:p>
    <w:p w:rsidR="002E2AE3" w:rsidRPr="002E5CE1" w:rsidRDefault="002E2AE3" w:rsidP="00214DB4">
      <w:pPr>
        <w:pStyle w:val="Attorneysnames"/>
        <w:rPr>
          <w:i w:val="0"/>
        </w:rPr>
      </w:pPr>
      <w:r w:rsidRPr="00214DB4">
        <w:t>(</w:t>
      </w:r>
      <w:proofErr w:type="gramStart"/>
      <w:r w:rsidRPr="00214DB4">
        <w:t>rep</w:t>
      </w:r>
      <w:proofErr w:type="gramEnd"/>
      <w:r w:rsidRPr="00214DB4">
        <w:t xml:space="preserve">. by </w:t>
      </w:r>
      <w:r w:rsidR="00E04A84">
        <w:t>Mr Jayaraj Chinnasamy)</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Pr="005C74B3" w:rsidRDefault="00F33B83" w:rsidP="00214DB4">
      <w:pPr>
        <w:tabs>
          <w:tab w:val="left" w:pos="540"/>
          <w:tab w:val="left" w:pos="5580"/>
          <w:tab w:val="left" w:pos="6480"/>
        </w:tabs>
        <w:spacing w:after="0" w:line="240" w:lineRule="auto"/>
        <w:rPr>
          <w:rFonts w:ascii="Times New Roman" w:hAnsi="Times New Roman" w:cs="Times New Roman"/>
          <w:sz w:val="24"/>
          <w:szCs w:val="24"/>
        </w:rPr>
      </w:pPr>
    </w:p>
    <w:p w:rsidR="002E2AE3" w:rsidRPr="006C5CF4" w:rsidRDefault="006C5CF4" w:rsidP="006C5CF4">
      <w:pPr>
        <w:pStyle w:val="Partynames"/>
        <w:rPr>
          <w:b w:val="0"/>
          <w:i/>
        </w:rPr>
      </w:pPr>
      <w:r>
        <w:t>LAURA VICTOR</w:t>
      </w:r>
      <w:r>
        <w:tab/>
        <w:t>Accuse</w:t>
      </w:r>
      <w:r w:rsidR="00A92AE5">
        <w:t>d</w:t>
      </w:r>
    </w:p>
    <w:p w:rsidR="00BB1A3E" w:rsidRDefault="00E04A8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E04A84">
        <w:rPr>
          <w:rFonts w:ascii="Times New Roman" w:hAnsi="Times New Roman" w:cs="Times New Roman"/>
          <w:i/>
          <w:sz w:val="24"/>
          <w:szCs w:val="24"/>
        </w:rPr>
        <w:t>(</w:t>
      </w:r>
      <w:proofErr w:type="gramStart"/>
      <w:r w:rsidRPr="00E04A84">
        <w:rPr>
          <w:rFonts w:ascii="Times New Roman" w:hAnsi="Times New Roman" w:cs="Times New Roman"/>
          <w:i/>
          <w:sz w:val="24"/>
          <w:szCs w:val="24"/>
        </w:rPr>
        <w:t>rep</w:t>
      </w:r>
      <w:proofErr w:type="gramEnd"/>
      <w:r w:rsidRPr="00E04A84">
        <w:rPr>
          <w:rFonts w:ascii="Times New Roman" w:hAnsi="Times New Roman" w:cs="Times New Roman"/>
          <w:i/>
          <w:sz w:val="24"/>
          <w:szCs w:val="24"/>
        </w:rPr>
        <w:t>. by Nichol Gabriel)</w:t>
      </w:r>
    </w:p>
    <w:p w:rsidR="00E04A84" w:rsidRPr="00E04A84" w:rsidRDefault="00E04A8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6C5CF4">
        <w:rPr>
          <w:rFonts w:ascii="Times New Roman" w:hAnsi="Times New Roman" w:cs="Times New Roman"/>
          <w:i/>
          <w:sz w:val="24"/>
          <w:szCs w:val="24"/>
        </w:rPr>
        <w:t>The Republic v Laura Victor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6C5CF4">
        <w:rPr>
          <w:rFonts w:ascii="Times New Roman" w:hAnsi="Times New Roman" w:cs="Times New Roman"/>
          <w:sz w:val="24"/>
          <w:szCs w:val="24"/>
        </w:rPr>
        <w:t>CO 67/2017</w:t>
      </w:r>
      <w:r w:rsidR="00662CEA">
        <w:rPr>
          <w:rFonts w:ascii="Times New Roman" w:hAnsi="Times New Roman" w:cs="Times New Roman"/>
          <w:sz w:val="24"/>
          <w:szCs w:val="24"/>
        </w:rPr>
        <w:t>) [201</w:t>
      </w:r>
      <w:r w:rsidR="006C5CF4">
        <w:rPr>
          <w:rFonts w:ascii="Times New Roman" w:hAnsi="Times New Roman" w:cs="Times New Roman"/>
          <w:sz w:val="24"/>
          <w:szCs w:val="24"/>
        </w:rPr>
        <w:t>9</w:t>
      </w:r>
      <w:r w:rsidR="00D31F1B" w:rsidRPr="004A2599">
        <w:rPr>
          <w:rFonts w:ascii="Times New Roman" w:hAnsi="Times New Roman" w:cs="Times New Roman"/>
          <w:sz w:val="24"/>
          <w:szCs w:val="24"/>
        </w:rPr>
        <w:t xml:space="preserve">] SCSC </w:t>
      </w:r>
      <w:bookmarkStart w:id="0" w:name="_GoBack"/>
      <w:bookmarkEnd w:id="0"/>
      <w:r w:rsidR="00C33A2C">
        <w:rPr>
          <w:rFonts w:ascii="Times New Roman" w:hAnsi="Times New Roman" w:cs="Times New Roman"/>
          <w:sz w:val="24"/>
          <w:szCs w:val="24"/>
        </w:rPr>
        <w:t>344</w:t>
      </w:r>
      <w:r w:rsidR="006C5CF4">
        <w:rPr>
          <w:rFonts w:ascii="Times New Roman" w:hAnsi="Times New Roman" w:cs="Times New Roman"/>
          <w:sz w:val="24"/>
          <w:szCs w:val="24"/>
        </w:rPr>
        <w:t xml:space="preserve"> 28 March 2019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6C5CF4">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93D9D" w:rsidRPr="00B93D9D">
        <w:rPr>
          <w:rFonts w:ascii="Times New Roman" w:hAnsi="Times New Roman" w:cs="Times New Roman"/>
          <w:sz w:val="24"/>
          <w:szCs w:val="24"/>
        </w:rPr>
        <w:t>Sentence 1 year suspended for 3 years. Fine SCR155,000.</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C5CF4">
        <w:rPr>
          <w:rFonts w:ascii="Times New Roman" w:hAnsi="Times New Roman" w:cs="Times New Roman"/>
          <w:sz w:val="24"/>
          <w:szCs w:val="24"/>
        </w:rPr>
        <w:t>28 March 2019</w:t>
      </w:r>
    </w:p>
    <w:p w:rsidR="00F33B83" w:rsidRPr="006C5CF4"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sz w:val="24"/>
          <w:szCs w:val="24"/>
        </w:rPr>
      </w:pPr>
    </w:p>
    <w:p w:rsidR="00F33B83" w:rsidRPr="006C5CF4" w:rsidRDefault="006C5CF4" w:rsidP="00214DB4">
      <w:pPr>
        <w:pBdr>
          <w:top w:val="single" w:sz="4" w:space="1" w:color="auto"/>
          <w:bottom w:val="single" w:sz="4" w:space="1" w:color="auto"/>
        </w:pBdr>
        <w:spacing w:before="120" w:after="120" w:line="240" w:lineRule="auto"/>
        <w:jc w:val="center"/>
        <w:rPr>
          <w:rFonts w:ascii="Times New Roman" w:hAnsi="Times New Roman" w:cs="Times New Roman"/>
          <w:i/>
          <w:sz w:val="24"/>
          <w:szCs w:val="24"/>
        </w:rPr>
      </w:pPr>
      <w:r>
        <w:rPr>
          <w:rFonts w:ascii="Times New Roman" w:hAnsi="Times New Roman" w:cs="Times New Roman"/>
          <w:b/>
          <w:sz w:val="24"/>
          <w:szCs w:val="24"/>
        </w:rPr>
        <w:t>SENTENCE</w:t>
      </w:r>
    </w:p>
    <w:p w:rsidR="00F33B83" w:rsidRPr="006C5CF4"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sz w:val="24"/>
          <w:szCs w:val="24"/>
        </w:rPr>
      </w:pPr>
    </w:p>
    <w:p w:rsidR="00722761" w:rsidRDefault="00722761" w:rsidP="00722761">
      <w:pPr>
        <w:rPr>
          <w:rFonts w:ascii="Times New Roman" w:hAnsi="Times New Roman" w:cs="Times New Roman"/>
          <w:sz w:val="24"/>
          <w:szCs w:val="24"/>
        </w:rPr>
      </w:pPr>
    </w:p>
    <w:p w:rsidR="00606595" w:rsidRDefault="00606595" w:rsidP="00606595">
      <w:pPr>
        <w:pStyle w:val="JudgmentText"/>
      </w:pPr>
      <w:r>
        <w:t>I have considered the mitigating factors addressed by learned counsel for the Convict and I take note that the Convict is a first time offender and the offence occurred sometime back in 2011. She was 20-21 years old at the time and that the offence although it involved money being stolen it did not involve any other aggravating factors such as violence.</w:t>
      </w:r>
    </w:p>
    <w:p w:rsidR="00606595" w:rsidRDefault="00440FD4" w:rsidP="00606595">
      <w:pPr>
        <w:pStyle w:val="JudgmentText"/>
      </w:pPr>
      <w:r>
        <w:t>The Convict is currently in gainful employment. She is the mother of three minor dependent children. Learned counsel has moved for leniency. The Social Services Report although simply go over the fact</w:t>
      </w:r>
      <w:r w:rsidR="00B93D9D">
        <w:t>s</w:t>
      </w:r>
      <w:r>
        <w:t xml:space="preserve"> of what happen</w:t>
      </w:r>
      <w:r w:rsidR="00B93D9D">
        <w:t>ed</w:t>
      </w:r>
      <w:r>
        <w:t xml:space="preserve"> did not m</w:t>
      </w:r>
      <w:r w:rsidR="00B93D9D">
        <w:t>ake any specific recommendation</w:t>
      </w:r>
      <w:r>
        <w:t xml:space="preserve"> except what the Court deems to be fair.</w:t>
      </w:r>
    </w:p>
    <w:p w:rsidR="00605F6B" w:rsidRDefault="00B93D9D" w:rsidP="00605F6B">
      <w:pPr>
        <w:pStyle w:val="JudgmentText"/>
      </w:pPr>
      <w:r>
        <w:lastRenderedPageBreak/>
        <w:t>In the</w:t>
      </w:r>
      <w:r w:rsidR="00440FD4">
        <w:t xml:space="preserve"> circumstances of this case I am of the view that that a prison sentence on the </w:t>
      </w:r>
      <w:r w:rsidR="00605F6B">
        <w:t>Convict would not be beneficial t</w:t>
      </w:r>
      <w:r>
        <w:t xml:space="preserve">o herself, her children and </w:t>
      </w:r>
      <w:r w:rsidR="00605F6B">
        <w:t>society. So I will impose the following sentence:</w:t>
      </w:r>
    </w:p>
    <w:p w:rsidR="00605F6B" w:rsidRDefault="00605F6B" w:rsidP="00605F6B">
      <w:pPr>
        <w:pStyle w:val="JudgmentText"/>
        <w:numPr>
          <w:ilvl w:val="0"/>
          <w:numId w:val="13"/>
        </w:numPr>
      </w:pPr>
      <w:r>
        <w:t xml:space="preserve">I impose a sentence of 1 year imprisonment which I would suspend </w:t>
      </w:r>
      <w:r w:rsidR="007D25D6">
        <w:t xml:space="preserve">for 3 years. That is </w:t>
      </w:r>
      <w:r w:rsidR="006A2B59">
        <w:t>she must</w:t>
      </w:r>
      <w:r w:rsidR="007D25D6">
        <w:t xml:space="preserve"> not commit any similar offence for the next 3 years.</w:t>
      </w:r>
    </w:p>
    <w:p w:rsidR="007D25D6" w:rsidRDefault="007D25D6" w:rsidP="00605F6B">
      <w:pPr>
        <w:pStyle w:val="JudgmentText"/>
        <w:numPr>
          <w:ilvl w:val="0"/>
          <w:numId w:val="13"/>
        </w:numPr>
      </w:pPr>
      <w:r>
        <w:t>In addition to that I impose a fine of Rs155000 out of which Rs153,578.87 cents shall be reimbursed to the government as the money that was lost. The remaining Rs1421.63 cents shall remain as a fine.</w:t>
      </w:r>
    </w:p>
    <w:p w:rsidR="007D25D6" w:rsidRDefault="007D25D6" w:rsidP="00605F6B">
      <w:pPr>
        <w:pStyle w:val="JudgmentText"/>
        <w:numPr>
          <w:ilvl w:val="0"/>
          <w:numId w:val="13"/>
        </w:numPr>
      </w:pPr>
      <w:r>
        <w:t xml:space="preserve">She is given 4 years to conclude all the payment and </w:t>
      </w:r>
      <w:r w:rsidR="00B93D9D">
        <w:t xml:space="preserve">in </w:t>
      </w:r>
      <w:r>
        <w:t xml:space="preserve">default of payment </w:t>
      </w:r>
      <w:r w:rsidR="00B93D9D">
        <w:t>a</w:t>
      </w:r>
      <w:r>
        <w:t xml:space="preserve"> sentence of 6 months imprisonment would be</w:t>
      </w:r>
      <w:r w:rsidR="00B77923">
        <w:t xml:space="preserve"> added and the sentence of 1 year may</w:t>
      </w:r>
      <w:r w:rsidR="00B93D9D">
        <w:t xml:space="preserve"> </w:t>
      </w:r>
      <w:r w:rsidR="00B77923">
        <w:t>be activated as well.</w:t>
      </w:r>
    </w:p>
    <w:p w:rsidR="006C5CF4" w:rsidRPr="004A2599" w:rsidRDefault="006C5CF4" w:rsidP="00722761">
      <w:pPr>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6C5CF4">
        <w:rPr>
          <w:rFonts w:ascii="Times New Roman" w:hAnsi="Times New Roman" w:cs="Times New Roman"/>
          <w:sz w:val="24"/>
          <w:szCs w:val="24"/>
        </w:rPr>
        <w:t xml:space="preserve"> on 28 March 2019</w:t>
      </w:r>
    </w:p>
    <w:p w:rsidR="00235626" w:rsidRDefault="00235626" w:rsidP="008577B7">
      <w:pPr>
        <w:keepNext/>
        <w:rPr>
          <w:rFonts w:ascii="Times New Roman" w:hAnsi="Times New Roman" w:cs="Times New Roman"/>
          <w:sz w:val="24"/>
          <w:szCs w:val="24"/>
        </w:rPr>
      </w:pPr>
    </w:p>
    <w:p w:rsidR="00B77923" w:rsidRPr="004A2599" w:rsidRDefault="00B77923"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6C5CF4" w:rsidP="008577B7">
      <w:pPr>
        <w:keepNext/>
        <w:rPr>
          <w:rFonts w:ascii="Times New Roman" w:hAnsi="Times New Roman" w:cs="Times New Roman"/>
          <w:sz w:val="24"/>
          <w:szCs w:val="24"/>
        </w:rPr>
      </w:pPr>
      <w:r>
        <w:rPr>
          <w:rFonts w:ascii="Times New Roman" w:hAnsi="Times New Roman" w:cs="Times New Roman"/>
          <w:sz w:val="24"/>
          <w:szCs w:val="24"/>
        </w:rPr>
        <w:t xml:space="preserve">Dodin </w:t>
      </w:r>
      <w:r w:rsidR="0070371E">
        <w:rPr>
          <w:rFonts w:ascii="Times New Roman" w:hAnsi="Times New Roman" w:cs="Times New Roman"/>
          <w:sz w:val="24"/>
          <w:szCs w:val="24"/>
        </w:rPr>
        <w:t>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FC" w:rsidRDefault="000A40FC" w:rsidP="006A68E2">
      <w:pPr>
        <w:spacing w:after="0" w:line="240" w:lineRule="auto"/>
      </w:pPr>
      <w:r>
        <w:separator/>
      </w:r>
    </w:p>
  </w:endnote>
  <w:endnote w:type="continuationSeparator" w:id="0">
    <w:p w:rsidR="000A40FC" w:rsidRDefault="000A40F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C33A2C">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FC" w:rsidRDefault="000A40FC" w:rsidP="006A68E2">
      <w:pPr>
        <w:spacing w:after="0" w:line="240" w:lineRule="auto"/>
      </w:pPr>
      <w:r>
        <w:separator/>
      </w:r>
    </w:p>
  </w:footnote>
  <w:footnote w:type="continuationSeparator" w:id="0">
    <w:p w:rsidR="000A40FC" w:rsidRDefault="000A40F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3026A"/>
    <w:multiLevelType w:val="hybridMultilevel"/>
    <w:tmpl w:val="45380270"/>
    <w:lvl w:ilvl="0" w:tplc="0AFEF1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8156B6"/>
    <w:multiLevelType w:val="hybridMultilevel"/>
    <w:tmpl w:val="910E4BF0"/>
    <w:lvl w:ilvl="0" w:tplc="F21A6A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8"/>
  </w:num>
  <w:num w:numId="9">
    <w:abstractNumId w:val="1"/>
  </w:num>
  <w:num w:numId="10">
    <w:abstractNumId w:val="8"/>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4"/>
    <w:rsid w:val="00025CDF"/>
    <w:rsid w:val="00040193"/>
    <w:rsid w:val="00071B84"/>
    <w:rsid w:val="0008560D"/>
    <w:rsid w:val="0009242F"/>
    <w:rsid w:val="00097D19"/>
    <w:rsid w:val="000A40FC"/>
    <w:rsid w:val="0010241B"/>
    <w:rsid w:val="001135C2"/>
    <w:rsid w:val="001428B9"/>
    <w:rsid w:val="001723B1"/>
    <w:rsid w:val="001C78EC"/>
    <w:rsid w:val="001D33D2"/>
    <w:rsid w:val="002015F8"/>
    <w:rsid w:val="00212006"/>
    <w:rsid w:val="0021402A"/>
    <w:rsid w:val="00214DB4"/>
    <w:rsid w:val="00235626"/>
    <w:rsid w:val="00243AE1"/>
    <w:rsid w:val="002D4EB8"/>
    <w:rsid w:val="002E2AE3"/>
    <w:rsid w:val="002E5CE1"/>
    <w:rsid w:val="003137B8"/>
    <w:rsid w:val="0032655D"/>
    <w:rsid w:val="00344425"/>
    <w:rsid w:val="00346D7F"/>
    <w:rsid w:val="003615E7"/>
    <w:rsid w:val="00380619"/>
    <w:rsid w:val="003A6C9E"/>
    <w:rsid w:val="003E2E94"/>
    <w:rsid w:val="00403F4C"/>
    <w:rsid w:val="00405958"/>
    <w:rsid w:val="00412994"/>
    <w:rsid w:val="00440FD4"/>
    <w:rsid w:val="00463B4E"/>
    <w:rsid w:val="00472219"/>
    <w:rsid w:val="004A2599"/>
    <w:rsid w:val="004C16E0"/>
    <w:rsid w:val="004E7260"/>
    <w:rsid w:val="005A5FCB"/>
    <w:rsid w:val="005B12AA"/>
    <w:rsid w:val="005C74B3"/>
    <w:rsid w:val="00605F6B"/>
    <w:rsid w:val="00606595"/>
    <w:rsid w:val="0061354A"/>
    <w:rsid w:val="00635504"/>
    <w:rsid w:val="00652326"/>
    <w:rsid w:val="00662CEA"/>
    <w:rsid w:val="006A2B59"/>
    <w:rsid w:val="006A68E2"/>
    <w:rsid w:val="006C5CF4"/>
    <w:rsid w:val="0070371E"/>
    <w:rsid w:val="00722761"/>
    <w:rsid w:val="00796B89"/>
    <w:rsid w:val="007D25D6"/>
    <w:rsid w:val="007D25FE"/>
    <w:rsid w:val="007D3FBD"/>
    <w:rsid w:val="008001C8"/>
    <w:rsid w:val="008577B7"/>
    <w:rsid w:val="008D0D13"/>
    <w:rsid w:val="008D172F"/>
    <w:rsid w:val="008E771B"/>
    <w:rsid w:val="009539C2"/>
    <w:rsid w:val="009A769C"/>
    <w:rsid w:val="009B495E"/>
    <w:rsid w:val="009F125D"/>
    <w:rsid w:val="00A2058F"/>
    <w:rsid w:val="00A92AE5"/>
    <w:rsid w:val="00AE1EF3"/>
    <w:rsid w:val="00AF4093"/>
    <w:rsid w:val="00B03209"/>
    <w:rsid w:val="00B03811"/>
    <w:rsid w:val="00B57774"/>
    <w:rsid w:val="00B77923"/>
    <w:rsid w:val="00B93D9D"/>
    <w:rsid w:val="00B950DF"/>
    <w:rsid w:val="00BB1A3E"/>
    <w:rsid w:val="00BC73B1"/>
    <w:rsid w:val="00C2466E"/>
    <w:rsid w:val="00C33A2C"/>
    <w:rsid w:val="00CC437E"/>
    <w:rsid w:val="00CD09C7"/>
    <w:rsid w:val="00D31F1B"/>
    <w:rsid w:val="00D33DBF"/>
    <w:rsid w:val="00D710E7"/>
    <w:rsid w:val="00E04A84"/>
    <w:rsid w:val="00E1659A"/>
    <w:rsid w:val="00E6222D"/>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E772E-D120-4E35-A259-DD77903A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estrop</dc:creator>
  <cp:lastModifiedBy>chiara estrop</cp:lastModifiedBy>
  <cp:revision>21</cp:revision>
  <cp:lastPrinted>2018-10-22T10:59:00Z</cp:lastPrinted>
  <dcterms:created xsi:type="dcterms:W3CDTF">2019-03-28T10:47:00Z</dcterms:created>
  <dcterms:modified xsi:type="dcterms:W3CDTF">2019-04-23T05:16:00Z</dcterms:modified>
</cp:coreProperties>
</file>