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A073" w14:textId="3269341B"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2FF26A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179D9E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AAA91CB" w14:textId="5699555D"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5732CA">
        <w:rPr>
          <w:rFonts w:ascii="Times New Roman" w:hAnsi="Times New Roman" w:cs="Times New Roman"/>
          <w:sz w:val="24"/>
          <w:szCs w:val="24"/>
        </w:rPr>
        <w:t>9</w:t>
      </w:r>
      <w:r>
        <w:rPr>
          <w:rFonts w:ascii="Times New Roman" w:hAnsi="Times New Roman" w:cs="Times New Roman"/>
          <w:sz w:val="24"/>
          <w:szCs w:val="24"/>
        </w:rPr>
        <w:t xml:space="preserve">] SCSC </w:t>
      </w:r>
      <w:r w:rsidR="004546A6">
        <w:rPr>
          <w:rFonts w:ascii="Times New Roman" w:hAnsi="Times New Roman" w:cs="Times New Roman"/>
          <w:sz w:val="24"/>
          <w:szCs w:val="24"/>
        </w:rPr>
        <w:t>1005</w:t>
      </w:r>
    </w:p>
    <w:p w14:paraId="2CA80F36" w14:textId="58F8A11A" w:rsidR="002E2AE3" w:rsidRPr="004A2599" w:rsidRDefault="005732C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B91BBD">
        <w:rPr>
          <w:rFonts w:ascii="Times New Roman" w:hAnsi="Times New Roman" w:cs="Times New Roman"/>
          <w:sz w:val="24"/>
          <w:szCs w:val="24"/>
        </w:rPr>
        <w:t>O</w:t>
      </w:r>
      <w:r>
        <w:rPr>
          <w:rFonts w:ascii="Times New Roman" w:hAnsi="Times New Roman" w:cs="Times New Roman"/>
          <w:sz w:val="24"/>
          <w:szCs w:val="24"/>
        </w:rPr>
        <w:t xml:space="preserve">. No </w:t>
      </w:r>
      <w:r w:rsidR="00905892">
        <w:rPr>
          <w:rFonts w:ascii="Times New Roman" w:hAnsi="Times New Roman" w:cs="Times New Roman"/>
          <w:sz w:val="24"/>
          <w:szCs w:val="24"/>
        </w:rPr>
        <w:t>55</w:t>
      </w:r>
      <w:r>
        <w:rPr>
          <w:rFonts w:ascii="Times New Roman" w:hAnsi="Times New Roman" w:cs="Times New Roman"/>
          <w:sz w:val="24"/>
          <w:szCs w:val="24"/>
        </w:rPr>
        <w:t>/</w:t>
      </w:r>
      <w:r w:rsidR="002E2AE3" w:rsidRPr="004A2599">
        <w:rPr>
          <w:rFonts w:ascii="Times New Roman" w:hAnsi="Times New Roman" w:cs="Times New Roman"/>
          <w:sz w:val="24"/>
          <w:szCs w:val="24"/>
        </w:rPr>
        <w:t>20</w:t>
      </w:r>
      <w:r>
        <w:rPr>
          <w:rFonts w:ascii="Times New Roman" w:hAnsi="Times New Roman" w:cs="Times New Roman"/>
          <w:sz w:val="24"/>
          <w:szCs w:val="24"/>
        </w:rPr>
        <w:t>1</w:t>
      </w:r>
      <w:r w:rsidR="000574FB">
        <w:rPr>
          <w:rFonts w:ascii="Times New Roman" w:hAnsi="Times New Roman" w:cs="Times New Roman"/>
          <w:sz w:val="24"/>
          <w:szCs w:val="24"/>
        </w:rPr>
        <w:t>9</w:t>
      </w:r>
    </w:p>
    <w:p w14:paraId="465C44C3" w14:textId="77777777" w:rsidR="006A68E2" w:rsidRPr="004A2599" w:rsidRDefault="006A68E2" w:rsidP="00214DB4">
      <w:pPr>
        <w:spacing w:after="0" w:line="240" w:lineRule="auto"/>
        <w:ind w:left="5580"/>
        <w:rPr>
          <w:rFonts w:ascii="Times New Roman" w:hAnsi="Times New Roman" w:cs="Times New Roman"/>
          <w:sz w:val="24"/>
          <w:szCs w:val="24"/>
        </w:rPr>
      </w:pPr>
    </w:p>
    <w:p w14:paraId="5CC6C4E1"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 xml:space="preserve">In the matter between </w:t>
      </w:r>
    </w:p>
    <w:p w14:paraId="39CD141E"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0B898823"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5732CA">
        <w:rPr>
          <w:rFonts w:ascii="Times New Roman" w:hAnsi="Times New Roman" w:cs="Times New Roman"/>
          <w:b/>
          <w:sz w:val="24"/>
          <w:szCs w:val="24"/>
        </w:rPr>
        <w:t xml:space="preserve">THE REPUBLIC </w:t>
      </w:r>
      <w:r w:rsidRPr="005732CA">
        <w:rPr>
          <w:rFonts w:ascii="Times New Roman" w:hAnsi="Times New Roman" w:cs="Times New Roman"/>
          <w:b/>
          <w:sz w:val="24"/>
          <w:szCs w:val="24"/>
        </w:rPr>
        <w:tab/>
      </w:r>
    </w:p>
    <w:p w14:paraId="363853E6" w14:textId="6FD8A93D"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905892">
        <w:rPr>
          <w:rFonts w:ascii="Times New Roman" w:hAnsi="Times New Roman" w:cs="Times New Roman"/>
          <w:i/>
          <w:sz w:val="24"/>
          <w:szCs w:val="24"/>
        </w:rPr>
        <w:t>George Thatchett</w:t>
      </w:r>
      <w:r w:rsidRPr="005732CA">
        <w:rPr>
          <w:rFonts w:ascii="Times New Roman" w:hAnsi="Times New Roman" w:cs="Times New Roman"/>
          <w:i/>
          <w:sz w:val="24"/>
          <w:szCs w:val="24"/>
        </w:rPr>
        <w:t>)</w:t>
      </w:r>
    </w:p>
    <w:p w14:paraId="29F7665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131DCB89"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and</w:t>
      </w:r>
    </w:p>
    <w:p w14:paraId="7915F58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5A78FCB4" w14:textId="70762C44" w:rsidR="005732CA" w:rsidRPr="005732CA" w:rsidRDefault="00905892"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TONY PALMYRE</w:t>
      </w:r>
    </w:p>
    <w:p w14:paraId="454479ED" w14:textId="4105CB4D"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905892">
        <w:rPr>
          <w:rFonts w:ascii="Times New Roman" w:hAnsi="Times New Roman" w:cs="Times New Roman"/>
          <w:i/>
          <w:sz w:val="24"/>
          <w:szCs w:val="24"/>
        </w:rPr>
        <w:t>Alexia Amesbury</w:t>
      </w:r>
      <w:r w:rsidRPr="005732CA">
        <w:rPr>
          <w:rFonts w:ascii="Times New Roman" w:hAnsi="Times New Roman" w:cs="Times New Roman"/>
          <w:i/>
          <w:sz w:val="24"/>
          <w:szCs w:val="24"/>
        </w:rPr>
        <w:t>)</w:t>
      </w:r>
    </w:p>
    <w:p w14:paraId="6F065EEC" w14:textId="2505DA0C" w:rsidR="00BB1A3E" w:rsidRPr="0002749D" w:rsidRDefault="0002749D"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2747E2A" w14:textId="3DFA6045"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Neutral Citation:</w:t>
      </w:r>
      <w:r w:rsidRPr="005732CA">
        <w:rPr>
          <w:rFonts w:ascii="Times New Roman" w:hAnsi="Times New Roman" w:cs="Times New Roman"/>
          <w:sz w:val="24"/>
          <w:szCs w:val="24"/>
        </w:rPr>
        <w:t xml:space="preserve"> </w:t>
      </w:r>
      <w:r w:rsidRPr="005732CA">
        <w:rPr>
          <w:rFonts w:ascii="Times New Roman" w:hAnsi="Times New Roman" w:cs="Times New Roman"/>
          <w:i/>
          <w:sz w:val="24"/>
          <w:szCs w:val="24"/>
        </w:rPr>
        <w:t xml:space="preserve">R v </w:t>
      </w:r>
      <w:r w:rsidR="00905892">
        <w:rPr>
          <w:rFonts w:ascii="Times New Roman" w:hAnsi="Times New Roman" w:cs="Times New Roman"/>
          <w:i/>
          <w:sz w:val="24"/>
          <w:szCs w:val="24"/>
        </w:rPr>
        <w:t>Palmyre</w:t>
      </w:r>
      <w:r w:rsidR="003F17D9">
        <w:rPr>
          <w:rFonts w:ascii="Times New Roman" w:hAnsi="Times New Roman" w:cs="Times New Roman"/>
          <w:i/>
          <w:sz w:val="24"/>
          <w:szCs w:val="24"/>
        </w:rPr>
        <w:t xml:space="preserve"> </w:t>
      </w:r>
      <w:r w:rsidRPr="005732CA">
        <w:rPr>
          <w:rFonts w:ascii="Times New Roman" w:hAnsi="Times New Roman" w:cs="Times New Roman"/>
          <w:i/>
          <w:sz w:val="24"/>
          <w:szCs w:val="24"/>
        </w:rPr>
        <w:t>Cr.</w:t>
      </w:r>
      <w:r w:rsidR="00905892">
        <w:rPr>
          <w:rFonts w:ascii="Times New Roman" w:hAnsi="Times New Roman" w:cs="Times New Roman"/>
          <w:i/>
          <w:sz w:val="24"/>
          <w:szCs w:val="24"/>
        </w:rPr>
        <w:t>55</w:t>
      </w:r>
      <w:r w:rsidRPr="005732CA">
        <w:rPr>
          <w:rFonts w:ascii="Times New Roman" w:hAnsi="Times New Roman" w:cs="Times New Roman"/>
          <w:sz w:val="24"/>
          <w:szCs w:val="24"/>
        </w:rPr>
        <w:t>/201</w:t>
      </w:r>
      <w:r w:rsidR="000574FB">
        <w:rPr>
          <w:rFonts w:ascii="Times New Roman" w:hAnsi="Times New Roman" w:cs="Times New Roman"/>
          <w:sz w:val="24"/>
          <w:szCs w:val="24"/>
        </w:rPr>
        <w:t>9</w:t>
      </w:r>
      <w:r w:rsidRPr="005732CA">
        <w:rPr>
          <w:rFonts w:ascii="Times New Roman" w:hAnsi="Times New Roman" w:cs="Times New Roman"/>
          <w:sz w:val="24"/>
          <w:szCs w:val="24"/>
        </w:rPr>
        <w:t>) [201</w:t>
      </w:r>
      <w:r w:rsidR="000574FB">
        <w:rPr>
          <w:rFonts w:ascii="Times New Roman" w:hAnsi="Times New Roman" w:cs="Times New Roman"/>
          <w:sz w:val="24"/>
          <w:szCs w:val="24"/>
        </w:rPr>
        <w:t>9</w:t>
      </w:r>
      <w:r w:rsidRPr="005732CA">
        <w:rPr>
          <w:rFonts w:ascii="Times New Roman" w:hAnsi="Times New Roman" w:cs="Times New Roman"/>
          <w:sz w:val="24"/>
          <w:szCs w:val="24"/>
        </w:rPr>
        <w:t>] SCSC</w:t>
      </w:r>
      <w:r w:rsidR="004546A6">
        <w:rPr>
          <w:rFonts w:ascii="Times New Roman" w:hAnsi="Times New Roman" w:cs="Times New Roman"/>
          <w:sz w:val="24"/>
          <w:szCs w:val="24"/>
        </w:rPr>
        <w:t xml:space="preserve"> 1005</w:t>
      </w:r>
      <w:bookmarkStart w:id="0" w:name="_GoBack"/>
      <w:bookmarkEnd w:id="0"/>
      <w:r w:rsidR="003F17D9">
        <w:rPr>
          <w:rFonts w:ascii="Times New Roman" w:hAnsi="Times New Roman" w:cs="Times New Roman"/>
          <w:sz w:val="24"/>
          <w:szCs w:val="24"/>
        </w:rPr>
        <w:t xml:space="preserve"> </w:t>
      </w:r>
      <w:r w:rsidRPr="005732CA">
        <w:rPr>
          <w:rFonts w:ascii="Times New Roman" w:hAnsi="Times New Roman" w:cs="Times New Roman"/>
          <w:sz w:val="24"/>
          <w:szCs w:val="24"/>
        </w:rPr>
        <w:t>(</w:t>
      </w:r>
      <w:r w:rsidR="00905892">
        <w:rPr>
          <w:rFonts w:ascii="Times New Roman" w:hAnsi="Times New Roman" w:cs="Times New Roman"/>
          <w:sz w:val="24"/>
          <w:szCs w:val="24"/>
        </w:rPr>
        <w:t>18</w:t>
      </w:r>
      <w:r w:rsidR="003F17D9">
        <w:rPr>
          <w:rFonts w:ascii="Times New Roman" w:hAnsi="Times New Roman" w:cs="Times New Roman"/>
          <w:sz w:val="24"/>
          <w:szCs w:val="24"/>
        </w:rPr>
        <w:t xml:space="preserve"> November</w:t>
      </w:r>
      <w:r w:rsidR="000574FB">
        <w:rPr>
          <w:rFonts w:ascii="Times New Roman" w:hAnsi="Times New Roman" w:cs="Times New Roman"/>
          <w:sz w:val="24"/>
          <w:szCs w:val="24"/>
        </w:rPr>
        <w:t xml:space="preserve"> </w:t>
      </w:r>
      <w:r w:rsidRPr="005732CA">
        <w:rPr>
          <w:rFonts w:ascii="Times New Roman" w:hAnsi="Times New Roman" w:cs="Times New Roman"/>
          <w:sz w:val="24"/>
          <w:szCs w:val="24"/>
        </w:rPr>
        <w:t>201</w:t>
      </w:r>
      <w:r w:rsidR="000574FB">
        <w:rPr>
          <w:rFonts w:ascii="Times New Roman" w:hAnsi="Times New Roman" w:cs="Times New Roman"/>
          <w:sz w:val="24"/>
          <w:szCs w:val="24"/>
        </w:rPr>
        <w:t>9</w:t>
      </w:r>
      <w:r w:rsidRPr="005732CA">
        <w:rPr>
          <w:rFonts w:ascii="Times New Roman" w:hAnsi="Times New Roman" w:cs="Times New Roman"/>
          <w:sz w:val="24"/>
          <w:szCs w:val="24"/>
        </w:rPr>
        <w:t>).</w:t>
      </w:r>
    </w:p>
    <w:p w14:paraId="2A1909F8"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Before: </w:t>
      </w:r>
      <w:r w:rsidRPr="005732CA">
        <w:rPr>
          <w:rFonts w:ascii="Times New Roman" w:hAnsi="Times New Roman" w:cs="Times New Roman"/>
          <w:sz w:val="24"/>
          <w:szCs w:val="24"/>
        </w:rPr>
        <w:t>Twomey CJ</w:t>
      </w:r>
    </w:p>
    <w:p w14:paraId="1DA03A79" w14:textId="131DA95A" w:rsidR="005732CA" w:rsidRPr="0002749D" w:rsidRDefault="005732CA" w:rsidP="0002749D">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Summary:</w:t>
      </w:r>
      <w:r>
        <w:rPr>
          <w:rFonts w:ascii="Times New Roman" w:hAnsi="Times New Roman" w:cs="Times New Roman"/>
          <w:b/>
          <w:sz w:val="24"/>
          <w:szCs w:val="24"/>
        </w:rPr>
        <w:t xml:space="preserve"> </w:t>
      </w:r>
      <w:r w:rsidR="00905892">
        <w:rPr>
          <w:rFonts w:ascii="Times New Roman" w:hAnsi="Times New Roman" w:cs="Times New Roman"/>
          <w:sz w:val="24"/>
          <w:szCs w:val="24"/>
        </w:rPr>
        <w:t>possession of a controlled drug (cannabis)</w:t>
      </w:r>
      <w:r w:rsidR="00252E25">
        <w:rPr>
          <w:rFonts w:ascii="Times New Roman" w:hAnsi="Times New Roman" w:cs="Times New Roman"/>
          <w:sz w:val="24"/>
          <w:szCs w:val="24"/>
        </w:rPr>
        <w:t>-</w:t>
      </w:r>
      <w:r w:rsidR="00905892">
        <w:rPr>
          <w:rFonts w:ascii="Times New Roman" w:hAnsi="Times New Roman" w:cs="Times New Roman"/>
          <w:sz w:val="24"/>
          <w:szCs w:val="24"/>
        </w:rPr>
        <w:t xml:space="preserve"> permitting or suffering a place for trafficking in a controlled drug</w:t>
      </w:r>
      <w:r w:rsidR="00252E25">
        <w:rPr>
          <w:rFonts w:ascii="Times New Roman" w:hAnsi="Times New Roman" w:cs="Times New Roman"/>
          <w:sz w:val="24"/>
          <w:szCs w:val="24"/>
        </w:rPr>
        <w:t>-</w:t>
      </w:r>
      <w:r w:rsidR="00905892">
        <w:rPr>
          <w:rFonts w:ascii="Times New Roman" w:hAnsi="Times New Roman" w:cs="Times New Roman"/>
          <w:sz w:val="24"/>
          <w:szCs w:val="24"/>
        </w:rPr>
        <w:t xml:space="preserve"> plea of guilty- sentence</w:t>
      </w:r>
    </w:p>
    <w:p w14:paraId="26F00375" w14:textId="5C5BE341"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Heard: </w:t>
      </w:r>
      <w:r w:rsidR="000574FB">
        <w:rPr>
          <w:rFonts w:ascii="Times New Roman" w:hAnsi="Times New Roman" w:cs="Times New Roman"/>
          <w:sz w:val="24"/>
          <w:szCs w:val="24"/>
        </w:rPr>
        <w:t>11 July 2019</w:t>
      </w:r>
    </w:p>
    <w:p w14:paraId="60C16EA0" w14:textId="41B25453"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Delivered:</w:t>
      </w:r>
      <w:r>
        <w:rPr>
          <w:rFonts w:ascii="Times New Roman" w:hAnsi="Times New Roman" w:cs="Times New Roman"/>
          <w:b/>
          <w:sz w:val="24"/>
          <w:szCs w:val="24"/>
        </w:rPr>
        <w:t xml:space="preserve"> </w:t>
      </w:r>
      <w:r w:rsidR="000574FB">
        <w:rPr>
          <w:rFonts w:ascii="Times New Roman" w:hAnsi="Times New Roman" w:cs="Times New Roman"/>
          <w:sz w:val="24"/>
          <w:szCs w:val="24"/>
        </w:rPr>
        <w:t>1</w:t>
      </w:r>
      <w:r w:rsidR="00DD3B33">
        <w:rPr>
          <w:rFonts w:ascii="Times New Roman" w:hAnsi="Times New Roman" w:cs="Times New Roman"/>
          <w:sz w:val="24"/>
          <w:szCs w:val="24"/>
        </w:rPr>
        <w:t>8 November</w:t>
      </w:r>
      <w:r w:rsidR="000574FB">
        <w:rPr>
          <w:rFonts w:ascii="Times New Roman" w:hAnsi="Times New Roman" w:cs="Times New Roman"/>
          <w:sz w:val="24"/>
          <w:szCs w:val="24"/>
        </w:rPr>
        <w:t xml:space="preserve"> </w:t>
      </w:r>
      <w:r w:rsidRPr="005732CA">
        <w:rPr>
          <w:rFonts w:ascii="Times New Roman" w:hAnsi="Times New Roman" w:cs="Times New Roman"/>
          <w:sz w:val="24"/>
          <w:szCs w:val="24"/>
        </w:rPr>
        <w:t>2019</w:t>
      </w:r>
    </w:p>
    <w:p w14:paraId="77BDE922" w14:textId="77777777" w:rsidR="00ED0BFC" w:rsidRDefault="00ED0BFC" w:rsidP="005732C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21547F0" w14:textId="5613D1AD" w:rsidR="00445199" w:rsidRDefault="005732CA" w:rsidP="00445199">
      <w:pPr>
        <w:spacing w:line="240" w:lineRule="auto"/>
        <w:jc w:val="both"/>
        <w:rPr>
          <w:rFonts w:ascii="Times New Roman" w:hAnsi="Times New Roman" w:cs="Times New Roman"/>
          <w:sz w:val="24"/>
          <w:szCs w:val="24"/>
        </w:rPr>
      </w:pPr>
      <w:r w:rsidRPr="005732CA">
        <w:rPr>
          <w:rFonts w:ascii="Times New Roman" w:hAnsi="Times New Roman" w:cs="Times New Roman"/>
          <w:sz w:val="24"/>
          <w:szCs w:val="24"/>
        </w:rPr>
        <w:t xml:space="preserve">The accused </w:t>
      </w:r>
      <w:r w:rsidR="00A63B19">
        <w:rPr>
          <w:rFonts w:ascii="Times New Roman" w:hAnsi="Times New Roman" w:cs="Times New Roman"/>
          <w:sz w:val="24"/>
          <w:szCs w:val="24"/>
        </w:rPr>
        <w:t xml:space="preserve">is </w:t>
      </w:r>
      <w:r w:rsidR="003F17D9">
        <w:rPr>
          <w:rFonts w:ascii="Times New Roman" w:hAnsi="Times New Roman" w:cs="Times New Roman"/>
          <w:sz w:val="24"/>
          <w:szCs w:val="24"/>
        </w:rPr>
        <w:t>sentence</w:t>
      </w:r>
      <w:r w:rsidR="00081850">
        <w:rPr>
          <w:rFonts w:ascii="Times New Roman" w:hAnsi="Times New Roman" w:cs="Times New Roman"/>
          <w:sz w:val="24"/>
          <w:szCs w:val="24"/>
        </w:rPr>
        <w:t>d</w:t>
      </w:r>
      <w:r w:rsidR="003F17D9">
        <w:rPr>
          <w:rFonts w:ascii="Times New Roman" w:hAnsi="Times New Roman" w:cs="Times New Roman"/>
          <w:sz w:val="24"/>
          <w:szCs w:val="24"/>
        </w:rPr>
        <w:t xml:space="preserve"> </w:t>
      </w:r>
      <w:r w:rsidR="00445199">
        <w:rPr>
          <w:rFonts w:ascii="Times New Roman" w:hAnsi="Times New Roman" w:cs="Times New Roman"/>
          <w:sz w:val="24"/>
          <w:szCs w:val="24"/>
        </w:rPr>
        <w:t xml:space="preserve">to:  </w:t>
      </w:r>
    </w:p>
    <w:p w14:paraId="393D2BFE" w14:textId="6B447C21" w:rsidR="004A5C68" w:rsidRPr="004A5C68" w:rsidRDefault="004A5C68" w:rsidP="004A5C68">
      <w:pPr>
        <w:spacing w:line="240" w:lineRule="auto"/>
        <w:jc w:val="both"/>
        <w:rPr>
          <w:rFonts w:ascii="Times New Roman" w:hAnsi="Times New Roman" w:cs="Times New Roman"/>
          <w:i/>
          <w:sz w:val="24"/>
          <w:szCs w:val="24"/>
        </w:rPr>
      </w:pPr>
      <w:r w:rsidRPr="004A5C68">
        <w:rPr>
          <w:rFonts w:ascii="Times New Roman" w:hAnsi="Times New Roman" w:cs="Times New Roman"/>
          <w:i/>
          <w:sz w:val="24"/>
          <w:szCs w:val="24"/>
        </w:rPr>
        <w:t>1. On count 1</w:t>
      </w:r>
      <w:r>
        <w:rPr>
          <w:rFonts w:ascii="Times New Roman" w:hAnsi="Times New Roman" w:cs="Times New Roman"/>
          <w:i/>
          <w:sz w:val="24"/>
          <w:szCs w:val="24"/>
        </w:rPr>
        <w:t>,</w:t>
      </w:r>
      <w:r w:rsidRPr="004A5C68">
        <w:rPr>
          <w:rFonts w:ascii="Times New Roman" w:hAnsi="Times New Roman" w:cs="Times New Roman"/>
          <w:i/>
          <w:sz w:val="24"/>
          <w:szCs w:val="24"/>
        </w:rPr>
        <w:t xml:space="preserve"> I impose a fine of SR 3000 to be paid before the end of November 2019. In default of payment of the fine of SR 3,000/-, the convict is to serve a term of 1 month imprisonment </w:t>
      </w:r>
    </w:p>
    <w:p w14:paraId="7ACD9386" w14:textId="2BA726C3" w:rsidR="004A5C68" w:rsidRPr="004A5C68" w:rsidRDefault="004A5C68" w:rsidP="004A5C68">
      <w:pPr>
        <w:spacing w:line="240" w:lineRule="auto"/>
        <w:jc w:val="both"/>
        <w:rPr>
          <w:rFonts w:ascii="Times New Roman" w:hAnsi="Times New Roman" w:cs="Times New Roman"/>
          <w:i/>
          <w:sz w:val="24"/>
          <w:szCs w:val="24"/>
        </w:rPr>
      </w:pPr>
      <w:r w:rsidRPr="004A5C68">
        <w:rPr>
          <w:rFonts w:ascii="Times New Roman" w:hAnsi="Times New Roman" w:cs="Times New Roman"/>
          <w:i/>
          <w:sz w:val="24"/>
          <w:szCs w:val="24"/>
        </w:rPr>
        <w:t>2. On count 2</w:t>
      </w:r>
      <w:r w:rsidR="00BC305A">
        <w:rPr>
          <w:rFonts w:ascii="Times New Roman" w:hAnsi="Times New Roman" w:cs="Times New Roman"/>
          <w:i/>
          <w:sz w:val="24"/>
          <w:szCs w:val="24"/>
        </w:rPr>
        <w:t>,</w:t>
      </w:r>
      <w:r w:rsidRPr="004A5C68">
        <w:rPr>
          <w:rFonts w:ascii="Times New Roman" w:hAnsi="Times New Roman" w:cs="Times New Roman"/>
          <w:i/>
          <w:sz w:val="24"/>
          <w:szCs w:val="24"/>
        </w:rPr>
        <w:t xml:space="preserve"> I impose a fine of SR 3000 to be paid before the end of December 2019. In default of payment of the fine of SR 3,000/-, the convict is to serve a term of 1 month imprisonment</w:t>
      </w:r>
    </w:p>
    <w:p w14:paraId="3BA17D3B" w14:textId="7FED3AF1" w:rsidR="004A5C68" w:rsidRPr="004A5C68" w:rsidRDefault="004A5C68" w:rsidP="004A5C68">
      <w:pPr>
        <w:spacing w:line="240" w:lineRule="auto"/>
        <w:jc w:val="both"/>
        <w:rPr>
          <w:rFonts w:ascii="Times New Roman" w:hAnsi="Times New Roman" w:cs="Times New Roman"/>
          <w:i/>
          <w:sz w:val="24"/>
          <w:szCs w:val="24"/>
        </w:rPr>
      </w:pPr>
      <w:r w:rsidRPr="004A5C68">
        <w:rPr>
          <w:rFonts w:ascii="Times New Roman" w:hAnsi="Times New Roman" w:cs="Times New Roman"/>
          <w:i/>
          <w:sz w:val="24"/>
          <w:szCs w:val="24"/>
        </w:rPr>
        <w:t>3. On count 3 I impose to a term of one (1) year imprisonment which I suspend for a period of two (2) years and additionally a fine of SR 10,000 to be paid before the end of January 20</w:t>
      </w:r>
      <w:r w:rsidR="00167C3F">
        <w:rPr>
          <w:rFonts w:ascii="Times New Roman" w:hAnsi="Times New Roman" w:cs="Times New Roman"/>
          <w:i/>
          <w:sz w:val="24"/>
          <w:szCs w:val="24"/>
        </w:rPr>
        <w:t>20</w:t>
      </w:r>
      <w:r w:rsidRPr="004A5C68">
        <w:rPr>
          <w:rFonts w:ascii="Times New Roman" w:hAnsi="Times New Roman" w:cs="Times New Roman"/>
          <w:i/>
          <w:sz w:val="24"/>
          <w:szCs w:val="24"/>
        </w:rPr>
        <w:t xml:space="preserve">. In default of payment of the fine of SR 10,000/-, the convict is to serve a term of 6 months imprisonment </w:t>
      </w:r>
    </w:p>
    <w:p w14:paraId="3D4E1C85" w14:textId="6A9385C2" w:rsidR="004A5C68" w:rsidRPr="004A5C68" w:rsidRDefault="004A5C68" w:rsidP="004A5C68">
      <w:pPr>
        <w:spacing w:line="240" w:lineRule="auto"/>
        <w:jc w:val="both"/>
        <w:rPr>
          <w:rFonts w:ascii="Times New Roman" w:hAnsi="Times New Roman" w:cs="Times New Roman"/>
          <w:i/>
          <w:sz w:val="24"/>
          <w:szCs w:val="24"/>
        </w:rPr>
      </w:pPr>
      <w:r w:rsidRPr="004A5C68">
        <w:rPr>
          <w:rFonts w:ascii="Times New Roman" w:hAnsi="Times New Roman" w:cs="Times New Roman"/>
          <w:i/>
          <w:sz w:val="24"/>
          <w:szCs w:val="24"/>
        </w:rPr>
        <w:t>4. On count 4 I impose a term of six (6) months imprisonment which I suspend for a period of two (2) years and a fine of SR 5,000 to be paid before the end of February 20</w:t>
      </w:r>
      <w:r w:rsidR="00167C3F">
        <w:rPr>
          <w:rFonts w:ascii="Times New Roman" w:hAnsi="Times New Roman" w:cs="Times New Roman"/>
          <w:i/>
          <w:sz w:val="24"/>
          <w:szCs w:val="24"/>
        </w:rPr>
        <w:t>20</w:t>
      </w:r>
      <w:r w:rsidRPr="004A5C68">
        <w:rPr>
          <w:rFonts w:ascii="Times New Roman" w:hAnsi="Times New Roman" w:cs="Times New Roman"/>
          <w:i/>
          <w:sz w:val="24"/>
          <w:szCs w:val="24"/>
        </w:rPr>
        <w:t>. In default of payment of the fine of SR 5,000/-, the convict is to serve a term of 3 months imprisonment</w:t>
      </w:r>
    </w:p>
    <w:p w14:paraId="55494DAB" w14:textId="7835702F" w:rsidR="00B91BBD" w:rsidRPr="004A5C68" w:rsidRDefault="004A5C68" w:rsidP="004A5C68">
      <w:pPr>
        <w:spacing w:line="240" w:lineRule="auto"/>
        <w:jc w:val="both"/>
        <w:rPr>
          <w:rFonts w:ascii="Times New Roman" w:hAnsi="Times New Roman" w:cs="Times New Roman"/>
          <w:i/>
          <w:sz w:val="24"/>
          <w:szCs w:val="24"/>
        </w:rPr>
      </w:pPr>
      <w:r w:rsidRPr="004A5C68">
        <w:rPr>
          <w:rFonts w:ascii="Times New Roman" w:hAnsi="Times New Roman" w:cs="Times New Roman"/>
          <w:i/>
          <w:sz w:val="24"/>
          <w:szCs w:val="24"/>
        </w:rPr>
        <w:t>5. On count 5 I impose a term of six (6) months imprisonment which I suspend for a period of two (2) years, and a fine of SR 5,000 to be paid before the end of March 20</w:t>
      </w:r>
      <w:r w:rsidR="00167C3F">
        <w:rPr>
          <w:rFonts w:ascii="Times New Roman" w:hAnsi="Times New Roman" w:cs="Times New Roman"/>
          <w:i/>
          <w:sz w:val="24"/>
          <w:szCs w:val="24"/>
        </w:rPr>
        <w:t>20</w:t>
      </w:r>
      <w:r w:rsidRPr="004A5C68">
        <w:rPr>
          <w:rFonts w:ascii="Times New Roman" w:hAnsi="Times New Roman" w:cs="Times New Roman"/>
          <w:i/>
          <w:sz w:val="24"/>
          <w:szCs w:val="24"/>
        </w:rPr>
        <w:t>. In default of payment of the fine of SR 5,000/-, the convict is to serve a term of 3 months imprisonment</w:t>
      </w:r>
    </w:p>
    <w:p w14:paraId="2CA88D7A" w14:textId="15CC1F4F" w:rsidR="005732CA" w:rsidRPr="005732CA" w:rsidRDefault="00445199" w:rsidP="00445199">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445199">
        <w:rPr>
          <w:rFonts w:ascii="Times New Roman" w:hAnsi="Times New Roman" w:cs="Times New Roman"/>
          <w:sz w:val="24"/>
          <w:szCs w:val="24"/>
        </w:rPr>
        <w:t xml:space="preserve">he terms of imprisonment imposed in Counts 3, 4 and 5 </w:t>
      </w:r>
      <w:r w:rsidR="00167C3F">
        <w:rPr>
          <w:rFonts w:ascii="Times New Roman" w:hAnsi="Times New Roman" w:cs="Times New Roman"/>
          <w:sz w:val="24"/>
          <w:szCs w:val="24"/>
        </w:rPr>
        <w:t xml:space="preserve">if triggered </w:t>
      </w:r>
      <w:r>
        <w:rPr>
          <w:rFonts w:ascii="Times New Roman" w:hAnsi="Times New Roman" w:cs="Times New Roman"/>
          <w:sz w:val="24"/>
          <w:szCs w:val="24"/>
        </w:rPr>
        <w:t>are t</w:t>
      </w:r>
      <w:r w:rsidR="004A5C68">
        <w:rPr>
          <w:rFonts w:ascii="Times New Roman" w:hAnsi="Times New Roman" w:cs="Times New Roman"/>
          <w:sz w:val="24"/>
          <w:szCs w:val="24"/>
        </w:rPr>
        <w:t xml:space="preserve">o </w:t>
      </w:r>
      <w:r w:rsidRPr="00445199">
        <w:rPr>
          <w:rFonts w:ascii="Times New Roman" w:hAnsi="Times New Roman" w:cs="Times New Roman"/>
          <w:sz w:val="24"/>
          <w:szCs w:val="24"/>
        </w:rPr>
        <w:t>run concurrently. Time spent in remand to count towards sentence. Having pleaded guilty, the convict is entitled to remission at the discretion of the Superintendent of Prisons.</w:t>
      </w:r>
    </w:p>
    <w:p w14:paraId="59483984" w14:textId="77777777" w:rsidR="005732CA" w:rsidRPr="004A2599" w:rsidRDefault="005732CA" w:rsidP="005732CA">
      <w:pPr>
        <w:tabs>
          <w:tab w:val="left" w:pos="2892"/>
        </w:tabs>
        <w:spacing w:before="120" w:after="0" w:line="240" w:lineRule="auto"/>
        <w:jc w:val="center"/>
        <w:rPr>
          <w:rFonts w:ascii="Times New Roman" w:hAnsi="Times New Roman" w:cs="Times New Roman"/>
          <w:b/>
          <w:sz w:val="24"/>
          <w:szCs w:val="24"/>
        </w:rPr>
      </w:pPr>
    </w:p>
    <w:p w14:paraId="42D35FA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208AC28" w14:textId="77777777" w:rsidR="00F33B83" w:rsidRDefault="0002749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61C1605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9A7D7E" w14:textId="77777777" w:rsidR="00722761" w:rsidRPr="004A2599" w:rsidRDefault="00722761" w:rsidP="00722761">
      <w:pPr>
        <w:rPr>
          <w:rFonts w:ascii="Times New Roman" w:hAnsi="Times New Roman" w:cs="Times New Roman"/>
          <w:sz w:val="24"/>
          <w:szCs w:val="24"/>
        </w:rPr>
      </w:pPr>
    </w:p>
    <w:p w14:paraId="0BCD1CF9"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14:paraId="155B11C7" w14:textId="7A706636" w:rsidR="003F17D9" w:rsidRDefault="00A6352D" w:rsidP="003F17D9">
      <w:pPr>
        <w:pStyle w:val="JudgmentText"/>
        <w:rPr>
          <w:lang w:val="en-US"/>
        </w:rPr>
      </w:pPr>
      <w:r w:rsidRPr="003F17D9">
        <w:rPr>
          <w:lang w:val="en-US"/>
        </w:rPr>
        <w:t>The convict</w:t>
      </w:r>
      <w:r w:rsidR="003F17D9">
        <w:rPr>
          <w:lang w:val="en-US"/>
        </w:rPr>
        <w:t xml:space="preserve">, </w:t>
      </w:r>
      <w:r w:rsidR="00A169C5">
        <w:rPr>
          <w:lang w:val="en-US"/>
        </w:rPr>
        <w:t>Tony Palmyre a forty five year old self-employed male living at Cascade, Mahe, was on his own guilty plea  convicted of criminal offences under five counts namely:</w:t>
      </w:r>
    </w:p>
    <w:p w14:paraId="5C54ED25" w14:textId="0CE3C588" w:rsidR="00A169C5" w:rsidRDefault="00A169C5" w:rsidP="00A169C5">
      <w:pPr>
        <w:pStyle w:val="Unnumberedquote"/>
      </w:pPr>
      <w:r>
        <w:t xml:space="preserve">1. Unlawful Possession of a controlled drug namely of 11.74 grams of herbal cannabis found </w:t>
      </w:r>
      <w:r w:rsidR="00445199">
        <w:t xml:space="preserve">at Cascade, Mahe </w:t>
      </w:r>
      <w:r w:rsidR="00BC305A">
        <w:t xml:space="preserve">on </w:t>
      </w:r>
      <w:r>
        <w:t>the 30 August 2019</w:t>
      </w:r>
      <w:r w:rsidR="00BF4347">
        <w:t xml:space="preserve"> contrary to section 8 (1) read with section 20 (1) (a) of the Misuse of Drugs Act </w:t>
      </w:r>
    </w:p>
    <w:p w14:paraId="0559C188" w14:textId="76993D28" w:rsidR="00A169C5" w:rsidRDefault="00A169C5" w:rsidP="00A169C5">
      <w:pPr>
        <w:pStyle w:val="Unnumberedquote"/>
      </w:pPr>
      <w:r>
        <w:t xml:space="preserve">2.  </w:t>
      </w:r>
      <w:r w:rsidRPr="00A169C5">
        <w:t xml:space="preserve">Unlawful Possession of a controlled drug namely of </w:t>
      </w:r>
      <w:r>
        <w:t>3.85</w:t>
      </w:r>
      <w:r w:rsidRPr="00A169C5">
        <w:t xml:space="preserve"> grams of </w:t>
      </w:r>
      <w:r>
        <w:t>cannabis resin</w:t>
      </w:r>
      <w:r w:rsidRPr="00A169C5">
        <w:t xml:space="preserve"> found on the 30 </w:t>
      </w:r>
      <w:r>
        <w:t>A</w:t>
      </w:r>
      <w:r w:rsidRPr="00A169C5">
        <w:t>ugust 2019</w:t>
      </w:r>
      <w:r w:rsidR="00BF4347" w:rsidRPr="00BF4347">
        <w:t xml:space="preserve"> </w:t>
      </w:r>
      <w:r w:rsidR="00445199">
        <w:t xml:space="preserve">at Cascade, Mahe </w:t>
      </w:r>
      <w:r w:rsidR="00BF4347" w:rsidRPr="00BF4347">
        <w:t>contrary to section 8 (1) read with section 20 (1) (a) of the Misuse of Drugs Act</w:t>
      </w:r>
    </w:p>
    <w:p w14:paraId="378B9EF1" w14:textId="3B679184" w:rsidR="00A169C5" w:rsidRDefault="00A169C5" w:rsidP="00A169C5">
      <w:pPr>
        <w:pStyle w:val="Unnumberedquote"/>
      </w:pPr>
      <w:r>
        <w:t>3.  Permitting or suffering his residence at Cascade, Mahe on 30 A</w:t>
      </w:r>
      <w:r w:rsidR="008811CB">
        <w:t>u</w:t>
      </w:r>
      <w:r>
        <w:t>gust 2019</w:t>
      </w:r>
      <w:r w:rsidR="00BC305A">
        <w:t xml:space="preserve"> </w:t>
      </w:r>
      <w:r w:rsidR="00BC305A" w:rsidRPr="00BC305A">
        <w:t xml:space="preserve">to be used for the purpose of trafficking in a controlled drug namely </w:t>
      </w:r>
      <w:r w:rsidR="00BC305A">
        <w:t>heroin having a n</w:t>
      </w:r>
      <w:r w:rsidR="0052369C">
        <w:t xml:space="preserve">et weight </w:t>
      </w:r>
      <w:r w:rsidR="00BC305A">
        <w:t xml:space="preserve">of 114.18 grams </w:t>
      </w:r>
      <w:r>
        <w:t>with 25.21 grams of heroin content</w:t>
      </w:r>
      <w:r w:rsidR="00BF4347" w:rsidRPr="00BF4347">
        <w:t xml:space="preserve"> contrary to section </w:t>
      </w:r>
      <w:r w:rsidR="00BF4347">
        <w:t>11</w:t>
      </w:r>
      <w:r w:rsidR="00BF4347" w:rsidRPr="00BF4347">
        <w:t xml:space="preserve"> (1)</w:t>
      </w:r>
      <w:r w:rsidR="00BF4347">
        <w:t xml:space="preserve">(c) </w:t>
      </w:r>
      <w:r w:rsidR="00BF4347" w:rsidRPr="00BF4347">
        <w:t>of the Misuse of Drugs Act</w:t>
      </w:r>
      <w:r w:rsidR="00BF4347">
        <w:t xml:space="preserve"> punishable under the Second Schedule of the same Act. </w:t>
      </w:r>
      <w:r w:rsidR="00BF4347" w:rsidRPr="00BF4347">
        <w:t xml:space="preserve"> </w:t>
      </w:r>
    </w:p>
    <w:p w14:paraId="18948EB2" w14:textId="63C6F14A" w:rsidR="00A169C5" w:rsidRDefault="00A169C5" w:rsidP="00A169C5">
      <w:pPr>
        <w:pStyle w:val="Unnumberedquote"/>
      </w:pPr>
      <w:r>
        <w:t>4.</w:t>
      </w:r>
      <w:r w:rsidRPr="00A169C5">
        <w:t xml:space="preserve"> Permitting or suffering his residence at Cascade, Mahe </w:t>
      </w:r>
      <w:r w:rsidR="008811CB">
        <w:t xml:space="preserve">on </w:t>
      </w:r>
      <w:r w:rsidR="008811CB" w:rsidRPr="008811CB">
        <w:t xml:space="preserve">30 August 2019 </w:t>
      </w:r>
      <w:r w:rsidRPr="00A169C5">
        <w:t xml:space="preserve">to be used for the purpose of trafficking in a controlled drug namely </w:t>
      </w:r>
      <w:r>
        <w:t>78.75 grams of herbal cannabis</w:t>
      </w:r>
      <w:r w:rsidR="00BF4347">
        <w:t xml:space="preserve"> contrary to</w:t>
      </w:r>
      <w:r w:rsidRPr="00A169C5">
        <w:t xml:space="preserve"> </w:t>
      </w:r>
      <w:r w:rsidR="00BF4347" w:rsidRPr="00BF4347">
        <w:t xml:space="preserve">section 11 (1)(c) of the Misuse of Drugs Act punishable under the Second Schedule of the same Act.  </w:t>
      </w:r>
    </w:p>
    <w:p w14:paraId="37E8993B" w14:textId="09E1A1CA" w:rsidR="00A169C5" w:rsidRDefault="00A169C5" w:rsidP="00A169C5">
      <w:pPr>
        <w:pStyle w:val="Unnumberedquote"/>
      </w:pPr>
      <w:r>
        <w:t xml:space="preserve">5. </w:t>
      </w:r>
      <w:r w:rsidRPr="00A169C5">
        <w:t>Permitting or suffering his residence at Cascade, Mahe</w:t>
      </w:r>
      <w:r w:rsidR="008811CB">
        <w:t xml:space="preserve"> on </w:t>
      </w:r>
      <w:r w:rsidR="008811CB" w:rsidRPr="008811CB">
        <w:t xml:space="preserve">30 August 2019 </w:t>
      </w:r>
      <w:r w:rsidR="008811CB" w:rsidRPr="00A169C5">
        <w:t>to</w:t>
      </w:r>
      <w:r w:rsidRPr="00A169C5">
        <w:t xml:space="preserve"> be used for the purpose of trafficking in a controlled drug namely </w:t>
      </w:r>
      <w:r>
        <w:t>79.88</w:t>
      </w:r>
      <w:r w:rsidRPr="00A169C5">
        <w:t xml:space="preserve"> grams of </w:t>
      </w:r>
      <w:r>
        <w:t>cannabis resin</w:t>
      </w:r>
      <w:r w:rsidR="00BF4347">
        <w:t xml:space="preserve"> </w:t>
      </w:r>
      <w:r w:rsidR="00BF4347" w:rsidRPr="00BF4347">
        <w:t xml:space="preserve">contrary to section 11 (1)(c) of the Misuse of Drugs Act punishable under the Second Schedule of the same Act.  </w:t>
      </w:r>
    </w:p>
    <w:p w14:paraId="0D8B9B8A" w14:textId="77777777" w:rsidR="00A169C5" w:rsidRPr="003F17D9" w:rsidRDefault="00A169C5" w:rsidP="00A169C5">
      <w:pPr>
        <w:pStyle w:val="Unnumberedquote"/>
      </w:pPr>
    </w:p>
    <w:p w14:paraId="2552F41E" w14:textId="1C461425" w:rsidR="003F17D9" w:rsidRPr="008811CB" w:rsidRDefault="003F17D9" w:rsidP="008811CB">
      <w:pPr>
        <w:pStyle w:val="JudgmentText"/>
        <w:rPr>
          <w:lang w:val="en-US"/>
        </w:rPr>
      </w:pPr>
      <w:r w:rsidRPr="008811CB">
        <w:rPr>
          <w:lang w:val="en-US"/>
        </w:rPr>
        <w:t xml:space="preserve">The brief facts of the case are that on </w:t>
      </w:r>
      <w:r w:rsidR="008811CB" w:rsidRPr="008811CB">
        <w:rPr>
          <w:lang w:val="en-US"/>
        </w:rPr>
        <w:t>30 August 2019</w:t>
      </w:r>
      <w:r w:rsidR="008811CB">
        <w:rPr>
          <w:lang w:val="en-US"/>
        </w:rPr>
        <w:t xml:space="preserve">, officers of the Anti-Narcotics Bureau received information that the </w:t>
      </w:r>
      <w:r w:rsidR="00167C3F">
        <w:rPr>
          <w:lang w:val="en-US"/>
        </w:rPr>
        <w:t>convict</w:t>
      </w:r>
      <w:r w:rsidR="008811CB">
        <w:rPr>
          <w:lang w:val="en-US"/>
        </w:rPr>
        <w:t xml:space="preserve"> was transacting in certain kinds of drugs. They observed the premises and observed a vehicle driven by the convict near Cascade church. On his interception by the officers the convict was seen throwing something out of the car window. These were recovered and are the drugs referred to in counts 1 and 2 of the </w:t>
      </w:r>
      <w:r w:rsidR="00167C3F">
        <w:rPr>
          <w:lang w:val="en-US"/>
        </w:rPr>
        <w:t>C</w:t>
      </w:r>
      <w:r w:rsidR="008811CB">
        <w:rPr>
          <w:lang w:val="en-US"/>
        </w:rPr>
        <w:t xml:space="preserve">harge Sheet. The officers then brought the </w:t>
      </w:r>
      <w:r w:rsidR="00167C3F">
        <w:rPr>
          <w:lang w:val="en-US"/>
        </w:rPr>
        <w:t>convict</w:t>
      </w:r>
      <w:r w:rsidR="008811CB">
        <w:rPr>
          <w:lang w:val="en-US"/>
        </w:rPr>
        <w:t xml:space="preserve"> to his residence and conducted a search where </w:t>
      </w:r>
      <w:r w:rsidR="008811CB">
        <w:rPr>
          <w:lang w:val="en-US"/>
        </w:rPr>
        <w:lastRenderedPageBreak/>
        <w:t xml:space="preserve">they recovered the drugs which are the subject matter of Counts 3, 4 and 5 with which he has been convicted. These facts were accepted by the convict.   </w:t>
      </w:r>
    </w:p>
    <w:p w14:paraId="1E847733" w14:textId="35BBC2C8" w:rsidR="0052369C" w:rsidRDefault="0052369C" w:rsidP="00905892">
      <w:pPr>
        <w:pStyle w:val="JudgmentText"/>
        <w:rPr>
          <w:lang w:val="en-US"/>
        </w:rPr>
      </w:pPr>
      <w:r>
        <w:rPr>
          <w:lang w:val="en-US"/>
        </w:rPr>
        <w:t xml:space="preserve">It is noted that the convict was charged with possession offences and suffering or permitting his residence to be used for the purpose of trafficking. These are lesser offences to trafficking. In </w:t>
      </w:r>
      <w:r w:rsidR="00F15A1D">
        <w:rPr>
          <w:lang w:val="en-US"/>
        </w:rPr>
        <w:t>a sense</w:t>
      </w:r>
      <w:r>
        <w:rPr>
          <w:lang w:val="en-US"/>
        </w:rPr>
        <w:t xml:space="preserve"> he has not been charged with any trafficking offences which </w:t>
      </w:r>
      <w:r w:rsidR="00BC305A">
        <w:rPr>
          <w:lang w:val="en-US"/>
        </w:rPr>
        <w:t>attract a</w:t>
      </w:r>
      <w:r>
        <w:rPr>
          <w:lang w:val="en-US"/>
        </w:rPr>
        <w:t xml:space="preserve"> much higher penalty</w:t>
      </w:r>
      <w:r w:rsidR="00F15A1D">
        <w:rPr>
          <w:lang w:val="en-US"/>
        </w:rPr>
        <w:t>.</w:t>
      </w:r>
      <w:r>
        <w:rPr>
          <w:lang w:val="en-US"/>
        </w:rPr>
        <w:t xml:space="preserve"> </w:t>
      </w:r>
    </w:p>
    <w:p w14:paraId="089BB15E" w14:textId="71873DFF" w:rsidR="006902AB" w:rsidRDefault="00366A45" w:rsidP="00905892">
      <w:pPr>
        <w:pStyle w:val="JudgmentText"/>
        <w:rPr>
          <w:lang w:val="en-US"/>
        </w:rPr>
      </w:pPr>
      <w:r>
        <w:rPr>
          <w:lang w:val="en-US"/>
        </w:rPr>
        <w:t xml:space="preserve">A probation report carried out on order </w:t>
      </w:r>
      <w:r w:rsidR="00C0302D">
        <w:rPr>
          <w:lang w:val="en-US"/>
        </w:rPr>
        <w:t>of</w:t>
      </w:r>
      <w:r>
        <w:rPr>
          <w:lang w:val="en-US"/>
        </w:rPr>
        <w:t xml:space="preserve"> the court on the convict </w:t>
      </w:r>
      <w:r w:rsidR="00C0302D">
        <w:rPr>
          <w:lang w:val="en-US"/>
        </w:rPr>
        <w:t xml:space="preserve">relates the convict’s </w:t>
      </w:r>
      <w:r w:rsidR="008811CB">
        <w:rPr>
          <w:lang w:val="en-US"/>
        </w:rPr>
        <w:t xml:space="preserve">difficulties with drug addiction beginning two years ago due to pressures faced by him in his marital life prior to the divorce with his wife. He explained that the drugs were solely </w:t>
      </w:r>
      <w:r w:rsidR="00445199">
        <w:rPr>
          <w:lang w:val="en-US"/>
        </w:rPr>
        <w:t xml:space="preserve">for </w:t>
      </w:r>
      <w:r w:rsidR="008811CB">
        <w:rPr>
          <w:lang w:val="en-US"/>
        </w:rPr>
        <w:t>his own consumption and that he admit</w:t>
      </w:r>
      <w:r w:rsidR="00445199">
        <w:rPr>
          <w:lang w:val="en-US"/>
        </w:rPr>
        <w:t>s</w:t>
      </w:r>
      <w:r w:rsidR="008811CB">
        <w:rPr>
          <w:lang w:val="en-US"/>
        </w:rPr>
        <w:t xml:space="preserve"> his fault</w:t>
      </w:r>
      <w:r w:rsidR="00C0302D">
        <w:rPr>
          <w:lang w:val="en-US"/>
        </w:rPr>
        <w:t>.</w:t>
      </w:r>
      <w:r w:rsidR="008811CB">
        <w:rPr>
          <w:lang w:val="en-US"/>
        </w:rPr>
        <w:t xml:space="preserve"> He expressed remorse for the offence and asked for a second chance as his incarceration will impact negatively on his three children who are very attached to him. He has s</w:t>
      </w:r>
      <w:r w:rsidR="00F01E7B">
        <w:rPr>
          <w:lang w:val="en-US"/>
        </w:rPr>
        <w:t>t</w:t>
      </w:r>
      <w:r w:rsidR="008811CB">
        <w:rPr>
          <w:lang w:val="en-US"/>
        </w:rPr>
        <w:t xml:space="preserve">ated that he has </w:t>
      </w:r>
      <w:r w:rsidR="00F01E7B">
        <w:rPr>
          <w:lang w:val="en-US"/>
        </w:rPr>
        <w:t xml:space="preserve">already </w:t>
      </w:r>
      <w:r w:rsidR="008811CB">
        <w:rPr>
          <w:lang w:val="en-US"/>
        </w:rPr>
        <w:t>taken th</w:t>
      </w:r>
      <w:r w:rsidR="00F01E7B">
        <w:rPr>
          <w:lang w:val="en-US"/>
        </w:rPr>
        <w:t>e</w:t>
      </w:r>
      <w:r w:rsidR="008811CB">
        <w:rPr>
          <w:lang w:val="en-US"/>
        </w:rPr>
        <w:t xml:space="preserve"> </w:t>
      </w:r>
      <w:r w:rsidR="00F01E7B">
        <w:rPr>
          <w:lang w:val="en-US"/>
        </w:rPr>
        <w:t>initiative</w:t>
      </w:r>
      <w:r w:rsidR="008811CB">
        <w:rPr>
          <w:lang w:val="en-US"/>
        </w:rPr>
        <w:t xml:space="preserve"> to detox f</w:t>
      </w:r>
      <w:r w:rsidR="00F01E7B">
        <w:rPr>
          <w:lang w:val="en-US"/>
        </w:rPr>
        <w:t>r</w:t>
      </w:r>
      <w:r w:rsidR="008811CB">
        <w:rPr>
          <w:lang w:val="en-US"/>
        </w:rPr>
        <w:t>om drugs</w:t>
      </w:r>
      <w:r w:rsidR="00F01E7B">
        <w:rPr>
          <w:lang w:val="en-US"/>
        </w:rPr>
        <w:t>.</w:t>
      </w:r>
      <w:r w:rsidR="006902AB">
        <w:rPr>
          <w:lang w:val="en-US"/>
        </w:rPr>
        <w:t xml:space="preserve"> He is also self-employed as an advertising designer.</w:t>
      </w:r>
    </w:p>
    <w:p w14:paraId="0B88A3CA" w14:textId="55F778D2" w:rsidR="003F17D9" w:rsidRPr="003F17D9" w:rsidRDefault="003F17D9" w:rsidP="003F17D9">
      <w:pPr>
        <w:pStyle w:val="JudgmentText"/>
        <w:rPr>
          <w:lang w:val="en-US"/>
        </w:rPr>
      </w:pPr>
      <w:r w:rsidRPr="003F17D9">
        <w:rPr>
          <w:lang w:val="en-US"/>
        </w:rPr>
        <w:t xml:space="preserve">Learned counsel for the </w:t>
      </w:r>
      <w:r w:rsidR="002A3261">
        <w:rPr>
          <w:lang w:val="en-US"/>
        </w:rPr>
        <w:t>c</w:t>
      </w:r>
      <w:r w:rsidRPr="003F17D9">
        <w:rPr>
          <w:lang w:val="en-US"/>
        </w:rPr>
        <w:t xml:space="preserve">onvict moved the Court in mitigation to impose a lenient sentence on the </w:t>
      </w:r>
      <w:r w:rsidR="002A3261">
        <w:rPr>
          <w:lang w:val="en-US"/>
        </w:rPr>
        <w:t>c</w:t>
      </w:r>
      <w:r w:rsidRPr="003F17D9">
        <w:rPr>
          <w:lang w:val="en-US"/>
        </w:rPr>
        <w:t>onvict for the following reasons:</w:t>
      </w:r>
    </w:p>
    <w:p w14:paraId="2C7EDDBD" w14:textId="6915DEE1" w:rsidR="00BF4347" w:rsidRDefault="00BF4347" w:rsidP="00C0302D">
      <w:pPr>
        <w:pStyle w:val="NumberedQuotationindent1"/>
      </w:pPr>
      <w:r>
        <w:t xml:space="preserve">He is a first time offender </w:t>
      </w:r>
    </w:p>
    <w:p w14:paraId="656CC5C6" w14:textId="77EB6805" w:rsidR="003F17D9" w:rsidRPr="003F17D9" w:rsidRDefault="00BF4347" w:rsidP="00C0302D">
      <w:pPr>
        <w:pStyle w:val="NumberedQuotationindent1"/>
      </w:pPr>
      <w:r>
        <w:t xml:space="preserve">He </w:t>
      </w:r>
      <w:r w:rsidR="003F17D9" w:rsidRPr="003F17D9">
        <w:t>has pleaded guilty and saved the Court’s time and expenses of a trial.</w:t>
      </w:r>
    </w:p>
    <w:p w14:paraId="5E195338" w14:textId="72532FCB" w:rsidR="00BF4347" w:rsidRDefault="00BF4347" w:rsidP="00C0302D">
      <w:pPr>
        <w:pStyle w:val="NumberedQuotationindent1"/>
      </w:pPr>
      <w:r>
        <w:t>There are no aggravating factors in this case.</w:t>
      </w:r>
    </w:p>
    <w:p w14:paraId="72BBD705" w14:textId="53AAC446" w:rsidR="00BF4347" w:rsidRDefault="00BF4347" w:rsidP="00C0302D">
      <w:pPr>
        <w:pStyle w:val="NumberedQuotationindent1"/>
      </w:pPr>
      <w:r>
        <w:t>He wishes to be rehabilitated</w:t>
      </w:r>
    </w:p>
    <w:p w14:paraId="14F7365E" w14:textId="77777777" w:rsidR="002043CC" w:rsidRDefault="002043CC" w:rsidP="002043CC">
      <w:pPr>
        <w:pStyle w:val="NumberedQuotationindent1"/>
        <w:numPr>
          <w:ilvl w:val="0"/>
          <w:numId w:val="0"/>
        </w:numPr>
        <w:ind w:left="1080" w:hanging="360"/>
      </w:pPr>
    </w:p>
    <w:p w14:paraId="4ED3E65B" w14:textId="65235EBD" w:rsidR="002112C2" w:rsidRPr="002112C2" w:rsidRDefault="002112C2" w:rsidP="002112C2">
      <w:pPr>
        <w:pStyle w:val="JudgmentText"/>
        <w:rPr>
          <w:lang w:val="en-US"/>
        </w:rPr>
      </w:pPr>
      <w:r w:rsidRPr="002112C2">
        <w:rPr>
          <w:lang w:val="en-US"/>
        </w:rPr>
        <w:t xml:space="preserve">I observe that the </w:t>
      </w:r>
      <w:r>
        <w:rPr>
          <w:lang w:val="en-US"/>
        </w:rPr>
        <w:t>p</w:t>
      </w:r>
      <w:r w:rsidRPr="002112C2">
        <w:rPr>
          <w:lang w:val="en-US"/>
        </w:rPr>
        <w:t>rosecution has brought charge</w:t>
      </w:r>
      <w:r>
        <w:rPr>
          <w:lang w:val="en-US"/>
        </w:rPr>
        <w:t>s</w:t>
      </w:r>
      <w:r w:rsidRPr="002112C2">
        <w:rPr>
          <w:lang w:val="en-US"/>
        </w:rPr>
        <w:t xml:space="preserve"> of possession </w:t>
      </w:r>
      <w:r>
        <w:rPr>
          <w:lang w:val="en-US"/>
        </w:rPr>
        <w:t>and permitting or suffering a premises t</w:t>
      </w:r>
      <w:r w:rsidR="00445199">
        <w:rPr>
          <w:lang w:val="en-US"/>
        </w:rPr>
        <w:t>o</w:t>
      </w:r>
      <w:r>
        <w:rPr>
          <w:lang w:val="en-US"/>
        </w:rPr>
        <w:t xml:space="preserve"> be used in connection with trafficking </w:t>
      </w:r>
      <w:r w:rsidRPr="002112C2">
        <w:rPr>
          <w:lang w:val="en-US"/>
        </w:rPr>
        <w:t xml:space="preserve">under </w:t>
      </w:r>
      <w:r>
        <w:rPr>
          <w:lang w:val="en-US"/>
        </w:rPr>
        <w:t>s</w:t>
      </w:r>
      <w:r w:rsidRPr="002112C2">
        <w:rPr>
          <w:lang w:val="en-US"/>
        </w:rPr>
        <w:t>ection</w:t>
      </w:r>
      <w:r>
        <w:rPr>
          <w:lang w:val="en-US"/>
        </w:rPr>
        <w:t>s</w:t>
      </w:r>
      <w:r w:rsidRPr="002112C2">
        <w:rPr>
          <w:lang w:val="en-US"/>
        </w:rPr>
        <w:t xml:space="preserve"> 8 </w:t>
      </w:r>
      <w:r>
        <w:rPr>
          <w:lang w:val="en-US"/>
        </w:rPr>
        <w:t xml:space="preserve">and 11 of </w:t>
      </w:r>
      <w:r w:rsidRPr="002112C2">
        <w:rPr>
          <w:lang w:val="en-US"/>
        </w:rPr>
        <w:t xml:space="preserve">the Misuse of Drugs Act (MODA) and not </w:t>
      </w:r>
      <w:r w:rsidR="00445199">
        <w:rPr>
          <w:lang w:val="en-US"/>
        </w:rPr>
        <w:t>charges of</w:t>
      </w:r>
      <w:r w:rsidRPr="002112C2">
        <w:rPr>
          <w:lang w:val="en-US"/>
        </w:rPr>
        <w:t xml:space="preserve"> trafficking against the convict in respect of the </w:t>
      </w:r>
      <w:r>
        <w:rPr>
          <w:lang w:val="en-US"/>
        </w:rPr>
        <w:t>drugs</w:t>
      </w:r>
      <w:r w:rsidRPr="002112C2">
        <w:rPr>
          <w:lang w:val="en-US"/>
        </w:rPr>
        <w:t xml:space="preserve">. It is apparent that the </w:t>
      </w:r>
      <w:r>
        <w:rPr>
          <w:lang w:val="en-US"/>
        </w:rPr>
        <w:t>p</w:t>
      </w:r>
      <w:r w:rsidRPr="002112C2">
        <w:rPr>
          <w:lang w:val="en-US"/>
        </w:rPr>
        <w:t xml:space="preserve">rosecution has done so having taken into consideration the provisions contained in </w:t>
      </w:r>
      <w:r>
        <w:rPr>
          <w:lang w:val="en-US"/>
        </w:rPr>
        <w:t>s</w:t>
      </w:r>
      <w:r w:rsidRPr="002112C2">
        <w:rPr>
          <w:lang w:val="en-US"/>
        </w:rPr>
        <w:t>ection 36 of the Misuse of Drugs Act 2016</w:t>
      </w:r>
      <w:r>
        <w:rPr>
          <w:lang w:val="en-US"/>
        </w:rPr>
        <w:t xml:space="preserve"> </w:t>
      </w:r>
      <w:r w:rsidRPr="002112C2">
        <w:rPr>
          <w:lang w:val="en-US"/>
        </w:rPr>
        <w:t xml:space="preserve">and done so on </w:t>
      </w:r>
      <w:r w:rsidR="00445199">
        <w:rPr>
          <w:lang w:val="en-US"/>
        </w:rPr>
        <w:t xml:space="preserve">the basis </w:t>
      </w:r>
      <w:r>
        <w:rPr>
          <w:lang w:val="en-US"/>
        </w:rPr>
        <w:t>that the drugs were</w:t>
      </w:r>
      <w:r w:rsidRPr="002112C2">
        <w:rPr>
          <w:lang w:val="en-US"/>
        </w:rPr>
        <w:t xml:space="preserve"> for </w:t>
      </w:r>
      <w:r>
        <w:rPr>
          <w:lang w:val="en-US"/>
        </w:rPr>
        <w:t xml:space="preserve">the convict’s </w:t>
      </w:r>
      <w:r w:rsidRPr="002112C2">
        <w:rPr>
          <w:lang w:val="en-US"/>
        </w:rPr>
        <w:t>private use and not for trafficking purposes.</w:t>
      </w:r>
    </w:p>
    <w:p w14:paraId="57AABDFE" w14:textId="02398249" w:rsidR="002112C2" w:rsidRDefault="002112C2" w:rsidP="002112C2">
      <w:pPr>
        <w:pStyle w:val="JudgmentText"/>
        <w:rPr>
          <w:lang w:val="en-US"/>
        </w:rPr>
      </w:pPr>
      <w:r w:rsidRPr="002112C2">
        <w:rPr>
          <w:lang w:val="en-US"/>
        </w:rPr>
        <w:t xml:space="preserve">I </w:t>
      </w:r>
      <w:r>
        <w:rPr>
          <w:lang w:val="en-US"/>
        </w:rPr>
        <w:t xml:space="preserve">have also noted the provisions of section </w:t>
      </w:r>
      <w:r w:rsidRPr="002112C2">
        <w:rPr>
          <w:lang w:val="en-US"/>
        </w:rPr>
        <w:t xml:space="preserve">47 (4) of the Misuse of Drugs Act which </w:t>
      </w:r>
      <w:r>
        <w:rPr>
          <w:lang w:val="en-US"/>
        </w:rPr>
        <w:t>provides that</w:t>
      </w:r>
      <w:r w:rsidR="00167C3F">
        <w:rPr>
          <w:lang w:val="en-US"/>
        </w:rPr>
        <w:t>:</w:t>
      </w:r>
      <w:r>
        <w:rPr>
          <w:lang w:val="en-US"/>
        </w:rPr>
        <w:t xml:space="preserve"> </w:t>
      </w:r>
    </w:p>
    <w:p w14:paraId="323915C3" w14:textId="119A8FD6" w:rsidR="002112C2" w:rsidRDefault="002112C2" w:rsidP="002112C2">
      <w:pPr>
        <w:pStyle w:val="Unnumberedquote"/>
      </w:pPr>
      <w:r w:rsidRPr="002112C2">
        <w:lastRenderedPageBreak/>
        <w:t>“In sentencing a person convicted of an offen</w:t>
      </w:r>
      <w:r>
        <w:t>c</w:t>
      </w:r>
      <w:r w:rsidRPr="002112C2">
        <w:t>e under Section 8 of this Act, the Court shall not impose a Sentence of imprisonment unless satisfied that a non-custodial sentence is inappropriate in all the circumstances.”</w:t>
      </w:r>
    </w:p>
    <w:p w14:paraId="718CD1B1" w14:textId="77777777" w:rsidR="002112C2" w:rsidRPr="002112C2" w:rsidRDefault="002112C2" w:rsidP="002112C2">
      <w:pPr>
        <w:pStyle w:val="Unnumberedquote"/>
      </w:pPr>
    </w:p>
    <w:p w14:paraId="72745B01" w14:textId="14002CEA" w:rsidR="002112C2" w:rsidRDefault="00BF4347" w:rsidP="00EF4A72">
      <w:pPr>
        <w:pStyle w:val="JudgmentText"/>
        <w:rPr>
          <w:lang w:val="en-US"/>
        </w:rPr>
      </w:pPr>
      <w:r w:rsidRPr="00EF4A72">
        <w:rPr>
          <w:lang w:val="en-US"/>
        </w:rPr>
        <w:t>I take into consideration that the main purpose</w:t>
      </w:r>
      <w:r w:rsidR="00EF4A72" w:rsidRPr="00EF4A72">
        <w:rPr>
          <w:lang w:val="en-US"/>
        </w:rPr>
        <w:t>s</w:t>
      </w:r>
      <w:r w:rsidRPr="00EF4A72">
        <w:rPr>
          <w:lang w:val="en-US"/>
        </w:rPr>
        <w:t xml:space="preserve"> of sentencing are various: </w:t>
      </w:r>
      <w:r w:rsidR="00EF4A72" w:rsidRPr="00EF4A72">
        <w:rPr>
          <w:lang w:val="en-US"/>
        </w:rPr>
        <w:t xml:space="preserve">the </w:t>
      </w:r>
      <w:r w:rsidRPr="00EF4A72">
        <w:rPr>
          <w:lang w:val="en-US"/>
        </w:rPr>
        <w:t xml:space="preserve">protection of society, </w:t>
      </w:r>
      <w:r w:rsidR="00EF4A72" w:rsidRPr="00EF4A72">
        <w:rPr>
          <w:lang w:val="en-US"/>
        </w:rPr>
        <w:t xml:space="preserve">the </w:t>
      </w:r>
      <w:r w:rsidRPr="00EF4A72">
        <w:rPr>
          <w:lang w:val="en-US"/>
        </w:rPr>
        <w:t xml:space="preserve">deterrence of the offender and of others who might be tempted to offend, </w:t>
      </w:r>
      <w:r w:rsidR="00EF4A72" w:rsidRPr="00EF4A72">
        <w:rPr>
          <w:lang w:val="en-US"/>
        </w:rPr>
        <w:t xml:space="preserve">to have </w:t>
      </w:r>
      <w:r w:rsidRPr="00EF4A72">
        <w:rPr>
          <w:lang w:val="en-US"/>
        </w:rPr>
        <w:t xml:space="preserve">retribution and </w:t>
      </w:r>
      <w:r w:rsidR="00EF4A72" w:rsidRPr="00EF4A72">
        <w:rPr>
          <w:lang w:val="en-US"/>
        </w:rPr>
        <w:t xml:space="preserve">to </w:t>
      </w:r>
      <w:r w:rsidRPr="00EF4A72">
        <w:rPr>
          <w:lang w:val="en-US"/>
        </w:rPr>
        <w:t>reform</w:t>
      </w:r>
      <w:r w:rsidR="00EF4A72" w:rsidRPr="00EF4A72">
        <w:rPr>
          <w:lang w:val="en-US"/>
        </w:rPr>
        <w:t xml:space="preserve"> and rehabilitate the convict.</w:t>
      </w:r>
      <w:r w:rsidRPr="00EF4A72">
        <w:rPr>
          <w:lang w:val="en-US"/>
        </w:rPr>
        <w:t xml:space="preserve"> The purposes overlap and none of them can be considered in isolation from the others when determining what </w:t>
      </w:r>
      <w:r w:rsidR="00EF4A72" w:rsidRPr="00EF4A72">
        <w:rPr>
          <w:lang w:val="en-US"/>
        </w:rPr>
        <w:t>an appropriate sentence is</w:t>
      </w:r>
      <w:r w:rsidRPr="00EF4A72">
        <w:rPr>
          <w:lang w:val="en-US"/>
        </w:rPr>
        <w:t xml:space="preserve"> in a particular case. In addition it was held in </w:t>
      </w:r>
      <w:r w:rsidRPr="00EF4A72">
        <w:rPr>
          <w:i/>
          <w:lang w:val="en-US"/>
        </w:rPr>
        <w:t>R v Aden</w:t>
      </w:r>
      <w:r w:rsidRPr="00EF4A72">
        <w:rPr>
          <w:lang w:val="en-US"/>
        </w:rPr>
        <w:t xml:space="preserve"> (2011) </w:t>
      </w:r>
      <w:r w:rsidR="00EF4A72" w:rsidRPr="00EF4A72">
        <w:rPr>
          <w:lang w:val="en-US"/>
        </w:rPr>
        <w:t xml:space="preserve">SLR 41 </w:t>
      </w:r>
      <w:r w:rsidRPr="00EF4A72">
        <w:rPr>
          <w:lang w:val="en-US"/>
        </w:rPr>
        <w:t xml:space="preserve">that when determining sentence, the court may be lenient to first time offenders and where they need another chance to reform and join society. The Court </w:t>
      </w:r>
      <w:r w:rsidR="00167C3F">
        <w:rPr>
          <w:lang w:val="en-US"/>
        </w:rPr>
        <w:t xml:space="preserve">therefore </w:t>
      </w:r>
      <w:r w:rsidRPr="00EF4A72">
        <w:rPr>
          <w:lang w:val="en-US"/>
        </w:rPr>
        <w:t>may in its discretion take into account the circumstances of the accused.</w:t>
      </w:r>
    </w:p>
    <w:p w14:paraId="16A5C493" w14:textId="7C5A1006" w:rsidR="00BF4347" w:rsidRPr="00EF4A72" w:rsidRDefault="002112C2" w:rsidP="00EF4A72">
      <w:pPr>
        <w:pStyle w:val="JudgmentText"/>
        <w:rPr>
          <w:lang w:val="en-US"/>
        </w:rPr>
      </w:pPr>
      <w:r>
        <w:rPr>
          <w:lang w:val="en-US"/>
        </w:rPr>
        <w:t xml:space="preserve">Counsel for the convict has also submitted that there are no aggravating factors in this case. </w:t>
      </w:r>
      <w:r w:rsidR="00BF4347" w:rsidRPr="00EF4A72">
        <w:rPr>
          <w:lang w:val="en-US"/>
        </w:rPr>
        <w:t xml:space="preserve"> </w:t>
      </w:r>
      <w:r w:rsidR="00EF4A72">
        <w:rPr>
          <w:lang w:val="en-US"/>
        </w:rPr>
        <w:t xml:space="preserve">In </w:t>
      </w:r>
      <w:r w:rsidR="00EF4A72" w:rsidRPr="002112C2">
        <w:rPr>
          <w:i/>
          <w:lang w:val="en-US"/>
        </w:rPr>
        <w:t>Morin</w:t>
      </w:r>
      <w:r w:rsidR="00BF4347" w:rsidRPr="002112C2">
        <w:rPr>
          <w:i/>
          <w:lang w:val="en-US"/>
        </w:rPr>
        <w:t xml:space="preserve"> v</w:t>
      </w:r>
      <w:r w:rsidR="00BF4347" w:rsidRPr="00EF4A72">
        <w:rPr>
          <w:i/>
          <w:lang w:val="en-US"/>
        </w:rPr>
        <w:t xml:space="preserve"> R</w:t>
      </w:r>
      <w:r w:rsidR="00BF4347" w:rsidRPr="00EF4A72">
        <w:rPr>
          <w:lang w:val="en-US"/>
        </w:rPr>
        <w:t xml:space="preserve"> </w:t>
      </w:r>
      <w:r w:rsidR="00EF4A72" w:rsidRPr="00EF4A72">
        <w:rPr>
          <w:lang w:val="en-US"/>
        </w:rPr>
        <w:t>SCA Cr. 11/2002) [2003] SCCA 19 (11 April 2003</w:t>
      </w:r>
      <w:r w:rsidR="00D62961">
        <w:rPr>
          <w:lang w:val="en-US"/>
        </w:rPr>
        <w:t>)</w:t>
      </w:r>
      <w:r w:rsidR="00EF4A72">
        <w:rPr>
          <w:lang w:val="en-US"/>
        </w:rPr>
        <w:t xml:space="preserve"> the Court of </w:t>
      </w:r>
      <w:r>
        <w:rPr>
          <w:lang w:val="en-US"/>
        </w:rPr>
        <w:t>A</w:t>
      </w:r>
      <w:r w:rsidR="00EF4A72">
        <w:rPr>
          <w:lang w:val="en-US"/>
        </w:rPr>
        <w:t xml:space="preserve">ppeal held </w:t>
      </w:r>
      <w:r w:rsidR="00EF4A72" w:rsidRPr="00EF4A72">
        <w:rPr>
          <w:lang w:val="en-US"/>
        </w:rPr>
        <w:t>that</w:t>
      </w:r>
      <w:r w:rsidR="00BF4347" w:rsidRPr="00EF4A72">
        <w:rPr>
          <w:lang w:val="en-US"/>
        </w:rPr>
        <w:t xml:space="preserve"> a Court should, in the absence of serious aggravating factors, be slow to sentence a first time offender to a term of imprisonment if the offender can be appropriately dealt with in some other way</w:t>
      </w:r>
      <w:r w:rsidR="00EF4A72">
        <w:rPr>
          <w:lang w:val="en-US"/>
        </w:rPr>
        <w:t xml:space="preserve"> and that much will depend on the facts and gravity of each case.</w:t>
      </w:r>
    </w:p>
    <w:p w14:paraId="52BA4317" w14:textId="36CA8CC8" w:rsidR="00D62961" w:rsidRDefault="00D62961" w:rsidP="002112C2">
      <w:pPr>
        <w:pStyle w:val="JudgmentText"/>
      </w:pPr>
      <w:r>
        <w:t xml:space="preserve">The convict has also asked for help for his addiction.  </w:t>
      </w:r>
    </w:p>
    <w:p w14:paraId="1350107C" w14:textId="000ECC24" w:rsidR="00DA2B96" w:rsidRDefault="002112C2" w:rsidP="002112C2">
      <w:pPr>
        <w:pStyle w:val="JudgmentText"/>
      </w:pPr>
      <w:r>
        <w:t>In the circumstances and taking all the matters above into consideration</w:t>
      </w:r>
      <w:r w:rsidR="00445199">
        <w:t>,</w:t>
      </w:r>
      <w:r>
        <w:t xml:space="preserve"> I hereby </w:t>
      </w:r>
      <w:r w:rsidRPr="002112C2">
        <w:t xml:space="preserve">sentence the convicted person </w:t>
      </w:r>
      <w:r w:rsidR="00DA2B96">
        <w:t>as follows:</w:t>
      </w:r>
    </w:p>
    <w:p w14:paraId="465AE0D7" w14:textId="346CA276" w:rsidR="00DA2B96" w:rsidRDefault="00DA2B96" w:rsidP="00DA2B96">
      <w:pPr>
        <w:pStyle w:val="Unnumberedquote"/>
      </w:pPr>
      <w:r>
        <w:t xml:space="preserve">1. On count 1 I impose a fine of SR </w:t>
      </w:r>
      <w:r w:rsidR="00252E25">
        <w:t>3</w:t>
      </w:r>
      <w:r>
        <w:t xml:space="preserve">000 to be paid before the end of November 2019. </w:t>
      </w:r>
      <w:r w:rsidRPr="00DA2B96">
        <w:t xml:space="preserve">In default of payment of the fine of SR </w:t>
      </w:r>
      <w:r w:rsidR="00252E25">
        <w:t>3</w:t>
      </w:r>
      <w:r w:rsidRPr="00DA2B96">
        <w:t xml:space="preserve">,000/-, the convict is to serve a term of </w:t>
      </w:r>
      <w:r w:rsidR="00252E25">
        <w:t>1</w:t>
      </w:r>
      <w:r w:rsidR="00DC213F">
        <w:t xml:space="preserve"> </w:t>
      </w:r>
      <w:r w:rsidRPr="00DA2B96">
        <w:t xml:space="preserve">month imprisonment </w:t>
      </w:r>
    </w:p>
    <w:p w14:paraId="73ADF46A" w14:textId="72CE5AE9" w:rsidR="00DA2B96" w:rsidRDefault="00DA2B96" w:rsidP="00DA2B96">
      <w:pPr>
        <w:pStyle w:val="Unnumberedquote"/>
      </w:pPr>
      <w:r>
        <w:t xml:space="preserve">2. </w:t>
      </w:r>
      <w:r w:rsidRPr="00DA2B96">
        <w:t xml:space="preserve">On count </w:t>
      </w:r>
      <w:r>
        <w:t>2</w:t>
      </w:r>
      <w:r w:rsidRPr="00DA2B96">
        <w:t xml:space="preserve"> I impose a fine of SR </w:t>
      </w:r>
      <w:r>
        <w:t>3</w:t>
      </w:r>
      <w:r w:rsidRPr="00DA2B96">
        <w:t xml:space="preserve">000 to be paid before the end of </w:t>
      </w:r>
      <w:r>
        <w:t>December</w:t>
      </w:r>
      <w:r w:rsidRPr="00DA2B96">
        <w:t xml:space="preserve"> 2019. In default of payment of the fine of SR </w:t>
      </w:r>
      <w:r>
        <w:t>3</w:t>
      </w:r>
      <w:r w:rsidRPr="00DA2B96">
        <w:t>,000/-, the convict is to serve a term of 1</w:t>
      </w:r>
      <w:r w:rsidR="00252E25">
        <w:t xml:space="preserve"> </w:t>
      </w:r>
      <w:r w:rsidRPr="00DA2B96">
        <w:t>month imprisonment</w:t>
      </w:r>
    </w:p>
    <w:p w14:paraId="294DD230" w14:textId="060273DB" w:rsidR="00252E25" w:rsidRDefault="00DA2B96" w:rsidP="00252E25">
      <w:pPr>
        <w:pStyle w:val="Unnumberedquote"/>
      </w:pPr>
      <w:r>
        <w:t xml:space="preserve">3. On count 3 </w:t>
      </w:r>
      <w:r w:rsidRPr="00DA2B96">
        <w:t xml:space="preserve">I </w:t>
      </w:r>
      <w:r>
        <w:t>impose</w:t>
      </w:r>
      <w:r w:rsidRPr="00DA2B96">
        <w:t xml:space="preserve"> to a term of </w:t>
      </w:r>
      <w:r>
        <w:t>one (1) year</w:t>
      </w:r>
      <w:r w:rsidRPr="00DA2B96">
        <w:t xml:space="preserve"> imprisonment which I suspend for a period of two (2) years</w:t>
      </w:r>
      <w:r w:rsidR="00252E25">
        <w:t xml:space="preserve"> and additionally a fine of SR 10,000 to be paid before the end of January 20</w:t>
      </w:r>
      <w:r w:rsidR="00167C3F">
        <w:t>20</w:t>
      </w:r>
      <w:r w:rsidR="00252E25">
        <w:t xml:space="preserve">. </w:t>
      </w:r>
      <w:r w:rsidR="00252E25" w:rsidRPr="00DA2B96">
        <w:t xml:space="preserve">In default of payment of the fine of SR </w:t>
      </w:r>
      <w:r w:rsidR="00252E25">
        <w:t>10</w:t>
      </w:r>
      <w:r w:rsidR="00252E25" w:rsidRPr="00DA2B96">
        <w:t xml:space="preserve">,000/-, the convict is to serve a term of </w:t>
      </w:r>
      <w:r w:rsidR="00252E25">
        <w:t xml:space="preserve">6 </w:t>
      </w:r>
      <w:r w:rsidR="00252E25" w:rsidRPr="00DA2B96">
        <w:t>month</w:t>
      </w:r>
      <w:r w:rsidR="00252E25">
        <w:t>s</w:t>
      </w:r>
      <w:r w:rsidR="00252E25" w:rsidRPr="00DA2B96">
        <w:t xml:space="preserve"> imprisonment </w:t>
      </w:r>
    </w:p>
    <w:p w14:paraId="05F1211B" w14:textId="4ECC1B2B" w:rsidR="00DA2B96" w:rsidRDefault="00DA2B96" w:rsidP="00DA2B96">
      <w:pPr>
        <w:pStyle w:val="Unnumberedquote"/>
      </w:pPr>
      <w:r>
        <w:t xml:space="preserve">4. On count 4 </w:t>
      </w:r>
      <w:r w:rsidRPr="00DA2B96">
        <w:t xml:space="preserve">I </w:t>
      </w:r>
      <w:r>
        <w:t xml:space="preserve">impose a term of six (6) </w:t>
      </w:r>
      <w:r w:rsidRPr="00DA2B96">
        <w:t>months imprisonment which I suspend for a period of two (2) years</w:t>
      </w:r>
      <w:r w:rsidR="00252E25">
        <w:t xml:space="preserve"> and a fine of SR 5,000 </w:t>
      </w:r>
      <w:r w:rsidR="00252E25" w:rsidRPr="00252E25">
        <w:t xml:space="preserve">to be paid before the end of </w:t>
      </w:r>
      <w:r w:rsidR="00252E25">
        <w:lastRenderedPageBreak/>
        <w:t>February</w:t>
      </w:r>
      <w:r w:rsidR="00252E25" w:rsidRPr="00252E25">
        <w:t xml:space="preserve"> 20</w:t>
      </w:r>
      <w:r w:rsidR="00167C3F">
        <w:t>20</w:t>
      </w:r>
      <w:r w:rsidR="00252E25" w:rsidRPr="00252E25">
        <w:t xml:space="preserve">. In default of payment of the fine of SR </w:t>
      </w:r>
      <w:r w:rsidR="004A5C68">
        <w:t>5</w:t>
      </w:r>
      <w:r w:rsidR="00252E25" w:rsidRPr="00252E25">
        <w:t xml:space="preserve">,000/-, the convict is to serve a term of </w:t>
      </w:r>
      <w:r w:rsidR="004A5C68">
        <w:t>3</w:t>
      </w:r>
      <w:r w:rsidR="00252E25" w:rsidRPr="00252E25">
        <w:t xml:space="preserve"> month</w:t>
      </w:r>
      <w:r w:rsidR="004A5C68">
        <w:t>s</w:t>
      </w:r>
      <w:r w:rsidR="00252E25" w:rsidRPr="00252E25">
        <w:t xml:space="preserve"> imprisonment</w:t>
      </w:r>
    </w:p>
    <w:p w14:paraId="3F662812" w14:textId="0142B216" w:rsidR="00DA2B96" w:rsidRDefault="00DA2B96" w:rsidP="00DA2B96">
      <w:pPr>
        <w:pStyle w:val="Unnumberedquote"/>
      </w:pPr>
      <w:r>
        <w:t>5.</w:t>
      </w:r>
      <w:r w:rsidRPr="00DA2B96">
        <w:t xml:space="preserve"> On count </w:t>
      </w:r>
      <w:r>
        <w:t>5</w:t>
      </w:r>
      <w:r w:rsidRPr="00DA2B96">
        <w:t xml:space="preserve"> I impose a term of six (6) months imprisonment which I suspend for a period of two (2) </w:t>
      </w:r>
      <w:r w:rsidR="00DC213F" w:rsidRPr="00DA2B96">
        <w:t>year</w:t>
      </w:r>
      <w:r w:rsidR="004A5C68">
        <w:t>s</w:t>
      </w:r>
      <w:r w:rsidR="00DC213F">
        <w:t>,</w:t>
      </w:r>
      <w:r w:rsidR="00252E25" w:rsidRPr="00252E25">
        <w:t xml:space="preserve"> and a fine of SR 5,000 to be paid before the end of </w:t>
      </w:r>
      <w:r w:rsidR="00252E25">
        <w:t xml:space="preserve">March </w:t>
      </w:r>
      <w:r w:rsidR="00252E25" w:rsidRPr="00252E25">
        <w:t>20</w:t>
      </w:r>
      <w:r w:rsidR="00167C3F">
        <w:t>20</w:t>
      </w:r>
      <w:r w:rsidR="00252E25" w:rsidRPr="00252E25">
        <w:t>. In default of payment of the fine of SR 5,000/-, the convict is to serve a term of 3 months imprisonment</w:t>
      </w:r>
    </w:p>
    <w:p w14:paraId="788D46A9" w14:textId="77777777" w:rsidR="00DA2B96" w:rsidRDefault="00DA2B96" w:rsidP="00DA2B96">
      <w:pPr>
        <w:pStyle w:val="Unnumberedquote"/>
      </w:pPr>
    </w:p>
    <w:p w14:paraId="43BDF863" w14:textId="13E4C2D0" w:rsidR="002112C2" w:rsidRDefault="002112C2" w:rsidP="002112C2">
      <w:pPr>
        <w:pStyle w:val="JudgmentText"/>
        <w:rPr>
          <w:lang w:val="en-US"/>
        </w:rPr>
      </w:pPr>
      <w:r w:rsidRPr="002112C2">
        <w:rPr>
          <w:lang w:val="en-US"/>
        </w:rPr>
        <w:t>I make further order that the terms of imprisonment imposed in Count</w:t>
      </w:r>
      <w:r w:rsidR="00DA2B96">
        <w:rPr>
          <w:lang w:val="en-US"/>
        </w:rPr>
        <w:t xml:space="preserve">s 3, 4 and </w:t>
      </w:r>
      <w:r w:rsidR="00DC213F">
        <w:rPr>
          <w:lang w:val="en-US"/>
        </w:rPr>
        <w:t>5</w:t>
      </w:r>
      <w:r w:rsidR="00DC213F" w:rsidRPr="002112C2">
        <w:rPr>
          <w:lang w:val="en-US"/>
        </w:rPr>
        <w:t xml:space="preserve"> </w:t>
      </w:r>
      <w:r w:rsidR="00167C3F">
        <w:rPr>
          <w:lang w:val="en-US"/>
        </w:rPr>
        <w:t xml:space="preserve">if triggered will </w:t>
      </w:r>
      <w:r w:rsidR="00DC213F" w:rsidRPr="002112C2">
        <w:rPr>
          <w:lang w:val="en-US"/>
        </w:rPr>
        <w:t>run</w:t>
      </w:r>
      <w:r w:rsidRPr="002112C2">
        <w:rPr>
          <w:lang w:val="en-US"/>
        </w:rPr>
        <w:t xml:space="preserve"> concurrently. Time spent in remand to count towards sentence. </w:t>
      </w:r>
      <w:r w:rsidR="00DC213F">
        <w:rPr>
          <w:lang w:val="en-US"/>
        </w:rPr>
        <w:t>Having pleaded guilty, th</w:t>
      </w:r>
      <w:r w:rsidRPr="002112C2">
        <w:rPr>
          <w:lang w:val="en-US"/>
        </w:rPr>
        <w:t>e convict is entitled to remission at the discretion of the Superintendent of Prisons.</w:t>
      </w:r>
    </w:p>
    <w:p w14:paraId="217E25E1" w14:textId="56BBE9CE" w:rsidR="00D62961" w:rsidRDefault="00D62961" w:rsidP="002112C2">
      <w:pPr>
        <w:pStyle w:val="JudgmentText"/>
        <w:rPr>
          <w:lang w:val="en-US"/>
        </w:rPr>
      </w:pPr>
      <w:r>
        <w:rPr>
          <w:lang w:val="en-US"/>
        </w:rPr>
        <w:t xml:space="preserve">Finally, I accept that the convict is a drug user and direct that he be assessed for suitability for a drug rehabilitation programme by the responsible department in the Ministry of Home Affairs. </w:t>
      </w:r>
    </w:p>
    <w:p w14:paraId="2AA49480" w14:textId="34ACB92C" w:rsidR="00445199" w:rsidRPr="00445199" w:rsidRDefault="00445199" w:rsidP="00445199">
      <w:pPr>
        <w:pStyle w:val="JudgmentText"/>
        <w:rPr>
          <w:lang w:val="en-US"/>
        </w:rPr>
      </w:pPr>
      <w:r w:rsidRPr="00445199">
        <w:t>The convict has a right of appeal against the conviction and sentence in this case.</w:t>
      </w:r>
    </w:p>
    <w:p w14:paraId="137B33D4" w14:textId="77777777" w:rsidR="00EF4A72" w:rsidRPr="00EF4A72" w:rsidRDefault="00EF4A72" w:rsidP="00EF4A72">
      <w:pPr>
        <w:rPr>
          <w:rFonts w:ascii="Times New Roman" w:eastAsia="Times New Roman" w:hAnsi="Times New Roman" w:cs="Times New Roman"/>
          <w:sz w:val="24"/>
          <w:szCs w:val="24"/>
        </w:rPr>
      </w:pPr>
    </w:p>
    <w:p w14:paraId="26FD62BB" w14:textId="77777777" w:rsidR="00722761" w:rsidRPr="004A2599" w:rsidRDefault="00722761" w:rsidP="00722761">
      <w:pPr>
        <w:rPr>
          <w:rFonts w:ascii="Times New Roman" w:hAnsi="Times New Roman" w:cs="Times New Roman"/>
          <w:sz w:val="24"/>
          <w:szCs w:val="24"/>
        </w:rPr>
      </w:pPr>
    </w:p>
    <w:p w14:paraId="61C157AE" w14:textId="05A95B6E"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05892">
        <w:rPr>
          <w:rFonts w:ascii="Times New Roman" w:hAnsi="Times New Roman" w:cs="Times New Roman"/>
          <w:sz w:val="24"/>
          <w:szCs w:val="24"/>
        </w:rPr>
        <w:t xml:space="preserve">18 </w:t>
      </w:r>
      <w:r w:rsidR="00113635">
        <w:rPr>
          <w:rFonts w:ascii="Times New Roman" w:hAnsi="Times New Roman" w:cs="Times New Roman"/>
          <w:sz w:val="24"/>
          <w:szCs w:val="24"/>
        </w:rPr>
        <w:t>November</w:t>
      </w:r>
      <w:r w:rsidR="001201E7">
        <w:rPr>
          <w:rFonts w:ascii="Times New Roman" w:hAnsi="Times New Roman" w:cs="Times New Roman"/>
          <w:sz w:val="24"/>
          <w:szCs w:val="24"/>
        </w:rPr>
        <w:t xml:space="preserve"> 2019</w:t>
      </w:r>
    </w:p>
    <w:p w14:paraId="514D8D72" w14:textId="77777777" w:rsidR="003A6C9E" w:rsidRPr="004A2599" w:rsidRDefault="003A6C9E" w:rsidP="00CC437E">
      <w:pPr>
        <w:keepNext/>
        <w:rPr>
          <w:rFonts w:ascii="Times New Roman" w:hAnsi="Times New Roman" w:cs="Times New Roman"/>
          <w:sz w:val="24"/>
          <w:szCs w:val="24"/>
        </w:rPr>
      </w:pPr>
    </w:p>
    <w:p w14:paraId="27382316" w14:textId="77777777" w:rsidR="001201E7" w:rsidRDefault="0070371E" w:rsidP="001201E7">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2FA6C036" w14:textId="77777777" w:rsidR="0070371E" w:rsidRDefault="0070371E" w:rsidP="001201E7">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14:paraId="2B289A74" w14:textId="77777777" w:rsidR="00235626" w:rsidRDefault="00235626" w:rsidP="00235626">
      <w:pPr>
        <w:tabs>
          <w:tab w:val="left" w:pos="2160"/>
        </w:tabs>
        <w:rPr>
          <w:rFonts w:ascii="Times New Roman" w:hAnsi="Times New Roman" w:cs="Times New Roman"/>
          <w:sz w:val="24"/>
          <w:szCs w:val="24"/>
        </w:rPr>
      </w:pPr>
    </w:p>
    <w:p w14:paraId="4FBA2EE1" w14:textId="77777777"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47B2" w14:textId="77777777" w:rsidR="008740C3" w:rsidRDefault="008740C3" w:rsidP="006A68E2">
      <w:pPr>
        <w:spacing w:after="0" w:line="240" w:lineRule="auto"/>
      </w:pPr>
      <w:r>
        <w:separator/>
      </w:r>
    </w:p>
  </w:endnote>
  <w:endnote w:type="continuationSeparator" w:id="0">
    <w:p w14:paraId="20A1851C" w14:textId="77777777" w:rsidR="008740C3" w:rsidRDefault="008740C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22D7515" w14:textId="6C3112F3" w:rsidR="00F33B83" w:rsidRDefault="00F33B83">
        <w:pPr>
          <w:pStyle w:val="Footer"/>
          <w:jc w:val="center"/>
        </w:pPr>
        <w:r>
          <w:fldChar w:fldCharType="begin"/>
        </w:r>
        <w:r>
          <w:instrText xml:space="preserve"> PAGE   \* MERGEFORMAT </w:instrText>
        </w:r>
        <w:r>
          <w:fldChar w:fldCharType="separate"/>
        </w:r>
        <w:r w:rsidR="00C37968">
          <w:rPr>
            <w:noProof/>
          </w:rPr>
          <w:t>1</w:t>
        </w:r>
        <w:r>
          <w:rPr>
            <w:noProof/>
          </w:rPr>
          <w:fldChar w:fldCharType="end"/>
        </w:r>
      </w:p>
    </w:sdtContent>
  </w:sdt>
  <w:p w14:paraId="34F18D48"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DE13" w14:textId="77777777" w:rsidR="008740C3" w:rsidRDefault="008740C3" w:rsidP="006A68E2">
      <w:pPr>
        <w:spacing w:after="0" w:line="240" w:lineRule="auto"/>
      </w:pPr>
      <w:r>
        <w:separator/>
      </w:r>
    </w:p>
  </w:footnote>
  <w:footnote w:type="continuationSeparator" w:id="0">
    <w:p w14:paraId="6A01ECA7" w14:textId="77777777" w:rsidR="008740C3" w:rsidRDefault="008740C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CA"/>
    <w:rsid w:val="00025CDF"/>
    <w:rsid w:val="0002749D"/>
    <w:rsid w:val="00036F67"/>
    <w:rsid w:val="00040193"/>
    <w:rsid w:val="000574FB"/>
    <w:rsid w:val="00071B84"/>
    <w:rsid w:val="00081850"/>
    <w:rsid w:val="0008560D"/>
    <w:rsid w:val="0009242F"/>
    <w:rsid w:val="00097D19"/>
    <w:rsid w:val="001135C2"/>
    <w:rsid w:val="00113635"/>
    <w:rsid w:val="001201E7"/>
    <w:rsid w:val="001428B9"/>
    <w:rsid w:val="00151429"/>
    <w:rsid w:val="00167C3F"/>
    <w:rsid w:val="001723B1"/>
    <w:rsid w:val="001C1F68"/>
    <w:rsid w:val="001C78EC"/>
    <w:rsid w:val="001D33D2"/>
    <w:rsid w:val="0020064B"/>
    <w:rsid w:val="002015F8"/>
    <w:rsid w:val="002043CC"/>
    <w:rsid w:val="002112C2"/>
    <w:rsid w:val="00212006"/>
    <w:rsid w:val="0021402A"/>
    <w:rsid w:val="00214DB4"/>
    <w:rsid w:val="00235626"/>
    <w:rsid w:val="00243AE1"/>
    <w:rsid w:val="00252E25"/>
    <w:rsid w:val="00286CEA"/>
    <w:rsid w:val="00293DA0"/>
    <w:rsid w:val="002A3261"/>
    <w:rsid w:val="002D4EB8"/>
    <w:rsid w:val="002E2AE3"/>
    <w:rsid w:val="002F7D91"/>
    <w:rsid w:val="00302688"/>
    <w:rsid w:val="003137B8"/>
    <w:rsid w:val="0032102D"/>
    <w:rsid w:val="00344425"/>
    <w:rsid w:val="00346D7F"/>
    <w:rsid w:val="003615E7"/>
    <w:rsid w:val="00366A45"/>
    <w:rsid w:val="00376BC3"/>
    <w:rsid w:val="00380619"/>
    <w:rsid w:val="003A6C9E"/>
    <w:rsid w:val="003E2E94"/>
    <w:rsid w:val="003F17D9"/>
    <w:rsid w:val="00403F4C"/>
    <w:rsid w:val="00405958"/>
    <w:rsid w:val="00412994"/>
    <w:rsid w:val="00445199"/>
    <w:rsid w:val="004546A6"/>
    <w:rsid w:val="00463B4E"/>
    <w:rsid w:val="00472219"/>
    <w:rsid w:val="004A2599"/>
    <w:rsid w:val="004A5C68"/>
    <w:rsid w:val="004C16E0"/>
    <w:rsid w:val="004C5DAF"/>
    <w:rsid w:val="0052369C"/>
    <w:rsid w:val="005732CA"/>
    <w:rsid w:val="005A5FCB"/>
    <w:rsid w:val="005B12AA"/>
    <w:rsid w:val="0061354A"/>
    <w:rsid w:val="00635504"/>
    <w:rsid w:val="00652326"/>
    <w:rsid w:val="00662CEA"/>
    <w:rsid w:val="006902AB"/>
    <w:rsid w:val="006A68E2"/>
    <w:rsid w:val="006F1472"/>
    <w:rsid w:val="0070371E"/>
    <w:rsid w:val="00722761"/>
    <w:rsid w:val="00796B89"/>
    <w:rsid w:val="007C248E"/>
    <w:rsid w:val="007D25FE"/>
    <w:rsid w:val="007E3AC4"/>
    <w:rsid w:val="007F11DE"/>
    <w:rsid w:val="008001C8"/>
    <w:rsid w:val="008577B7"/>
    <w:rsid w:val="00865377"/>
    <w:rsid w:val="008740C3"/>
    <w:rsid w:val="008811CB"/>
    <w:rsid w:val="008D3D76"/>
    <w:rsid w:val="008E771B"/>
    <w:rsid w:val="00905892"/>
    <w:rsid w:val="009539C2"/>
    <w:rsid w:val="009A3BA6"/>
    <w:rsid w:val="009A769C"/>
    <w:rsid w:val="009B495E"/>
    <w:rsid w:val="009D475D"/>
    <w:rsid w:val="009F125D"/>
    <w:rsid w:val="00A169C5"/>
    <w:rsid w:val="00A2058F"/>
    <w:rsid w:val="00A55443"/>
    <w:rsid w:val="00A6352D"/>
    <w:rsid w:val="00A63B19"/>
    <w:rsid w:val="00AC2FAB"/>
    <w:rsid w:val="00B03209"/>
    <w:rsid w:val="00B17F4F"/>
    <w:rsid w:val="00B91BBD"/>
    <w:rsid w:val="00B950DF"/>
    <w:rsid w:val="00BB1A3E"/>
    <w:rsid w:val="00BC305A"/>
    <w:rsid w:val="00BC53C8"/>
    <w:rsid w:val="00BC73B1"/>
    <w:rsid w:val="00BF4347"/>
    <w:rsid w:val="00BF5C5D"/>
    <w:rsid w:val="00BF6618"/>
    <w:rsid w:val="00C010C3"/>
    <w:rsid w:val="00C0302D"/>
    <w:rsid w:val="00C2466E"/>
    <w:rsid w:val="00C37968"/>
    <w:rsid w:val="00CC437E"/>
    <w:rsid w:val="00CD09C7"/>
    <w:rsid w:val="00D31F1B"/>
    <w:rsid w:val="00D33DBF"/>
    <w:rsid w:val="00D614A7"/>
    <w:rsid w:val="00D62961"/>
    <w:rsid w:val="00D710E7"/>
    <w:rsid w:val="00D91CB3"/>
    <w:rsid w:val="00DA2B96"/>
    <w:rsid w:val="00DB5DFB"/>
    <w:rsid w:val="00DC213F"/>
    <w:rsid w:val="00DD3B33"/>
    <w:rsid w:val="00E1659A"/>
    <w:rsid w:val="00E710FA"/>
    <w:rsid w:val="00ED0BFC"/>
    <w:rsid w:val="00EF4A72"/>
    <w:rsid w:val="00F01E7B"/>
    <w:rsid w:val="00F15A1D"/>
    <w:rsid w:val="00F33B83"/>
    <w:rsid w:val="00F43A9B"/>
    <w:rsid w:val="00F60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936"/>
  <w15:docId w15:val="{96C99555-8A49-4243-A988-F345CC4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9D4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9D4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80812674">
      <w:bodyDiv w:val="1"/>
      <w:marLeft w:val="0"/>
      <w:marRight w:val="0"/>
      <w:marTop w:val="0"/>
      <w:marBottom w:val="0"/>
      <w:divBdr>
        <w:top w:val="none" w:sz="0" w:space="0" w:color="auto"/>
        <w:left w:val="none" w:sz="0" w:space="0" w:color="auto"/>
        <w:bottom w:val="none" w:sz="0" w:space="0" w:color="auto"/>
        <w:right w:val="none" w:sz="0" w:space="0" w:color="auto"/>
      </w:divBdr>
    </w:div>
    <w:div w:id="11637375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0</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rosa barbe</cp:lastModifiedBy>
  <cp:revision>2</cp:revision>
  <cp:lastPrinted>2019-11-19T10:09:00Z</cp:lastPrinted>
  <dcterms:created xsi:type="dcterms:W3CDTF">2019-11-19T10:17:00Z</dcterms:created>
  <dcterms:modified xsi:type="dcterms:W3CDTF">2019-11-19T10:17:00Z</dcterms:modified>
</cp:coreProperties>
</file>