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A073"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2FF26A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179D9E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AA91CB" w14:textId="72555255"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D5BA4">
        <w:rPr>
          <w:rFonts w:ascii="Times New Roman" w:hAnsi="Times New Roman" w:cs="Times New Roman"/>
          <w:sz w:val="24"/>
          <w:szCs w:val="24"/>
        </w:rPr>
        <w:t>20</w:t>
      </w:r>
      <w:r>
        <w:rPr>
          <w:rFonts w:ascii="Times New Roman" w:hAnsi="Times New Roman" w:cs="Times New Roman"/>
          <w:sz w:val="24"/>
          <w:szCs w:val="24"/>
        </w:rPr>
        <w:t xml:space="preserve">] SCSC </w:t>
      </w:r>
      <w:r w:rsidR="003F5810">
        <w:rPr>
          <w:rFonts w:ascii="Times New Roman" w:hAnsi="Times New Roman" w:cs="Times New Roman"/>
          <w:sz w:val="24"/>
          <w:szCs w:val="24"/>
        </w:rPr>
        <w:t>658</w:t>
      </w:r>
    </w:p>
    <w:p w14:paraId="2CA80F36" w14:textId="33AE6D54" w:rsidR="002E2AE3" w:rsidRPr="004A2599" w:rsidRDefault="005732C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w:t>
      </w:r>
      <w:r w:rsidR="0073537C">
        <w:rPr>
          <w:rFonts w:ascii="Times New Roman" w:hAnsi="Times New Roman" w:cs="Times New Roman"/>
          <w:sz w:val="24"/>
          <w:szCs w:val="24"/>
        </w:rPr>
        <w:t>S.</w:t>
      </w:r>
      <w:r>
        <w:rPr>
          <w:rFonts w:ascii="Times New Roman" w:hAnsi="Times New Roman" w:cs="Times New Roman"/>
          <w:sz w:val="24"/>
          <w:szCs w:val="24"/>
        </w:rPr>
        <w:t xml:space="preserve"> No </w:t>
      </w:r>
      <w:r w:rsidR="00AD5BA4">
        <w:rPr>
          <w:rFonts w:ascii="Times New Roman" w:hAnsi="Times New Roman" w:cs="Times New Roman"/>
          <w:sz w:val="24"/>
          <w:szCs w:val="24"/>
        </w:rPr>
        <w:t>94</w:t>
      </w:r>
      <w:r>
        <w:rPr>
          <w:rFonts w:ascii="Times New Roman" w:hAnsi="Times New Roman" w:cs="Times New Roman"/>
          <w:sz w:val="24"/>
          <w:szCs w:val="24"/>
        </w:rPr>
        <w:t>/</w:t>
      </w:r>
      <w:r w:rsidR="002B39D2">
        <w:rPr>
          <w:rFonts w:ascii="Times New Roman" w:hAnsi="Times New Roman" w:cs="Times New Roman"/>
          <w:sz w:val="24"/>
          <w:szCs w:val="24"/>
        </w:rPr>
        <w:t>201</w:t>
      </w:r>
      <w:r w:rsidR="0079675F">
        <w:rPr>
          <w:rFonts w:ascii="Times New Roman" w:hAnsi="Times New Roman" w:cs="Times New Roman"/>
          <w:sz w:val="24"/>
          <w:szCs w:val="24"/>
        </w:rPr>
        <w:t>9</w:t>
      </w:r>
    </w:p>
    <w:p w14:paraId="465C44C3" w14:textId="77777777" w:rsidR="006A68E2" w:rsidRPr="004A2599" w:rsidRDefault="006A68E2" w:rsidP="00214DB4">
      <w:pPr>
        <w:spacing w:after="0" w:line="240" w:lineRule="auto"/>
        <w:ind w:left="5580"/>
        <w:rPr>
          <w:rFonts w:ascii="Times New Roman" w:hAnsi="Times New Roman" w:cs="Times New Roman"/>
          <w:sz w:val="24"/>
          <w:szCs w:val="24"/>
        </w:rPr>
      </w:pPr>
    </w:p>
    <w:p w14:paraId="5CC6C4E1"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 xml:space="preserve">In the matter between </w:t>
      </w:r>
    </w:p>
    <w:p w14:paraId="507BD5FC"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9CD141E"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0B898823"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732CA">
        <w:rPr>
          <w:rFonts w:ascii="Times New Roman" w:hAnsi="Times New Roman" w:cs="Times New Roman"/>
          <w:b/>
          <w:sz w:val="24"/>
          <w:szCs w:val="24"/>
        </w:rPr>
        <w:t xml:space="preserve">THE REPUBLIC </w:t>
      </w:r>
      <w:r w:rsidRPr="005732CA">
        <w:rPr>
          <w:rFonts w:ascii="Times New Roman" w:hAnsi="Times New Roman" w:cs="Times New Roman"/>
          <w:b/>
          <w:sz w:val="24"/>
          <w:szCs w:val="24"/>
        </w:rPr>
        <w:tab/>
      </w:r>
    </w:p>
    <w:p w14:paraId="363853E6" w14:textId="1249C57C"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AD5BA4">
        <w:rPr>
          <w:rFonts w:ascii="Times New Roman" w:hAnsi="Times New Roman" w:cs="Times New Roman"/>
          <w:i/>
          <w:sz w:val="24"/>
          <w:szCs w:val="24"/>
        </w:rPr>
        <w:t>Eisha Benoiton</w:t>
      </w:r>
      <w:r w:rsidRPr="005732CA">
        <w:rPr>
          <w:rFonts w:ascii="Times New Roman" w:hAnsi="Times New Roman" w:cs="Times New Roman"/>
          <w:i/>
          <w:sz w:val="24"/>
          <w:szCs w:val="24"/>
        </w:rPr>
        <w:t>)</w:t>
      </w:r>
    </w:p>
    <w:p w14:paraId="29F7665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131DCB89" w14:textId="71FD328D" w:rsidR="005732CA" w:rsidRDefault="0079675F"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A</w:t>
      </w:r>
      <w:r w:rsidR="005732CA" w:rsidRPr="005732CA">
        <w:rPr>
          <w:rFonts w:ascii="Times New Roman" w:hAnsi="Times New Roman" w:cs="Times New Roman"/>
          <w:sz w:val="24"/>
          <w:szCs w:val="24"/>
        </w:rPr>
        <w:t>nd</w:t>
      </w:r>
    </w:p>
    <w:p w14:paraId="452548FC" w14:textId="444CDBCB" w:rsidR="0079675F" w:rsidRDefault="0079675F"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7915F586" w14:textId="333DBED1" w:rsidR="005732CA" w:rsidRPr="005732CA" w:rsidRDefault="00AD5BA4"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JEAN-EVE ANTOINE SERVINA</w:t>
      </w:r>
    </w:p>
    <w:p w14:paraId="6E837C4D" w14:textId="630BAE15"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AD5BA4">
        <w:rPr>
          <w:rFonts w:ascii="Times New Roman" w:hAnsi="Times New Roman" w:cs="Times New Roman"/>
          <w:i/>
          <w:sz w:val="24"/>
          <w:szCs w:val="24"/>
        </w:rPr>
        <w:t>Joel Camille</w:t>
      </w:r>
      <w:r w:rsidRPr="005732CA">
        <w:rPr>
          <w:rFonts w:ascii="Times New Roman" w:hAnsi="Times New Roman" w:cs="Times New Roman"/>
          <w:i/>
          <w:sz w:val="24"/>
          <w:szCs w:val="24"/>
        </w:rPr>
        <w:t>)</w:t>
      </w:r>
    </w:p>
    <w:p w14:paraId="454479ED"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065EEC" w14:textId="77777777" w:rsidR="00BB1A3E" w:rsidRPr="0002749D" w:rsidRDefault="0002749D"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747E2A" w14:textId="08F3D8A5"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Neutral Citation:</w:t>
      </w:r>
      <w:r w:rsidRPr="005732CA">
        <w:rPr>
          <w:rFonts w:ascii="Times New Roman" w:hAnsi="Times New Roman" w:cs="Times New Roman"/>
          <w:sz w:val="24"/>
          <w:szCs w:val="24"/>
        </w:rPr>
        <w:t xml:space="preserve"> </w:t>
      </w:r>
      <w:r w:rsidRPr="005732CA">
        <w:rPr>
          <w:rFonts w:ascii="Times New Roman" w:hAnsi="Times New Roman" w:cs="Times New Roman"/>
          <w:i/>
          <w:sz w:val="24"/>
          <w:szCs w:val="24"/>
        </w:rPr>
        <w:t xml:space="preserve">R v </w:t>
      </w:r>
      <w:r w:rsidR="00AD5BA4">
        <w:rPr>
          <w:rFonts w:ascii="Times New Roman" w:hAnsi="Times New Roman" w:cs="Times New Roman"/>
          <w:i/>
          <w:sz w:val="24"/>
          <w:szCs w:val="24"/>
        </w:rPr>
        <w:t xml:space="preserve">Servina </w:t>
      </w:r>
      <w:r w:rsidR="00FC06D0">
        <w:rPr>
          <w:rFonts w:ascii="Times New Roman" w:hAnsi="Times New Roman" w:cs="Times New Roman"/>
          <w:sz w:val="24"/>
          <w:szCs w:val="24"/>
        </w:rPr>
        <w:t>(</w:t>
      </w:r>
      <w:bookmarkStart w:id="0" w:name="_GoBack"/>
      <w:bookmarkEnd w:id="0"/>
      <w:r w:rsidRPr="0073537C">
        <w:rPr>
          <w:rFonts w:ascii="Times New Roman" w:hAnsi="Times New Roman" w:cs="Times New Roman"/>
          <w:sz w:val="24"/>
          <w:szCs w:val="24"/>
        </w:rPr>
        <w:t>Cr.</w:t>
      </w:r>
      <w:r w:rsidR="00DF6FE9">
        <w:rPr>
          <w:rFonts w:ascii="Times New Roman" w:hAnsi="Times New Roman" w:cs="Times New Roman"/>
          <w:sz w:val="24"/>
          <w:szCs w:val="24"/>
        </w:rPr>
        <w:t xml:space="preserve"> </w:t>
      </w:r>
      <w:r w:rsidR="0073537C" w:rsidRPr="0073537C">
        <w:rPr>
          <w:rFonts w:ascii="Times New Roman" w:hAnsi="Times New Roman" w:cs="Times New Roman"/>
          <w:sz w:val="24"/>
          <w:szCs w:val="24"/>
        </w:rPr>
        <w:t xml:space="preserve">S </w:t>
      </w:r>
      <w:r w:rsidR="00AD5BA4">
        <w:rPr>
          <w:rFonts w:ascii="Times New Roman" w:hAnsi="Times New Roman" w:cs="Times New Roman"/>
          <w:sz w:val="24"/>
          <w:szCs w:val="24"/>
        </w:rPr>
        <w:t>94</w:t>
      </w:r>
      <w:r w:rsidR="0073537C" w:rsidRPr="0073537C">
        <w:rPr>
          <w:rFonts w:ascii="Times New Roman" w:hAnsi="Times New Roman" w:cs="Times New Roman"/>
          <w:sz w:val="24"/>
          <w:szCs w:val="24"/>
        </w:rPr>
        <w:t>/</w:t>
      </w:r>
      <w:r w:rsidRPr="005732CA">
        <w:rPr>
          <w:rFonts w:ascii="Times New Roman" w:hAnsi="Times New Roman" w:cs="Times New Roman"/>
          <w:sz w:val="24"/>
          <w:szCs w:val="24"/>
        </w:rPr>
        <w:t>201</w:t>
      </w:r>
      <w:r w:rsidR="0079675F">
        <w:rPr>
          <w:rFonts w:ascii="Times New Roman" w:hAnsi="Times New Roman" w:cs="Times New Roman"/>
          <w:sz w:val="24"/>
          <w:szCs w:val="24"/>
        </w:rPr>
        <w:t>9</w:t>
      </w:r>
      <w:r w:rsidRPr="005732CA">
        <w:rPr>
          <w:rFonts w:ascii="Times New Roman" w:hAnsi="Times New Roman" w:cs="Times New Roman"/>
          <w:sz w:val="24"/>
          <w:szCs w:val="24"/>
        </w:rPr>
        <w:t>) [20</w:t>
      </w:r>
      <w:r w:rsidR="0079675F">
        <w:rPr>
          <w:rFonts w:ascii="Times New Roman" w:hAnsi="Times New Roman" w:cs="Times New Roman"/>
          <w:sz w:val="24"/>
          <w:szCs w:val="24"/>
        </w:rPr>
        <w:t>20</w:t>
      </w:r>
      <w:r w:rsidRPr="005732CA">
        <w:rPr>
          <w:rFonts w:ascii="Times New Roman" w:hAnsi="Times New Roman" w:cs="Times New Roman"/>
          <w:sz w:val="24"/>
          <w:szCs w:val="24"/>
        </w:rPr>
        <w:t>] SCSC</w:t>
      </w:r>
      <w:r w:rsidR="003F5810">
        <w:rPr>
          <w:rFonts w:ascii="Times New Roman" w:hAnsi="Times New Roman" w:cs="Times New Roman"/>
          <w:sz w:val="24"/>
          <w:szCs w:val="24"/>
        </w:rPr>
        <w:t xml:space="preserve"> 658</w:t>
      </w:r>
      <w:r w:rsidRPr="005732CA">
        <w:rPr>
          <w:rFonts w:ascii="Times New Roman" w:hAnsi="Times New Roman" w:cs="Times New Roman"/>
          <w:sz w:val="24"/>
          <w:szCs w:val="24"/>
        </w:rPr>
        <w:t xml:space="preserve"> (</w:t>
      </w:r>
      <w:r w:rsidR="003F5810">
        <w:rPr>
          <w:rFonts w:ascii="Times New Roman" w:hAnsi="Times New Roman" w:cs="Times New Roman"/>
          <w:sz w:val="24"/>
          <w:szCs w:val="24"/>
        </w:rPr>
        <w:t>14</w:t>
      </w:r>
      <w:r w:rsidR="0079675F">
        <w:rPr>
          <w:rFonts w:ascii="Times New Roman" w:hAnsi="Times New Roman" w:cs="Times New Roman"/>
          <w:sz w:val="24"/>
          <w:szCs w:val="24"/>
        </w:rPr>
        <w:t xml:space="preserve"> </w:t>
      </w:r>
      <w:r w:rsidR="003F5810">
        <w:rPr>
          <w:rFonts w:ascii="Times New Roman" w:hAnsi="Times New Roman" w:cs="Times New Roman"/>
          <w:sz w:val="24"/>
          <w:szCs w:val="24"/>
        </w:rPr>
        <w:t>September</w:t>
      </w:r>
      <w:r w:rsidR="0079675F">
        <w:rPr>
          <w:rFonts w:ascii="Times New Roman" w:hAnsi="Times New Roman" w:cs="Times New Roman"/>
          <w:sz w:val="24"/>
          <w:szCs w:val="24"/>
        </w:rPr>
        <w:t xml:space="preserve"> 2020</w:t>
      </w:r>
      <w:r w:rsidRPr="005732CA">
        <w:rPr>
          <w:rFonts w:ascii="Times New Roman" w:hAnsi="Times New Roman" w:cs="Times New Roman"/>
          <w:sz w:val="24"/>
          <w:szCs w:val="24"/>
        </w:rPr>
        <w:t>).</w:t>
      </w:r>
    </w:p>
    <w:p w14:paraId="2A1909F8" w14:textId="77777777" w:rsidR="005732CA" w:rsidRPr="0079675F"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Before: </w:t>
      </w:r>
      <w:r w:rsidRPr="0079675F">
        <w:rPr>
          <w:rFonts w:ascii="Times New Roman" w:hAnsi="Times New Roman" w:cs="Times New Roman"/>
          <w:sz w:val="24"/>
          <w:szCs w:val="24"/>
        </w:rPr>
        <w:t>Twomey CJ</w:t>
      </w:r>
    </w:p>
    <w:p w14:paraId="1DA03A79" w14:textId="17C1A3E9" w:rsidR="005732CA" w:rsidRPr="0002749D" w:rsidRDefault="005732CA"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79675F">
        <w:rPr>
          <w:rFonts w:ascii="Times New Roman" w:hAnsi="Times New Roman" w:cs="Times New Roman"/>
          <w:b/>
          <w:sz w:val="24"/>
          <w:szCs w:val="24"/>
        </w:rPr>
        <w:t>Summary</w:t>
      </w:r>
      <w:r w:rsidRPr="0079675F">
        <w:rPr>
          <w:rFonts w:ascii="Times New Roman" w:hAnsi="Times New Roman" w:cs="Times New Roman"/>
          <w:sz w:val="24"/>
          <w:szCs w:val="24"/>
        </w:rPr>
        <w:t xml:space="preserve">: </w:t>
      </w:r>
      <w:r w:rsidR="0079675F" w:rsidRPr="0079675F">
        <w:rPr>
          <w:rFonts w:ascii="Times New Roman" w:hAnsi="Times New Roman" w:cs="Times New Roman"/>
          <w:sz w:val="24"/>
          <w:szCs w:val="24"/>
        </w:rPr>
        <w:t>cultivation of a controlled drug</w:t>
      </w:r>
      <w:r w:rsidR="00A55957">
        <w:rPr>
          <w:rFonts w:ascii="Times New Roman" w:hAnsi="Times New Roman" w:cs="Times New Roman"/>
          <w:sz w:val="24"/>
          <w:szCs w:val="24"/>
        </w:rPr>
        <w:t xml:space="preserve"> (</w:t>
      </w:r>
      <w:r w:rsidR="00B96F2E">
        <w:rPr>
          <w:rFonts w:ascii="Times New Roman" w:hAnsi="Times New Roman" w:cs="Times New Roman"/>
          <w:sz w:val="24"/>
          <w:szCs w:val="24"/>
        </w:rPr>
        <w:t>50</w:t>
      </w:r>
      <w:r w:rsidR="00A55957">
        <w:rPr>
          <w:rFonts w:ascii="Times New Roman" w:hAnsi="Times New Roman" w:cs="Times New Roman"/>
          <w:sz w:val="24"/>
          <w:szCs w:val="24"/>
        </w:rPr>
        <w:t xml:space="preserve"> cannabis plants) - </w:t>
      </w:r>
      <w:r w:rsidR="0073537C">
        <w:rPr>
          <w:rFonts w:ascii="Times New Roman" w:hAnsi="Times New Roman" w:cs="Times New Roman"/>
          <w:sz w:val="24"/>
          <w:szCs w:val="24"/>
        </w:rPr>
        <w:t>conviction</w:t>
      </w:r>
      <w:r w:rsidR="002B39D2">
        <w:rPr>
          <w:rFonts w:ascii="Times New Roman" w:hAnsi="Times New Roman" w:cs="Times New Roman"/>
          <w:sz w:val="24"/>
          <w:szCs w:val="24"/>
        </w:rPr>
        <w:t xml:space="preserve"> </w:t>
      </w:r>
      <w:r w:rsidR="00B96F2E">
        <w:rPr>
          <w:rFonts w:ascii="Times New Roman" w:hAnsi="Times New Roman" w:cs="Times New Roman"/>
          <w:sz w:val="24"/>
          <w:szCs w:val="24"/>
        </w:rPr>
        <w:t xml:space="preserve">on guilty plea </w:t>
      </w:r>
    </w:p>
    <w:p w14:paraId="26F00375" w14:textId="5D61E7E9"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Heard: </w:t>
      </w:r>
      <w:r w:rsidR="00B96F2E">
        <w:rPr>
          <w:rFonts w:ascii="Times New Roman" w:hAnsi="Times New Roman" w:cs="Times New Roman"/>
          <w:sz w:val="24"/>
          <w:szCs w:val="24"/>
        </w:rPr>
        <w:t>26 August 2020</w:t>
      </w:r>
      <w:r w:rsidR="000F6AAC">
        <w:rPr>
          <w:rFonts w:ascii="Times New Roman" w:hAnsi="Times New Roman" w:cs="Times New Roman"/>
          <w:sz w:val="24"/>
          <w:szCs w:val="24"/>
        </w:rPr>
        <w:t xml:space="preserve"> </w:t>
      </w:r>
    </w:p>
    <w:p w14:paraId="60C16EA0" w14:textId="613B291E"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Delivered:</w:t>
      </w:r>
      <w:r>
        <w:rPr>
          <w:rFonts w:ascii="Times New Roman" w:hAnsi="Times New Roman" w:cs="Times New Roman"/>
          <w:b/>
          <w:sz w:val="24"/>
          <w:szCs w:val="24"/>
        </w:rPr>
        <w:t xml:space="preserve"> </w:t>
      </w:r>
      <w:r w:rsidR="00B96F2E">
        <w:rPr>
          <w:rFonts w:ascii="Times New Roman" w:hAnsi="Times New Roman" w:cs="Times New Roman"/>
          <w:sz w:val="24"/>
          <w:szCs w:val="24"/>
        </w:rPr>
        <w:t>14 September 2020</w:t>
      </w:r>
    </w:p>
    <w:p w14:paraId="77BDE922" w14:textId="77777777" w:rsidR="00ED0BFC" w:rsidRDefault="00ED0BFC" w:rsidP="005732C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BA5A49A" w14:textId="77777777" w:rsidR="005732CA" w:rsidRDefault="005732CA" w:rsidP="005732CA">
      <w:pPr>
        <w:tabs>
          <w:tab w:val="left" w:pos="2892"/>
        </w:tabs>
        <w:spacing w:before="120" w:after="0" w:line="240" w:lineRule="auto"/>
        <w:jc w:val="center"/>
        <w:rPr>
          <w:rFonts w:ascii="Times New Roman" w:hAnsi="Times New Roman" w:cs="Times New Roman"/>
          <w:b/>
          <w:sz w:val="24"/>
          <w:szCs w:val="24"/>
        </w:rPr>
      </w:pPr>
    </w:p>
    <w:p w14:paraId="2CA88D7A" w14:textId="323200E5" w:rsidR="005732CA" w:rsidRPr="005732CA" w:rsidRDefault="0079675F" w:rsidP="005732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w:t>
      </w:r>
      <w:r w:rsidR="003411AF">
        <w:rPr>
          <w:rFonts w:ascii="Times New Roman" w:hAnsi="Times New Roman" w:cs="Times New Roman"/>
          <w:sz w:val="24"/>
          <w:szCs w:val="24"/>
        </w:rPr>
        <w:t>charge</w:t>
      </w:r>
      <w:r w:rsidR="004B49FA">
        <w:rPr>
          <w:rFonts w:ascii="Times New Roman" w:hAnsi="Times New Roman" w:cs="Times New Roman"/>
          <w:sz w:val="24"/>
          <w:szCs w:val="24"/>
        </w:rPr>
        <w:t xml:space="preserve"> of cultivation of f</w:t>
      </w:r>
      <w:r w:rsidR="003411AF">
        <w:rPr>
          <w:rFonts w:ascii="Times New Roman" w:hAnsi="Times New Roman" w:cs="Times New Roman"/>
          <w:sz w:val="24"/>
          <w:szCs w:val="24"/>
        </w:rPr>
        <w:t>ifty</w:t>
      </w:r>
      <w:r w:rsidR="004B49FA">
        <w:rPr>
          <w:rFonts w:ascii="Times New Roman" w:hAnsi="Times New Roman" w:cs="Times New Roman"/>
          <w:sz w:val="24"/>
          <w:szCs w:val="24"/>
        </w:rPr>
        <w:t xml:space="preserve"> cannabis plants</w:t>
      </w:r>
      <w:r>
        <w:rPr>
          <w:rFonts w:ascii="Times New Roman" w:hAnsi="Times New Roman" w:cs="Times New Roman"/>
          <w:sz w:val="24"/>
          <w:szCs w:val="24"/>
        </w:rPr>
        <w:t xml:space="preserve">, the convict </w:t>
      </w:r>
      <w:r w:rsidRPr="005732CA">
        <w:rPr>
          <w:rFonts w:ascii="Times New Roman" w:hAnsi="Times New Roman" w:cs="Times New Roman"/>
          <w:sz w:val="24"/>
          <w:szCs w:val="24"/>
        </w:rPr>
        <w:t>is</w:t>
      </w:r>
      <w:r w:rsidR="005732CA" w:rsidRPr="005732CA">
        <w:rPr>
          <w:rFonts w:ascii="Times New Roman" w:hAnsi="Times New Roman" w:cs="Times New Roman"/>
          <w:sz w:val="24"/>
          <w:szCs w:val="24"/>
        </w:rPr>
        <w:t xml:space="preserve"> sentenced to </w:t>
      </w:r>
      <w:r w:rsidR="00C8031B">
        <w:rPr>
          <w:rFonts w:ascii="Times New Roman" w:hAnsi="Times New Roman" w:cs="Times New Roman"/>
          <w:sz w:val="24"/>
          <w:szCs w:val="24"/>
        </w:rPr>
        <w:t xml:space="preserve">a term of </w:t>
      </w:r>
      <w:r w:rsidR="005F6780">
        <w:rPr>
          <w:rFonts w:ascii="Times New Roman" w:hAnsi="Times New Roman" w:cs="Times New Roman"/>
          <w:sz w:val="24"/>
          <w:szCs w:val="24"/>
        </w:rPr>
        <w:t>one-year</w:t>
      </w:r>
      <w:r w:rsidR="00C8031B">
        <w:rPr>
          <w:rFonts w:ascii="Times New Roman" w:hAnsi="Times New Roman" w:cs="Times New Roman"/>
          <w:sz w:val="24"/>
          <w:szCs w:val="24"/>
        </w:rPr>
        <w:t xml:space="preserve"> </w:t>
      </w:r>
      <w:r w:rsidR="004B49FA">
        <w:rPr>
          <w:rFonts w:ascii="Times New Roman" w:hAnsi="Times New Roman" w:cs="Times New Roman"/>
          <w:sz w:val="24"/>
          <w:szCs w:val="24"/>
        </w:rPr>
        <w:t>imprisonment, which</w:t>
      </w:r>
      <w:r w:rsidRPr="0079675F">
        <w:rPr>
          <w:rFonts w:ascii="Times New Roman" w:hAnsi="Times New Roman" w:cs="Times New Roman"/>
          <w:sz w:val="24"/>
          <w:szCs w:val="24"/>
        </w:rPr>
        <w:t xml:space="preserve"> is suspended for two years. </w:t>
      </w:r>
      <w:r>
        <w:rPr>
          <w:rFonts w:ascii="Times New Roman" w:hAnsi="Times New Roman" w:cs="Times New Roman"/>
          <w:sz w:val="24"/>
          <w:szCs w:val="24"/>
        </w:rPr>
        <w:t xml:space="preserve">On the second </w:t>
      </w:r>
      <w:r w:rsidR="005F6780">
        <w:rPr>
          <w:rFonts w:ascii="Times New Roman" w:hAnsi="Times New Roman" w:cs="Times New Roman"/>
          <w:sz w:val="24"/>
          <w:szCs w:val="24"/>
        </w:rPr>
        <w:t>count</w:t>
      </w:r>
      <w:r w:rsidR="004B49FA">
        <w:rPr>
          <w:rFonts w:ascii="Times New Roman" w:hAnsi="Times New Roman" w:cs="Times New Roman"/>
          <w:sz w:val="24"/>
          <w:szCs w:val="24"/>
        </w:rPr>
        <w:t xml:space="preserve"> of possession of </w:t>
      </w:r>
      <w:r w:rsidR="004B49FA" w:rsidRPr="004B49FA">
        <w:rPr>
          <w:rFonts w:ascii="Times New Roman" w:hAnsi="Times New Roman" w:cs="Times New Roman"/>
          <w:sz w:val="24"/>
          <w:szCs w:val="24"/>
        </w:rPr>
        <w:t>174.50</w:t>
      </w:r>
      <w:r w:rsidR="004B49FA">
        <w:rPr>
          <w:rFonts w:ascii="Times New Roman" w:hAnsi="Times New Roman" w:cs="Times New Roman"/>
          <w:sz w:val="24"/>
          <w:szCs w:val="24"/>
        </w:rPr>
        <w:t xml:space="preserve"> grams of cannabis with intent to traffic</w:t>
      </w:r>
      <w:r w:rsidR="005F6780" w:rsidRPr="004B49FA">
        <w:rPr>
          <w:rFonts w:ascii="Times New Roman" w:hAnsi="Times New Roman" w:cs="Times New Roman"/>
          <w:sz w:val="24"/>
          <w:szCs w:val="24"/>
        </w:rPr>
        <w:t>,</w:t>
      </w:r>
      <w:r>
        <w:rPr>
          <w:rFonts w:ascii="Times New Roman" w:hAnsi="Times New Roman" w:cs="Times New Roman"/>
          <w:sz w:val="24"/>
          <w:szCs w:val="24"/>
        </w:rPr>
        <w:t xml:space="preserve"> the </w:t>
      </w:r>
      <w:r w:rsidR="0009372E">
        <w:rPr>
          <w:rFonts w:ascii="Times New Roman" w:hAnsi="Times New Roman" w:cs="Times New Roman"/>
          <w:sz w:val="24"/>
          <w:szCs w:val="24"/>
        </w:rPr>
        <w:t>convict</w:t>
      </w:r>
      <w:r>
        <w:rPr>
          <w:rFonts w:ascii="Times New Roman" w:hAnsi="Times New Roman" w:cs="Times New Roman"/>
          <w:sz w:val="24"/>
          <w:szCs w:val="24"/>
        </w:rPr>
        <w:t xml:space="preserve"> </w:t>
      </w:r>
      <w:r w:rsidR="005F6780">
        <w:rPr>
          <w:rFonts w:ascii="Times New Roman" w:hAnsi="Times New Roman" w:cs="Times New Roman"/>
          <w:sz w:val="24"/>
          <w:szCs w:val="24"/>
        </w:rPr>
        <w:t>is sentenced</w:t>
      </w:r>
      <w:r>
        <w:rPr>
          <w:rFonts w:ascii="Times New Roman" w:hAnsi="Times New Roman" w:cs="Times New Roman"/>
          <w:sz w:val="24"/>
          <w:szCs w:val="24"/>
        </w:rPr>
        <w:t xml:space="preserve"> to </w:t>
      </w:r>
      <w:r w:rsidR="005F6780">
        <w:rPr>
          <w:rFonts w:ascii="Times New Roman" w:hAnsi="Times New Roman" w:cs="Times New Roman"/>
          <w:sz w:val="24"/>
          <w:szCs w:val="24"/>
        </w:rPr>
        <w:t>one-year</w:t>
      </w:r>
      <w:r>
        <w:rPr>
          <w:rFonts w:ascii="Times New Roman" w:hAnsi="Times New Roman" w:cs="Times New Roman"/>
          <w:sz w:val="24"/>
          <w:szCs w:val="24"/>
        </w:rPr>
        <w:t xml:space="preserve"> </w:t>
      </w:r>
      <w:r w:rsidR="005F6780">
        <w:rPr>
          <w:rFonts w:ascii="Times New Roman" w:hAnsi="Times New Roman" w:cs="Times New Roman"/>
          <w:sz w:val="24"/>
          <w:szCs w:val="24"/>
        </w:rPr>
        <w:t>imprisonment</w:t>
      </w:r>
      <w:r>
        <w:rPr>
          <w:rFonts w:ascii="Times New Roman" w:hAnsi="Times New Roman" w:cs="Times New Roman"/>
          <w:sz w:val="24"/>
          <w:szCs w:val="24"/>
        </w:rPr>
        <w:t xml:space="preserve"> wh</w:t>
      </w:r>
      <w:r w:rsidR="005F6780">
        <w:rPr>
          <w:rFonts w:ascii="Times New Roman" w:hAnsi="Times New Roman" w:cs="Times New Roman"/>
          <w:sz w:val="24"/>
          <w:szCs w:val="24"/>
        </w:rPr>
        <w:t>ich</w:t>
      </w:r>
      <w:r>
        <w:rPr>
          <w:rFonts w:ascii="Times New Roman" w:hAnsi="Times New Roman" w:cs="Times New Roman"/>
          <w:sz w:val="24"/>
          <w:szCs w:val="24"/>
        </w:rPr>
        <w:t xml:space="preserve"> is suspended for two years and to run concurrently with the first count. </w:t>
      </w:r>
      <w:r w:rsidR="005F6780">
        <w:rPr>
          <w:rFonts w:ascii="Times New Roman" w:hAnsi="Times New Roman" w:cs="Times New Roman"/>
          <w:sz w:val="24"/>
          <w:szCs w:val="24"/>
        </w:rPr>
        <w:t xml:space="preserve">In respect of the second </w:t>
      </w:r>
    </w:p>
    <w:p w14:paraId="59483984" w14:textId="77777777" w:rsidR="005732CA" w:rsidRPr="004A2599" w:rsidRDefault="005732CA" w:rsidP="005732CA">
      <w:pPr>
        <w:tabs>
          <w:tab w:val="left" w:pos="2892"/>
        </w:tabs>
        <w:spacing w:before="120" w:after="0" w:line="240" w:lineRule="auto"/>
        <w:jc w:val="center"/>
        <w:rPr>
          <w:rFonts w:ascii="Times New Roman" w:hAnsi="Times New Roman" w:cs="Times New Roman"/>
          <w:b/>
          <w:sz w:val="24"/>
          <w:szCs w:val="24"/>
        </w:rPr>
      </w:pPr>
    </w:p>
    <w:p w14:paraId="42D35F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08AC28" w14:textId="77777777" w:rsidR="00F33B83" w:rsidRDefault="0002749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61C1605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9A7D7E" w14:textId="77777777" w:rsidR="00722761" w:rsidRPr="004A2599" w:rsidRDefault="00722761" w:rsidP="00722761">
      <w:pPr>
        <w:rPr>
          <w:rFonts w:ascii="Times New Roman" w:hAnsi="Times New Roman" w:cs="Times New Roman"/>
          <w:sz w:val="24"/>
          <w:szCs w:val="24"/>
        </w:rPr>
      </w:pPr>
    </w:p>
    <w:p w14:paraId="0BCD1CF9"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014FDDB9" w14:textId="56F06FFF" w:rsidR="00DF6FE9" w:rsidRDefault="005F6780" w:rsidP="00FF6E55">
      <w:pPr>
        <w:pStyle w:val="JudgmentText"/>
      </w:pPr>
      <w:r>
        <w:t xml:space="preserve">The convict has pleaded guilty to </w:t>
      </w:r>
      <w:r w:rsidR="00B96F2E">
        <w:t xml:space="preserve">the </w:t>
      </w:r>
      <w:r>
        <w:t xml:space="preserve">offence </w:t>
      </w:r>
      <w:r w:rsidR="003411AF">
        <w:t>of</w:t>
      </w:r>
      <w:r>
        <w:t xml:space="preserve"> </w:t>
      </w:r>
      <w:r w:rsidR="00B96F2E">
        <w:t>cultivation of a controlled drug</w:t>
      </w:r>
      <w:r w:rsidR="003411AF">
        <w:t>,</w:t>
      </w:r>
      <w:r>
        <w:t xml:space="preserve"> </w:t>
      </w:r>
      <w:r w:rsidR="00B96F2E">
        <w:t>namely 50 cannabis plants outside his residence at Belonie, Mahe, contrary to section 6 (2) read with section 21(3) and</w:t>
      </w:r>
      <w:r>
        <w:t xml:space="preserve"> punishable under the Second Schedule of the </w:t>
      </w:r>
      <w:r w:rsidR="00B96F2E">
        <w:t>Misuse of Drugs Act 201</w:t>
      </w:r>
      <w:r w:rsidR="00BE7507">
        <w:t>6</w:t>
      </w:r>
      <w:r w:rsidR="00B96F2E">
        <w:t xml:space="preserve"> (MODA).</w:t>
      </w:r>
    </w:p>
    <w:p w14:paraId="3232155C" w14:textId="77777777" w:rsidR="004A28A2" w:rsidRDefault="004A28A2" w:rsidP="004A28A2">
      <w:pPr>
        <w:pStyle w:val="Unnumberedquote"/>
      </w:pPr>
    </w:p>
    <w:p w14:paraId="5157ACFB" w14:textId="2B96B368" w:rsidR="005973DD" w:rsidRDefault="005973DD" w:rsidP="005973DD">
      <w:pPr>
        <w:pStyle w:val="JudgmentText"/>
      </w:pPr>
      <w:r>
        <w:t>The statutory punishment for the offence</w:t>
      </w:r>
      <w:r w:rsidR="003411AF">
        <w:t xml:space="preserve"> </w:t>
      </w:r>
      <w:r w:rsidR="00F4400C">
        <w:t>is</w:t>
      </w:r>
      <w:r>
        <w:t xml:space="preserve"> a maximum of twenty </w:t>
      </w:r>
      <w:r w:rsidR="003411AF">
        <w:t>years’</w:t>
      </w:r>
      <w:r>
        <w:t xml:space="preserve"> imprisonment</w:t>
      </w:r>
      <w:r w:rsidR="003411AF">
        <w:t>.</w:t>
      </w:r>
      <w:r>
        <w:t xml:space="preserve"> </w:t>
      </w:r>
    </w:p>
    <w:p w14:paraId="460FF082" w14:textId="2852C37B" w:rsidR="003411AF" w:rsidRDefault="003411AF" w:rsidP="004B7B32">
      <w:pPr>
        <w:pStyle w:val="JudgmentText"/>
      </w:pPr>
      <w:r>
        <w:t xml:space="preserve">The facts as outlined by the learned State Counsel are to the effect that on 11 February 2018, the ANB Officers while patrolling an area at Pascal Village came across the accused who was walking. He was searched and found to have herbal materials on his person. He was asked where he had obtained the material and he told the police that he had a plantation at Belonie. He showed the police the plantation where the fifty plants were found to be growing. The plants </w:t>
      </w:r>
      <w:r w:rsidR="00393DA1">
        <w:t xml:space="preserve">measuring 1cm to 6 cm in length </w:t>
      </w:r>
      <w:r>
        <w:t xml:space="preserve">were analysed and found to be </w:t>
      </w:r>
      <w:r w:rsidR="00393DA1">
        <w:t>cannabis</w:t>
      </w:r>
      <w:r>
        <w:t xml:space="preserve">. </w:t>
      </w:r>
    </w:p>
    <w:p w14:paraId="6A240D19" w14:textId="0E3D3A07" w:rsidR="00393DA1" w:rsidRDefault="00393DA1" w:rsidP="004B7B32">
      <w:pPr>
        <w:pStyle w:val="JudgmentText"/>
      </w:pPr>
      <w:r>
        <w:t>In mitigation, learned Counsel for the Defence has stated that the accused is a first time offender and pleaded guilty at the first opportunity</w:t>
      </w:r>
      <w:r w:rsidR="00BE7507">
        <w:t xml:space="preserve"> thereby</w:t>
      </w:r>
      <w:r>
        <w:t xml:space="preserve"> saving the court’s time and for which he must be given credit. Counsel has also relied on a probation report produced in relation to the accused. </w:t>
      </w:r>
    </w:p>
    <w:p w14:paraId="64EBB802" w14:textId="0FE24544" w:rsidR="00393DA1" w:rsidRDefault="00393DA1" w:rsidP="004B7B32">
      <w:pPr>
        <w:pStyle w:val="JudgmentText"/>
      </w:pPr>
      <w:r>
        <w:t>The report states that the accused who is 21 years of age lives in emergency accommodation with his parents an</w:t>
      </w:r>
      <w:r w:rsidR="00BE7507">
        <w:t>d</w:t>
      </w:r>
      <w:r>
        <w:t xml:space="preserve"> 9-year-old brother, their home having burnt down six years previously. The accused’s mother is unable to work because of a medical ailment whilst his father is a self-employed architect. The accused left his training programme at the Maritime Training Centre before completion of the course. He has been in casual labour with various companies, never staying long in any given place.  </w:t>
      </w:r>
    </w:p>
    <w:p w14:paraId="2C088C5E" w14:textId="3BAD525B" w:rsidR="00393DA1" w:rsidRDefault="00393DA1" w:rsidP="004B7B32">
      <w:pPr>
        <w:pStyle w:val="JudgmentText"/>
      </w:pPr>
      <w:r>
        <w:t xml:space="preserve">He has admitted to starting smoking cannabis at the age of 18 and </w:t>
      </w:r>
      <w:r w:rsidR="00BE7507">
        <w:t xml:space="preserve">to </w:t>
      </w:r>
      <w:r>
        <w:t>continu</w:t>
      </w:r>
      <w:r w:rsidR="00BE7507">
        <w:t>ing</w:t>
      </w:r>
      <w:r>
        <w:t xml:space="preserve"> </w:t>
      </w:r>
      <w:r w:rsidR="00BE7507">
        <w:t xml:space="preserve">using </w:t>
      </w:r>
      <w:r>
        <w:t>it</w:t>
      </w:r>
      <w:r w:rsidR="00BE7507">
        <w:t>.</w:t>
      </w:r>
      <w:r>
        <w:t xml:space="preserve">  He had </w:t>
      </w:r>
      <w:r w:rsidR="008B2542">
        <w:t>grown</w:t>
      </w:r>
      <w:r>
        <w:t xml:space="preserve"> </w:t>
      </w:r>
      <w:r w:rsidR="008B2542">
        <w:t>the plants</w:t>
      </w:r>
      <w:r>
        <w:t xml:space="preserve"> after googling the process on </w:t>
      </w:r>
      <w:r w:rsidR="008B2542">
        <w:t>the internet</w:t>
      </w:r>
      <w:r>
        <w:t>. He expressed his regret</w:t>
      </w:r>
      <w:r w:rsidR="008B2542">
        <w:t>s</w:t>
      </w:r>
      <w:r>
        <w:t xml:space="preserve"> and </w:t>
      </w:r>
      <w:r w:rsidR="008B2542">
        <w:t>pleaded</w:t>
      </w:r>
      <w:r>
        <w:t xml:space="preserve"> for </w:t>
      </w:r>
      <w:r w:rsidR="008B2542">
        <w:t>forgiveness and begged not to be sent to prison. He stated that he had learn</w:t>
      </w:r>
      <w:r w:rsidR="00BE7507">
        <w:t>t</w:t>
      </w:r>
      <w:r w:rsidR="008B2542">
        <w:t xml:space="preserve"> his lesson. His mother also asked the court to give her son another chance. </w:t>
      </w:r>
    </w:p>
    <w:p w14:paraId="0BA2CA36" w14:textId="500078DB" w:rsidR="004B7B32" w:rsidRDefault="004B7B32" w:rsidP="004B7B32">
      <w:pPr>
        <w:pStyle w:val="JudgmentText"/>
      </w:pPr>
      <w:r>
        <w:t xml:space="preserve">I have at this juncture drawn my attention to section 47 of MODA which provides in relevant part: </w:t>
      </w:r>
    </w:p>
    <w:p w14:paraId="27685352" w14:textId="66014296" w:rsidR="004B7B32" w:rsidRDefault="004B7B32" w:rsidP="004B7B32">
      <w:pPr>
        <w:pStyle w:val="Unnumberedquote"/>
      </w:pPr>
      <w:r>
        <w:t xml:space="preserve">“(1) in sentencing a person convicted of an offence under part of this Act, whether upon a guilty plea or following trial, the Court shall have regard to </w:t>
      </w:r>
    </w:p>
    <w:p w14:paraId="59646BB4" w14:textId="0EC10F59" w:rsidR="00D80848" w:rsidRDefault="00D80848" w:rsidP="00D80848">
      <w:pPr>
        <w:pStyle w:val="Unnumberedquote"/>
        <w:numPr>
          <w:ilvl w:val="0"/>
          <w:numId w:val="12"/>
        </w:numPr>
      </w:pPr>
      <w:r>
        <w:t>the objectives of the Act</w:t>
      </w:r>
    </w:p>
    <w:p w14:paraId="378D9423" w14:textId="72EDC501" w:rsidR="00D80848" w:rsidRDefault="00D80848" w:rsidP="00D80848">
      <w:pPr>
        <w:pStyle w:val="Unnumberedquote"/>
        <w:numPr>
          <w:ilvl w:val="0"/>
          <w:numId w:val="12"/>
        </w:numPr>
      </w:pPr>
      <w:r>
        <w:t xml:space="preserve">the degree of control to which the relevant controlled drug is subject; and </w:t>
      </w:r>
    </w:p>
    <w:p w14:paraId="3B01F8A3" w14:textId="4F7AFDC8" w:rsidR="00D80848" w:rsidRDefault="00D80848" w:rsidP="00D80848">
      <w:pPr>
        <w:pStyle w:val="Unnumberedquote"/>
        <w:numPr>
          <w:ilvl w:val="0"/>
          <w:numId w:val="12"/>
        </w:numPr>
      </w:pPr>
      <w:r>
        <w:lastRenderedPageBreak/>
        <w:t xml:space="preserve">the general objectives of transparency and proportionality in sentencing. </w:t>
      </w:r>
    </w:p>
    <w:p w14:paraId="3C5F1611" w14:textId="77777777" w:rsidR="00D80848" w:rsidRDefault="00D80848" w:rsidP="004B7B32">
      <w:pPr>
        <w:pStyle w:val="Unnumberedquote"/>
      </w:pPr>
    </w:p>
    <w:p w14:paraId="72F498E0" w14:textId="0C9E6091" w:rsidR="00D80848" w:rsidRDefault="004B7B32" w:rsidP="004B7B32">
      <w:pPr>
        <w:pStyle w:val="Unnumberedquote"/>
      </w:pPr>
      <w:r>
        <w:t>(2) Where an agg</w:t>
      </w:r>
      <w:r w:rsidR="00D80848">
        <w:t>rav</w:t>
      </w:r>
      <w:r>
        <w:t xml:space="preserve">ating or </w:t>
      </w:r>
      <w:r w:rsidR="00D80848">
        <w:t xml:space="preserve">mitigating factor identified in </w:t>
      </w:r>
      <w:r>
        <w:t>sec</w:t>
      </w:r>
      <w:r w:rsidR="00D80848">
        <w:t>t</w:t>
      </w:r>
      <w:r>
        <w:t xml:space="preserve">ion 48 or section </w:t>
      </w:r>
      <w:r w:rsidR="00D80848">
        <w:t xml:space="preserve">39 </w:t>
      </w:r>
      <w:r>
        <w:t xml:space="preserve">applies to </w:t>
      </w:r>
      <w:r w:rsidR="00D80848">
        <w:t>the circumstances</w:t>
      </w:r>
      <w:r>
        <w:t xml:space="preserve"> of</w:t>
      </w:r>
      <w:r w:rsidR="00D80848">
        <w:t xml:space="preserve"> </w:t>
      </w:r>
      <w:r>
        <w:t>an off</w:t>
      </w:r>
      <w:r w:rsidR="00D80848">
        <w:t>ence,</w:t>
      </w:r>
      <w:r>
        <w:t xml:space="preserve"> </w:t>
      </w:r>
      <w:r w:rsidR="00D80848">
        <w:t>the Court shall</w:t>
      </w:r>
      <w:r>
        <w:t xml:space="preserve"> expr</w:t>
      </w:r>
      <w:r w:rsidR="00D80848">
        <w:t>essly</w:t>
      </w:r>
      <w:r>
        <w:t xml:space="preserve"> </w:t>
      </w:r>
      <w:r w:rsidR="00D80848">
        <w:t>identify that factor and give weight to it in considering the appropriate sentence…</w:t>
      </w:r>
      <w:r w:rsidR="00BE7507">
        <w:t>”</w:t>
      </w:r>
    </w:p>
    <w:p w14:paraId="05E4E47A" w14:textId="77777777" w:rsidR="004B7B32" w:rsidRDefault="004B7B32" w:rsidP="004B7B32">
      <w:pPr>
        <w:pStyle w:val="Unnumberedquote"/>
      </w:pPr>
    </w:p>
    <w:p w14:paraId="3567BAD4" w14:textId="256D81E2" w:rsidR="008B2542" w:rsidRPr="008B2542" w:rsidRDefault="000A10FF" w:rsidP="008B2542">
      <w:pPr>
        <w:pStyle w:val="JudgmentText"/>
      </w:pPr>
      <w:r>
        <w:t xml:space="preserve">I give consideration to all the factors raised by Counsel for the accused and the Probation Report. </w:t>
      </w:r>
      <w:r w:rsidR="00F4400C">
        <w:t xml:space="preserve">I have looked </w:t>
      </w:r>
      <w:r w:rsidR="0001003C">
        <w:t xml:space="preserve">at the authority of </w:t>
      </w:r>
      <w:r w:rsidR="0001003C" w:rsidRPr="008B2542">
        <w:rPr>
          <w:i/>
        </w:rPr>
        <w:t>R v Pascal Robin Malvin</w:t>
      </w:r>
      <w:r w:rsidR="0070790E" w:rsidRPr="008B2542">
        <w:rPr>
          <w:i/>
        </w:rPr>
        <w:t>a</w:t>
      </w:r>
      <w:r w:rsidR="0001003C" w:rsidRPr="007D0121">
        <w:t>, SC 231/2018</w:t>
      </w:r>
      <w:r>
        <w:t xml:space="preserve"> (unreported)</w:t>
      </w:r>
      <w:r w:rsidR="0001003C" w:rsidRPr="007D0121">
        <w:t xml:space="preserve"> </w:t>
      </w:r>
      <w:r w:rsidR="00F4400C">
        <w:t xml:space="preserve">for sentence guidance with respect to </w:t>
      </w:r>
      <w:r w:rsidR="0070790E">
        <w:t xml:space="preserve">the </w:t>
      </w:r>
      <w:r w:rsidR="00F4400C">
        <w:t>cultivation of cannabis</w:t>
      </w:r>
      <w:r w:rsidR="000C5D0F">
        <w:t>. In that case</w:t>
      </w:r>
      <w:r w:rsidR="00A55957">
        <w:t>,</w:t>
      </w:r>
      <w:r w:rsidR="000C5D0F">
        <w:t xml:space="preserve"> the convict pleaded guilty to</w:t>
      </w:r>
      <w:r w:rsidR="007D0121" w:rsidRPr="007D0121">
        <w:t xml:space="preserve"> cultivating 95 grams of cannabis. </w:t>
      </w:r>
      <w:r w:rsidR="000C5D0F">
        <w:t>H</w:t>
      </w:r>
      <w:r w:rsidR="007D0121" w:rsidRPr="007D0121">
        <w:t xml:space="preserve">e was sentenced to </w:t>
      </w:r>
      <w:r w:rsidR="0070790E">
        <w:t>a fine</w:t>
      </w:r>
      <w:r w:rsidR="007D0121" w:rsidRPr="007D0121">
        <w:t xml:space="preserve"> </w:t>
      </w:r>
      <w:r w:rsidR="006A703B">
        <w:t xml:space="preserve">of </w:t>
      </w:r>
      <w:r w:rsidR="007D0121" w:rsidRPr="007D0121">
        <w:t>SR5</w:t>
      </w:r>
      <w:r w:rsidR="002E4786" w:rsidRPr="007D0121">
        <w:t>, 000</w:t>
      </w:r>
      <w:r w:rsidR="007D0121" w:rsidRPr="007D0121">
        <w:t xml:space="preserve"> </w:t>
      </w:r>
      <w:r w:rsidR="008B2542">
        <w:t>and a</w:t>
      </w:r>
      <w:r w:rsidR="007D0121" w:rsidRPr="007D0121">
        <w:t xml:space="preserve"> default sentence of two years if he failed to pay the fine </w:t>
      </w:r>
      <w:r w:rsidR="000C5D0F">
        <w:t xml:space="preserve">within </w:t>
      </w:r>
      <w:r w:rsidR="007D0121" w:rsidRPr="007D0121">
        <w:t xml:space="preserve">two weeks. The Court referred the </w:t>
      </w:r>
      <w:r w:rsidR="002E4786">
        <w:t>c</w:t>
      </w:r>
      <w:r w:rsidR="007D0121" w:rsidRPr="007D0121">
        <w:t xml:space="preserve">onvict to the Probation Division for him to </w:t>
      </w:r>
      <w:r w:rsidR="00A55957">
        <w:t xml:space="preserve">engage in an </w:t>
      </w:r>
      <w:r w:rsidR="007D0121" w:rsidRPr="007D0121">
        <w:t>appropriate community-based program</w:t>
      </w:r>
      <w:r w:rsidR="00A55957">
        <w:t>.</w:t>
      </w:r>
      <w:r w:rsidR="007D0121" w:rsidRPr="007D0121">
        <w:t xml:space="preserve"> </w:t>
      </w:r>
      <w:r w:rsidR="008B2542">
        <w:t xml:space="preserve">In </w:t>
      </w:r>
      <w:r w:rsidR="008B2542" w:rsidRPr="008B2542">
        <w:rPr>
          <w:i/>
        </w:rPr>
        <w:t>R v Delpech,</w:t>
      </w:r>
      <w:r w:rsidR="008B2542">
        <w:t xml:space="preserve"> </w:t>
      </w:r>
      <w:r w:rsidR="008B2542" w:rsidRPr="008B2542">
        <w:t>(CO 67/2019) [2020] SCSC 91 (07 February 2020)</w:t>
      </w:r>
      <w:r w:rsidR="008B2542">
        <w:t xml:space="preserve">, the accused was sentenced to </w:t>
      </w:r>
      <w:r w:rsidR="008B2542" w:rsidRPr="008B2542">
        <w:t xml:space="preserve">a term of term of one-year imprisonment, which </w:t>
      </w:r>
      <w:r w:rsidR="008B2542">
        <w:t xml:space="preserve">was </w:t>
      </w:r>
      <w:r w:rsidR="008B2542" w:rsidRPr="008B2542">
        <w:t>suspended for two years</w:t>
      </w:r>
      <w:r w:rsidR="008B2542">
        <w:t xml:space="preserve"> for the cultivation of </w:t>
      </w:r>
      <w:r w:rsidR="008B2542" w:rsidRPr="008B2542">
        <w:t>four cannabis plants</w:t>
      </w:r>
      <w:r w:rsidR="008B2542">
        <w:t>.</w:t>
      </w:r>
      <w:r w:rsidR="008B2542" w:rsidRPr="008B2542">
        <w:t xml:space="preserve"> </w:t>
      </w:r>
    </w:p>
    <w:p w14:paraId="7C4DED22" w14:textId="661CA619" w:rsidR="000A10FF" w:rsidRDefault="002E4786" w:rsidP="0009372E">
      <w:pPr>
        <w:pStyle w:val="JudgmentText"/>
      </w:pPr>
      <w:r>
        <w:t>In the present case</w:t>
      </w:r>
      <w:r w:rsidR="0070790E">
        <w:t>,</w:t>
      </w:r>
      <w:r>
        <w:t xml:space="preserve"> the </w:t>
      </w:r>
      <w:r w:rsidR="000A10FF">
        <w:t xml:space="preserve">weight of </w:t>
      </w:r>
      <w:r w:rsidR="0070790E">
        <w:t xml:space="preserve">drugs </w:t>
      </w:r>
      <w:r>
        <w:t xml:space="preserve">is </w:t>
      </w:r>
      <w:r w:rsidR="008B2542">
        <w:t>not s</w:t>
      </w:r>
      <w:r w:rsidR="000A10FF">
        <w:t>t</w:t>
      </w:r>
      <w:r w:rsidR="008B2542">
        <w:t xml:space="preserve">ated </w:t>
      </w:r>
      <w:r w:rsidR="000A10FF">
        <w:t>although it appears that the</w:t>
      </w:r>
      <w:r w:rsidR="008B2542">
        <w:t xml:space="preserve"> </w:t>
      </w:r>
      <w:r w:rsidR="000A10FF">
        <w:t>plants</w:t>
      </w:r>
      <w:r w:rsidR="008B2542">
        <w:t xml:space="preserve"> were still miniscule.</w:t>
      </w:r>
    </w:p>
    <w:p w14:paraId="611EF39F" w14:textId="134FF520" w:rsidR="007D0121" w:rsidRDefault="002E4786" w:rsidP="0009372E">
      <w:pPr>
        <w:pStyle w:val="JudgmentText"/>
      </w:pPr>
      <w:r>
        <w:t xml:space="preserve">I </w:t>
      </w:r>
      <w:r w:rsidR="0009372E">
        <w:t>therefore</w:t>
      </w:r>
      <w:r>
        <w:t xml:space="preserve"> sentence the </w:t>
      </w:r>
      <w:r w:rsidR="000A10FF">
        <w:t xml:space="preserve">accused </w:t>
      </w:r>
      <w:r w:rsidR="007D0121" w:rsidRPr="007D0121">
        <w:t>to a term of</w:t>
      </w:r>
      <w:r w:rsidR="0009372E" w:rsidRPr="0009372E">
        <w:t xml:space="preserve"> term of one-year imprisonment, which is suspended for two years. </w:t>
      </w:r>
      <w:r w:rsidR="000A10FF">
        <w:t xml:space="preserve">He </w:t>
      </w:r>
      <w:r w:rsidR="0009372E" w:rsidRPr="0009372E">
        <w:t xml:space="preserve">is further sentenced to a fine of SR </w:t>
      </w:r>
      <w:r w:rsidR="000A10FF">
        <w:t>5</w:t>
      </w:r>
      <w:r w:rsidR="0009372E" w:rsidRPr="0009372E">
        <w:t xml:space="preserve">,000 payable by the end of </w:t>
      </w:r>
      <w:r w:rsidR="000A10FF">
        <w:t>December</w:t>
      </w:r>
      <w:r w:rsidR="0009372E" w:rsidRPr="0009372E">
        <w:t xml:space="preserve"> 2020, in default of which he shall serve six </w:t>
      </w:r>
      <w:r w:rsidR="000A10FF" w:rsidRPr="0009372E">
        <w:t>months’</w:t>
      </w:r>
      <w:r w:rsidR="0009372E" w:rsidRPr="0009372E">
        <w:t xml:space="preserve"> imprisonment.</w:t>
      </w:r>
    </w:p>
    <w:p w14:paraId="3FD13BEA" w14:textId="0D9AE3FF" w:rsidR="00C76973" w:rsidRDefault="007D0121" w:rsidP="00C76973">
      <w:pPr>
        <w:pStyle w:val="JudgmentText"/>
      </w:pPr>
      <w:r>
        <w:t xml:space="preserve"> </w:t>
      </w:r>
      <w:r w:rsidR="00C76973">
        <w:t>The convict ha</w:t>
      </w:r>
      <w:r w:rsidR="0009372E">
        <w:t>s</w:t>
      </w:r>
      <w:r w:rsidR="00C76973">
        <w:t xml:space="preserve"> a right of appeal against the conviction and sentence in this case. </w:t>
      </w:r>
    </w:p>
    <w:p w14:paraId="61C157AE" w14:textId="5C28BFF9"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0A10FF">
        <w:rPr>
          <w:rFonts w:ascii="Times New Roman" w:hAnsi="Times New Roman" w:cs="Times New Roman"/>
          <w:sz w:val="24"/>
          <w:szCs w:val="24"/>
        </w:rPr>
        <w:t>14 September</w:t>
      </w:r>
      <w:r w:rsidR="00DE365B">
        <w:rPr>
          <w:rFonts w:ascii="Times New Roman" w:hAnsi="Times New Roman" w:cs="Times New Roman"/>
          <w:sz w:val="24"/>
          <w:szCs w:val="24"/>
        </w:rPr>
        <w:t xml:space="preserve"> 202</w:t>
      </w:r>
      <w:r w:rsidR="0009372E">
        <w:rPr>
          <w:rFonts w:ascii="Times New Roman" w:hAnsi="Times New Roman" w:cs="Times New Roman"/>
          <w:sz w:val="24"/>
          <w:szCs w:val="24"/>
        </w:rPr>
        <w:t>0.</w:t>
      </w:r>
      <w:r w:rsidR="001201E7">
        <w:rPr>
          <w:rFonts w:ascii="Times New Roman" w:hAnsi="Times New Roman" w:cs="Times New Roman"/>
          <w:sz w:val="24"/>
          <w:szCs w:val="24"/>
        </w:rPr>
        <w:t xml:space="preserve"> </w:t>
      </w:r>
    </w:p>
    <w:p w14:paraId="53E11CEF" w14:textId="77777777" w:rsidR="007053C1" w:rsidRDefault="007053C1" w:rsidP="00CC437E">
      <w:pPr>
        <w:keepNext/>
        <w:rPr>
          <w:rFonts w:ascii="Times New Roman" w:hAnsi="Times New Roman" w:cs="Times New Roman"/>
          <w:sz w:val="24"/>
          <w:szCs w:val="24"/>
        </w:rPr>
      </w:pPr>
    </w:p>
    <w:p w14:paraId="514D8D72" w14:textId="77777777" w:rsidR="003A6C9E" w:rsidRPr="004A2599" w:rsidRDefault="003A6C9E" w:rsidP="00CC437E">
      <w:pPr>
        <w:keepNext/>
        <w:rPr>
          <w:rFonts w:ascii="Times New Roman" w:hAnsi="Times New Roman" w:cs="Times New Roman"/>
          <w:sz w:val="24"/>
          <w:szCs w:val="24"/>
        </w:rPr>
      </w:pPr>
    </w:p>
    <w:p w14:paraId="27382316" w14:textId="77777777" w:rsidR="001201E7" w:rsidRDefault="0070371E" w:rsidP="001201E7">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A6C036" w14:textId="77777777" w:rsidR="0070371E" w:rsidRDefault="0070371E" w:rsidP="001201E7">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2B289A74" w14:textId="77777777" w:rsidR="00235626" w:rsidRDefault="00235626" w:rsidP="00235626">
      <w:pPr>
        <w:tabs>
          <w:tab w:val="left" w:pos="2160"/>
        </w:tabs>
        <w:rPr>
          <w:rFonts w:ascii="Times New Roman" w:hAnsi="Times New Roman" w:cs="Times New Roman"/>
          <w:sz w:val="24"/>
          <w:szCs w:val="24"/>
        </w:rPr>
      </w:pPr>
    </w:p>
    <w:p w14:paraId="4FBA2EE1"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FEF3" w14:textId="77777777" w:rsidR="007E21A5" w:rsidRDefault="007E21A5" w:rsidP="006A68E2">
      <w:pPr>
        <w:spacing w:after="0" w:line="240" w:lineRule="auto"/>
      </w:pPr>
      <w:r>
        <w:separator/>
      </w:r>
    </w:p>
  </w:endnote>
  <w:endnote w:type="continuationSeparator" w:id="0">
    <w:p w14:paraId="6788610E" w14:textId="77777777" w:rsidR="007E21A5" w:rsidRDefault="007E21A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22D7515" w14:textId="136D9927" w:rsidR="00FF6E55" w:rsidRDefault="00FF6E55">
        <w:pPr>
          <w:pStyle w:val="Footer"/>
          <w:jc w:val="center"/>
        </w:pPr>
        <w:r>
          <w:fldChar w:fldCharType="begin"/>
        </w:r>
        <w:r>
          <w:instrText xml:space="preserve"> PAGE   \* MERGEFORMAT </w:instrText>
        </w:r>
        <w:r>
          <w:fldChar w:fldCharType="separate"/>
        </w:r>
        <w:r w:rsidR="00FC06D0">
          <w:rPr>
            <w:noProof/>
          </w:rPr>
          <w:t>3</w:t>
        </w:r>
        <w:r>
          <w:rPr>
            <w:noProof/>
          </w:rPr>
          <w:fldChar w:fldCharType="end"/>
        </w:r>
      </w:p>
    </w:sdtContent>
  </w:sdt>
  <w:p w14:paraId="34F18D48" w14:textId="77777777" w:rsidR="00FF6E55" w:rsidRDefault="00FF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1241" w14:textId="77777777" w:rsidR="007E21A5" w:rsidRDefault="007E21A5" w:rsidP="006A68E2">
      <w:pPr>
        <w:spacing w:after="0" w:line="240" w:lineRule="auto"/>
      </w:pPr>
      <w:r>
        <w:separator/>
      </w:r>
    </w:p>
  </w:footnote>
  <w:footnote w:type="continuationSeparator" w:id="0">
    <w:p w14:paraId="3BD83C62" w14:textId="77777777" w:rsidR="007E21A5" w:rsidRDefault="007E21A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622C9"/>
    <w:multiLevelType w:val="hybridMultilevel"/>
    <w:tmpl w:val="C86679E0"/>
    <w:lvl w:ilvl="0" w:tplc="65A84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9065F"/>
    <w:multiLevelType w:val="hybridMultilevel"/>
    <w:tmpl w:val="A702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1003C"/>
    <w:rsid w:val="00025CDF"/>
    <w:rsid w:val="0002749D"/>
    <w:rsid w:val="00040193"/>
    <w:rsid w:val="0004101E"/>
    <w:rsid w:val="00071B84"/>
    <w:rsid w:val="0008560D"/>
    <w:rsid w:val="0009242F"/>
    <w:rsid w:val="0009372E"/>
    <w:rsid w:val="00097D19"/>
    <w:rsid w:val="000A10FF"/>
    <w:rsid w:val="000C5D0F"/>
    <w:rsid w:val="000D19B0"/>
    <w:rsid w:val="000E15D6"/>
    <w:rsid w:val="000F6AAC"/>
    <w:rsid w:val="001135C2"/>
    <w:rsid w:val="001201E7"/>
    <w:rsid w:val="001428B9"/>
    <w:rsid w:val="001719C1"/>
    <w:rsid w:val="001723B1"/>
    <w:rsid w:val="001C1F68"/>
    <w:rsid w:val="001C78EC"/>
    <w:rsid w:val="001D33D2"/>
    <w:rsid w:val="002015F8"/>
    <w:rsid w:val="00212006"/>
    <w:rsid w:val="0021402A"/>
    <w:rsid w:val="00214DB4"/>
    <w:rsid w:val="00235626"/>
    <w:rsid w:val="00243AE1"/>
    <w:rsid w:val="00293DA0"/>
    <w:rsid w:val="002B39D2"/>
    <w:rsid w:val="002D46FA"/>
    <w:rsid w:val="002D4EB8"/>
    <w:rsid w:val="002E2AE3"/>
    <w:rsid w:val="002E4786"/>
    <w:rsid w:val="002F7D91"/>
    <w:rsid w:val="003137B8"/>
    <w:rsid w:val="003411AF"/>
    <w:rsid w:val="00344425"/>
    <w:rsid w:val="00346D7F"/>
    <w:rsid w:val="003615E7"/>
    <w:rsid w:val="00380619"/>
    <w:rsid w:val="00393DA1"/>
    <w:rsid w:val="003A6A0A"/>
    <w:rsid w:val="003A6C9E"/>
    <w:rsid w:val="003C6773"/>
    <w:rsid w:val="003E2E94"/>
    <w:rsid w:val="003F5810"/>
    <w:rsid w:val="00403F4C"/>
    <w:rsid w:val="00405958"/>
    <w:rsid w:val="00412994"/>
    <w:rsid w:val="00463B4E"/>
    <w:rsid w:val="00472219"/>
    <w:rsid w:val="004A2599"/>
    <w:rsid w:val="004A28A2"/>
    <w:rsid w:val="004B49FA"/>
    <w:rsid w:val="004B7B32"/>
    <w:rsid w:val="004C16E0"/>
    <w:rsid w:val="005732CA"/>
    <w:rsid w:val="005973DD"/>
    <w:rsid w:val="005A5FCB"/>
    <w:rsid w:val="005B12AA"/>
    <w:rsid w:val="005C6762"/>
    <w:rsid w:val="005F6780"/>
    <w:rsid w:val="0061354A"/>
    <w:rsid w:val="00635504"/>
    <w:rsid w:val="0064538C"/>
    <w:rsid w:val="00652326"/>
    <w:rsid w:val="00662CEA"/>
    <w:rsid w:val="00666D26"/>
    <w:rsid w:val="00677F76"/>
    <w:rsid w:val="00683C5E"/>
    <w:rsid w:val="00687282"/>
    <w:rsid w:val="006970CB"/>
    <w:rsid w:val="006A68E2"/>
    <w:rsid w:val="006A703B"/>
    <w:rsid w:val="006B10C0"/>
    <w:rsid w:val="006F1472"/>
    <w:rsid w:val="0070371E"/>
    <w:rsid w:val="007053C1"/>
    <w:rsid w:val="0070790E"/>
    <w:rsid w:val="00722761"/>
    <w:rsid w:val="00731C26"/>
    <w:rsid w:val="0073537C"/>
    <w:rsid w:val="007920C1"/>
    <w:rsid w:val="0079675F"/>
    <w:rsid w:val="00796B89"/>
    <w:rsid w:val="007D0121"/>
    <w:rsid w:val="007D25FE"/>
    <w:rsid w:val="007E21A5"/>
    <w:rsid w:val="007E3578"/>
    <w:rsid w:val="007E3AC4"/>
    <w:rsid w:val="008001C8"/>
    <w:rsid w:val="00815195"/>
    <w:rsid w:val="008577B7"/>
    <w:rsid w:val="008B2542"/>
    <w:rsid w:val="008E547E"/>
    <w:rsid w:val="008E771B"/>
    <w:rsid w:val="009058EE"/>
    <w:rsid w:val="00910AED"/>
    <w:rsid w:val="00945886"/>
    <w:rsid w:val="009539C2"/>
    <w:rsid w:val="009A3BA6"/>
    <w:rsid w:val="009A618C"/>
    <w:rsid w:val="009A769C"/>
    <w:rsid w:val="009B495E"/>
    <w:rsid w:val="009D475D"/>
    <w:rsid w:val="009F125D"/>
    <w:rsid w:val="00A15331"/>
    <w:rsid w:val="00A2058F"/>
    <w:rsid w:val="00A45F68"/>
    <w:rsid w:val="00A55443"/>
    <w:rsid w:val="00A55957"/>
    <w:rsid w:val="00AC2FAB"/>
    <w:rsid w:val="00AD5BA4"/>
    <w:rsid w:val="00B03209"/>
    <w:rsid w:val="00B32567"/>
    <w:rsid w:val="00B37983"/>
    <w:rsid w:val="00B722EA"/>
    <w:rsid w:val="00B950DF"/>
    <w:rsid w:val="00B96F2E"/>
    <w:rsid w:val="00BB1203"/>
    <w:rsid w:val="00BB1A3E"/>
    <w:rsid w:val="00BC53C8"/>
    <w:rsid w:val="00BC73B1"/>
    <w:rsid w:val="00BE7507"/>
    <w:rsid w:val="00BF5C5D"/>
    <w:rsid w:val="00C2466E"/>
    <w:rsid w:val="00C6317D"/>
    <w:rsid w:val="00C76973"/>
    <w:rsid w:val="00C8031B"/>
    <w:rsid w:val="00C92384"/>
    <w:rsid w:val="00C92A1C"/>
    <w:rsid w:val="00CC437E"/>
    <w:rsid w:val="00CD09C7"/>
    <w:rsid w:val="00D13C5C"/>
    <w:rsid w:val="00D31F1B"/>
    <w:rsid w:val="00D33DBF"/>
    <w:rsid w:val="00D614A7"/>
    <w:rsid w:val="00D710E7"/>
    <w:rsid w:val="00D80848"/>
    <w:rsid w:val="00DB5F61"/>
    <w:rsid w:val="00DE365B"/>
    <w:rsid w:val="00DF6FE9"/>
    <w:rsid w:val="00E1659A"/>
    <w:rsid w:val="00E3459A"/>
    <w:rsid w:val="00E75893"/>
    <w:rsid w:val="00E9240A"/>
    <w:rsid w:val="00ED0BFC"/>
    <w:rsid w:val="00F10450"/>
    <w:rsid w:val="00F33B83"/>
    <w:rsid w:val="00F4400C"/>
    <w:rsid w:val="00F56B62"/>
    <w:rsid w:val="00F60029"/>
    <w:rsid w:val="00FA4A1F"/>
    <w:rsid w:val="00FC06D0"/>
    <w:rsid w:val="00FF09B5"/>
    <w:rsid w:val="00FF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9D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2</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4</cp:revision>
  <cp:lastPrinted>2020-09-14T03:20:00Z</cp:lastPrinted>
  <dcterms:created xsi:type="dcterms:W3CDTF">2020-09-14T10:10:00Z</dcterms:created>
  <dcterms:modified xsi:type="dcterms:W3CDTF">2020-09-29T06:01:00Z</dcterms:modified>
</cp:coreProperties>
</file>