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88F" w:rsidRDefault="00EB488F" w:rsidP="00EB488F">
      <w:pPr>
        <w:tabs>
          <w:tab w:val="left" w:pos="4092"/>
        </w:tabs>
        <w:spacing w:after="0" w:line="240" w:lineRule="auto"/>
        <w:jc w:val="center"/>
        <w:rPr>
          <w:rFonts w:ascii="Times New Roman" w:hAnsi="Times New Roman"/>
          <w:b/>
          <w:sz w:val="24"/>
          <w:szCs w:val="24"/>
        </w:rPr>
      </w:pPr>
      <w:r w:rsidRPr="00EB488F">
        <w:rPr>
          <w:rFonts w:ascii="Times New Roman" w:hAnsi="Times New Roman"/>
          <w:b/>
          <w:sz w:val="24"/>
          <w:szCs w:val="24"/>
        </w:rPr>
        <w:t>SUPREME COURT OF SEYCHELLES</w:t>
      </w:r>
    </w:p>
    <w:p w:rsidR="00EB488F" w:rsidRPr="00EB488F" w:rsidRDefault="00EB488F" w:rsidP="00EB488F">
      <w:pPr>
        <w:pBdr>
          <w:bottom w:val="single" w:sz="4" w:space="1" w:color="auto"/>
        </w:pBdr>
        <w:tabs>
          <w:tab w:val="left" w:pos="4092"/>
        </w:tabs>
        <w:spacing w:line="240" w:lineRule="auto"/>
        <w:jc w:val="center"/>
        <w:rPr>
          <w:rFonts w:ascii="Times New Roman" w:hAnsi="Times New Roman"/>
          <w:b/>
          <w:sz w:val="24"/>
          <w:szCs w:val="24"/>
        </w:rPr>
      </w:pPr>
      <w:bookmarkStart w:id="0" w:name="_GoBack"/>
      <w:bookmarkEnd w:id="0"/>
    </w:p>
    <w:p w:rsidR="00EB488F" w:rsidRPr="00EB488F" w:rsidRDefault="00EB488F" w:rsidP="00EB488F">
      <w:pPr>
        <w:spacing w:after="0" w:line="240" w:lineRule="auto"/>
        <w:ind w:left="5580"/>
        <w:rPr>
          <w:rFonts w:ascii="Times New Roman" w:hAnsi="Times New Roman"/>
          <w:b/>
          <w:sz w:val="24"/>
          <w:szCs w:val="24"/>
          <w:u w:val="single"/>
        </w:rPr>
      </w:pPr>
      <w:r w:rsidRPr="00EB488F">
        <w:rPr>
          <w:rFonts w:ascii="Times New Roman" w:hAnsi="Times New Roman"/>
          <w:b/>
          <w:sz w:val="24"/>
          <w:szCs w:val="24"/>
          <w:u w:val="single"/>
        </w:rPr>
        <w:t>Reportable</w:t>
      </w:r>
      <w:r w:rsidR="007821B0">
        <w:rPr>
          <w:rFonts w:ascii="Times New Roman" w:hAnsi="Times New Roman"/>
          <w:b/>
          <w:sz w:val="24"/>
          <w:szCs w:val="24"/>
          <w:u w:val="single"/>
        </w:rPr>
        <w:t xml:space="preserve"> after r</w:t>
      </w:r>
      <w:r>
        <w:rPr>
          <w:rFonts w:ascii="Times New Roman" w:hAnsi="Times New Roman"/>
          <w:b/>
          <w:sz w:val="24"/>
          <w:szCs w:val="24"/>
          <w:u w:val="single"/>
        </w:rPr>
        <w:t>edact</w:t>
      </w:r>
      <w:r w:rsidR="004319E7">
        <w:rPr>
          <w:rFonts w:ascii="Times New Roman" w:hAnsi="Times New Roman"/>
          <w:b/>
          <w:sz w:val="24"/>
          <w:szCs w:val="24"/>
          <w:u w:val="single"/>
        </w:rPr>
        <w:t>ion</w:t>
      </w:r>
    </w:p>
    <w:p w:rsidR="00EB488F" w:rsidRPr="00EB488F" w:rsidRDefault="00EB488F" w:rsidP="00EB488F">
      <w:pPr>
        <w:spacing w:after="0" w:line="240" w:lineRule="auto"/>
        <w:ind w:left="5580"/>
        <w:rPr>
          <w:rFonts w:ascii="Times New Roman" w:hAnsi="Times New Roman"/>
          <w:sz w:val="24"/>
          <w:szCs w:val="24"/>
        </w:rPr>
      </w:pPr>
      <w:r w:rsidRPr="00EB488F">
        <w:rPr>
          <w:rFonts w:ascii="Times New Roman" w:hAnsi="Times New Roman"/>
          <w:sz w:val="24"/>
          <w:szCs w:val="24"/>
        </w:rPr>
        <w:t xml:space="preserve">[2020] SCSC </w:t>
      </w:r>
      <w:r w:rsidR="00BE5430">
        <w:rPr>
          <w:rFonts w:ascii="Times New Roman" w:hAnsi="Times New Roman"/>
          <w:sz w:val="24"/>
          <w:szCs w:val="24"/>
        </w:rPr>
        <w:t>969</w:t>
      </w:r>
    </w:p>
    <w:p w:rsidR="00EB488F" w:rsidRPr="00EB488F" w:rsidRDefault="00EB488F" w:rsidP="00EB488F">
      <w:pPr>
        <w:spacing w:after="0" w:line="240" w:lineRule="auto"/>
        <w:ind w:left="5580"/>
        <w:rPr>
          <w:rFonts w:ascii="Times New Roman" w:hAnsi="Times New Roman"/>
          <w:sz w:val="24"/>
          <w:szCs w:val="24"/>
        </w:rPr>
      </w:pPr>
      <w:r w:rsidRPr="00EB488F">
        <w:rPr>
          <w:rFonts w:ascii="Times New Roman" w:hAnsi="Times New Roman"/>
          <w:sz w:val="24"/>
          <w:szCs w:val="24"/>
        </w:rPr>
        <w:t>CO</w:t>
      </w:r>
      <w:r w:rsidR="00B66C38">
        <w:rPr>
          <w:rFonts w:ascii="Times New Roman" w:hAnsi="Times New Roman"/>
          <w:sz w:val="24"/>
          <w:szCs w:val="24"/>
        </w:rPr>
        <w:t xml:space="preserve"> </w:t>
      </w:r>
      <w:r w:rsidR="00667D3D">
        <w:rPr>
          <w:rFonts w:ascii="Times New Roman" w:hAnsi="Times New Roman"/>
          <w:sz w:val="24"/>
          <w:szCs w:val="24"/>
        </w:rPr>
        <w:t>37</w:t>
      </w:r>
      <w:r w:rsidRPr="00EB488F">
        <w:rPr>
          <w:rFonts w:ascii="Times New Roman" w:hAnsi="Times New Roman"/>
          <w:sz w:val="24"/>
          <w:szCs w:val="24"/>
        </w:rPr>
        <w:t>/2020</w:t>
      </w:r>
    </w:p>
    <w:p w:rsidR="00EB488F" w:rsidRPr="00EB488F" w:rsidRDefault="00EB488F" w:rsidP="00EB488F">
      <w:pPr>
        <w:spacing w:after="0" w:line="240" w:lineRule="auto"/>
        <w:ind w:left="5580"/>
        <w:rPr>
          <w:rFonts w:ascii="Times New Roman" w:hAnsi="Times New Roman"/>
          <w:sz w:val="24"/>
          <w:szCs w:val="24"/>
        </w:rPr>
      </w:pPr>
    </w:p>
    <w:p w:rsidR="00EB488F" w:rsidRPr="00EB488F" w:rsidRDefault="00EB488F" w:rsidP="00EB488F">
      <w:pPr>
        <w:spacing w:after="0" w:line="240" w:lineRule="auto"/>
        <w:ind w:left="5580"/>
        <w:rPr>
          <w:rFonts w:ascii="Times New Roman" w:hAnsi="Times New Roman"/>
          <w:sz w:val="24"/>
          <w:szCs w:val="24"/>
        </w:rPr>
      </w:pPr>
    </w:p>
    <w:p w:rsidR="00EB488F" w:rsidRPr="00EB488F" w:rsidRDefault="00EB488F" w:rsidP="00EB488F">
      <w:pPr>
        <w:tabs>
          <w:tab w:val="left" w:pos="540"/>
          <w:tab w:val="left" w:pos="4092"/>
        </w:tabs>
        <w:spacing w:after="0" w:line="240" w:lineRule="auto"/>
        <w:rPr>
          <w:rFonts w:ascii="Times New Roman" w:hAnsi="Times New Roman"/>
          <w:sz w:val="24"/>
          <w:szCs w:val="24"/>
        </w:rPr>
      </w:pPr>
      <w:r w:rsidRPr="00EB488F">
        <w:rPr>
          <w:rFonts w:ascii="Times New Roman" w:hAnsi="Times New Roman"/>
          <w:sz w:val="24"/>
          <w:szCs w:val="24"/>
        </w:rPr>
        <w:t>In the matter between:</w:t>
      </w:r>
    </w:p>
    <w:p w:rsidR="00EB488F" w:rsidRPr="00EB488F" w:rsidRDefault="00EB488F" w:rsidP="00EB488F">
      <w:pPr>
        <w:tabs>
          <w:tab w:val="left" w:pos="540"/>
          <w:tab w:val="left" w:pos="5580"/>
        </w:tabs>
        <w:spacing w:before="240" w:after="0" w:line="240" w:lineRule="auto"/>
        <w:rPr>
          <w:rFonts w:ascii="Times New Roman" w:hAnsi="Times New Roman" w:cs="Times New Roman"/>
          <w:b/>
          <w:sz w:val="24"/>
          <w:szCs w:val="24"/>
        </w:rPr>
      </w:pPr>
      <w:r w:rsidRPr="00EB488F">
        <w:rPr>
          <w:rFonts w:ascii="Times New Roman" w:hAnsi="Times New Roman" w:cs="Times New Roman"/>
          <w:b/>
          <w:sz w:val="24"/>
          <w:szCs w:val="24"/>
        </w:rPr>
        <w:t>THE REPUBLIC</w:t>
      </w:r>
      <w:r w:rsidRPr="00EB488F">
        <w:rPr>
          <w:rFonts w:ascii="Times New Roman" w:hAnsi="Times New Roman" w:cs="Times New Roman"/>
          <w:b/>
          <w:sz w:val="24"/>
          <w:szCs w:val="24"/>
        </w:rPr>
        <w:tab/>
      </w:r>
      <w:proofErr w:type="spellStart"/>
      <w:r w:rsidRPr="00EB488F">
        <w:rPr>
          <w:rFonts w:ascii="Times New Roman" w:hAnsi="Times New Roman" w:cs="Times New Roman"/>
          <w:b/>
          <w:sz w:val="24"/>
          <w:szCs w:val="24"/>
        </w:rPr>
        <w:t>Republic</w:t>
      </w:r>
      <w:proofErr w:type="spellEnd"/>
    </w:p>
    <w:p w:rsidR="00EB488F" w:rsidRPr="00EB488F" w:rsidRDefault="00EB488F" w:rsidP="00EB488F">
      <w:pPr>
        <w:tabs>
          <w:tab w:val="left" w:pos="540"/>
          <w:tab w:val="left" w:pos="4092"/>
          <w:tab w:val="left" w:pos="5580"/>
        </w:tabs>
        <w:spacing w:after="0" w:line="240" w:lineRule="auto"/>
        <w:rPr>
          <w:rFonts w:ascii="Times New Roman" w:hAnsi="Times New Roman" w:cs="Times New Roman"/>
          <w:i/>
          <w:sz w:val="24"/>
          <w:szCs w:val="24"/>
        </w:rPr>
      </w:pPr>
      <w:r w:rsidRPr="00EB488F">
        <w:rPr>
          <w:rFonts w:ascii="Times New Roman" w:hAnsi="Times New Roman" w:cs="Times New Roman"/>
          <w:i/>
          <w:sz w:val="24"/>
          <w:szCs w:val="24"/>
        </w:rPr>
        <w:t>(</w:t>
      </w:r>
      <w:proofErr w:type="gramStart"/>
      <w:r w:rsidRPr="00EB488F">
        <w:rPr>
          <w:rFonts w:ascii="Times New Roman" w:hAnsi="Times New Roman" w:cs="Times New Roman"/>
          <w:i/>
          <w:sz w:val="24"/>
          <w:szCs w:val="24"/>
        </w:rPr>
        <w:t>rep</w:t>
      </w:r>
      <w:proofErr w:type="gramEnd"/>
      <w:r w:rsidRPr="00EB488F">
        <w:rPr>
          <w:rFonts w:ascii="Times New Roman" w:hAnsi="Times New Roman" w:cs="Times New Roman"/>
          <w:i/>
          <w:sz w:val="24"/>
          <w:szCs w:val="24"/>
        </w:rPr>
        <w:t xml:space="preserve">. by </w:t>
      </w:r>
      <w:proofErr w:type="spellStart"/>
      <w:r w:rsidRPr="00EB488F">
        <w:rPr>
          <w:rFonts w:ascii="Times New Roman" w:hAnsi="Times New Roman" w:cs="Times New Roman"/>
          <w:i/>
          <w:sz w:val="24"/>
          <w:szCs w:val="24"/>
        </w:rPr>
        <w:t>Ananth</w:t>
      </w:r>
      <w:proofErr w:type="spellEnd"/>
      <w:r w:rsidRPr="00EB488F">
        <w:rPr>
          <w:rFonts w:ascii="Times New Roman" w:hAnsi="Times New Roman" w:cs="Times New Roman"/>
          <w:i/>
          <w:sz w:val="24"/>
          <w:szCs w:val="24"/>
        </w:rPr>
        <w:t xml:space="preserve"> Subramanian)</w:t>
      </w:r>
    </w:p>
    <w:p w:rsidR="00EB488F" w:rsidRPr="00EB488F" w:rsidRDefault="00EB488F" w:rsidP="00EB488F">
      <w:pPr>
        <w:tabs>
          <w:tab w:val="left" w:pos="540"/>
          <w:tab w:val="left" w:pos="4092"/>
          <w:tab w:val="left" w:pos="5580"/>
        </w:tabs>
        <w:spacing w:after="0" w:line="240" w:lineRule="auto"/>
        <w:rPr>
          <w:rFonts w:ascii="Times New Roman" w:hAnsi="Times New Roman"/>
          <w:sz w:val="24"/>
          <w:szCs w:val="24"/>
        </w:rPr>
      </w:pPr>
    </w:p>
    <w:p w:rsidR="00EB488F" w:rsidRPr="00EB488F" w:rsidRDefault="00EB488F" w:rsidP="00EB488F">
      <w:pPr>
        <w:tabs>
          <w:tab w:val="left" w:pos="540"/>
          <w:tab w:val="left" w:pos="4092"/>
          <w:tab w:val="left" w:pos="5580"/>
        </w:tabs>
        <w:spacing w:after="0" w:line="240" w:lineRule="auto"/>
        <w:rPr>
          <w:rFonts w:ascii="Times New Roman" w:hAnsi="Times New Roman"/>
          <w:sz w:val="24"/>
          <w:szCs w:val="24"/>
        </w:rPr>
      </w:pPr>
      <w:proofErr w:type="gramStart"/>
      <w:r w:rsidRPr="00EB488F">
        <w:rPr>
          <w:rFonts w:ascii="Times New Roman" w:hAnsi="Times New Roman"/>
          <w:sz w:val="24"/>
          <w:szCs w:val="24"/>
        </w:rPr>
        <w:t>and</w:t>
      </w:r>
      <w:proofErr w:type="gramEnd"/>
    </w:p>
    <w:p w:rsidR="00EB488F" w:rsidRPr="00EB488F" w:rsidRDefault="00EB488F" w:rsidP="00EB488F">
      <w:pPr>
        <w:tabs>
          <w:tab w:val="left" w:pos="540"/>
          <w:tab w:val="left" w:pos="5580"/>
          <w:tab w:val="left" w:pos="6480"/>
        </w:tabs>
        <w:spacing w:after="0" w:line="240" w:lineRule="auto"/>
        <w:rPr>
          <w:rFonts w:ascii="Times New Roman" w:hAnsi="Times New Roman"/>
          <w:b/>
          <w:sz w:val="24"/>
          <w:szCs w:val="24"/>
        </w:rPr>
      </w:pPr>
    </w:p>
    <w:p w:rsidR="00EB488F" w:rsidRPr="00EB488F" w:rsidRDefault="002E4302" w:rsidP="00EB488F">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MGM</w:t>
      </w:r>
      <w:r w:rsidR="00EB488F" w:rsidRPr="00EB488F">
        <w:rPr>
          <w:rFonts w:ascii="Times New Roman" w:hAnsi="Times New Roman" w:cs="Times New Roman"/>
          <w:b/>
          <w:sz w:val="24"/>
          <w:szCs w:val="24"/>
        </w:rPr>
        <w:tab/>
        <w:t>Accused</w:t>
      </w:r>
    </w:p>
    <w:p w:rsidR="00111830" w:rsidRDefault="00111830" w:rsidP="00EB488F">
      <w:pPr>
        <w:tabs>
          <w:tab w:val="left" w:pos="540"/>
          <w:tab w:val="left" w:pos="4092"/>
        </w:tabs>
        <w:spacing w:after="0" w:line="240" w:lineRule="auto"/>
        <w:jc w:val="both"/>
        <w:rPr>
          <w:rFonts w:ascii="Times New Roman" w:hAnsi="Times New Roman"/>
          <w:i/>
          <w:sz w:val="24"/>
          <w:szCs w:val="24"/>
        </w:rPr>
      </w:pPr>
    </w:p>
    <w:p w:rsidR="00EB488F" w:rsidRPr="00EB488F" w:rsidRDefault="00EB488F" w:rsidP="00EB488F">
      <w:pPr>
        <w:tabs>
          <w:tab w:val="left" w:pos="540"/>
          <w:tab w:val="left" w:pos="4092"/>
        </w:tabs>
        <w:spacing w:after="0" w:line="240" w:lineRule="auto"/>
        <w:jc w:val="both"/>
        <w:rPr>
          <w:rFonts w:ascii="Times New Roman" w:hAnsi="Times New Roman"/>
          <w:i/>
          <w:sz w:val="24"/>
          <w:szCs w:val="24"/>
        </w:rPr>
      </w:pPr>
      <w:r w:rsidRPr="00EB488F">
        <w:rPr>
          <w:rFonts w:ascii="Times New Roman" w:hAnsi="Times New Roman"/>
          <w:i/>
          <w:sz w:val="24"/>
          <w:szCs w:val="24"/>
        </w:rPr>
        <w:t>(</w:t>
      </w:r>
      <w:proofErr w:type="gramStart"/>
      <w:r w:rsidRPr="00EB488F">
        <w:rPr>
          <w:rFonts w:ascii="Times New Roman" w:hAnsi="Times New Roman"/>
          <w:i/>
          <w:sz w:val="24"/>
          <w:szCs w:val="24"/>
        </w:rPr>
        <w:t>rep</w:t>
      </w:r>
      <w:proofErr w:type="gramEnd"/>
      <w:r w:rsidRPr="00EB488F">
        <w:rPr>
          <w:rFonts w:ascii="Times New Roman" w:hAnsi="Times New Roman"/>
          <w:i/>
          <w:sz w:val="24"/>
          <w:szCs w:val="24"/>
        </w:rPr>
        <w:t xml:space="preserve">. by </w:t>
      </w:r>
      <w:r>
        <w:rPr>
          <w:rFonts w:ascii="Times New Roman" w:hAnsi="Times New Roman"/>
          <w:i/>
          <w:sz w:val="24"/>
          <w:szCs w:val="24"/>
        </w:rPr>
        <w:t>Luc</w:t>
      </w:r>
      <w:r w:rsidR="00667D3D">
        <w:rPr>
          <w:rFonts w:ascii="Times New Roman" w:hAnsi="Times New Roman"/>
          <w:i/>
          <w:sz w:val="24"/>
          <w:szCs w:val="24"/>
        </w:rPr>
        <w:t>y</w:t>
      </w:r>
      <w:r>
        <w:rPr>
          <w:rFonts w:ascii="Times New Roman" w:hAnsi="Times New Roman"/>
          <w:i/>
          <w:sz w:val="24"/>
          <w:szCs w:val="24"/>
        </w:rPr>
        <w:t xml:space="preserve"> Pool</w:t>
      </w:r>
      <w:r w:rsidRPr="00EB488F">
        <w:rPr>
          <w:rFonts w:ascii="Times New Roman" w:hAnsi="Times New Roman"/>
          <w:i/>
          <w:sz w:val="24"/>
          <w:szCs w:val="24"/>
        </w:rPr>
        <w:t>)</w:t>
      </w:r>
    </w:p>
    <w:p w:rsidR="00EB488F" w:rsidRPr="00EB488F" w:rsidRDefault="00EB488F" w:rsidP="00EB488F">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EB488F" w:rsidRPr="00EB488F" w:rsidRDefault="00EB488F" w:rsidP="00EB488F">
      <w:pPr>
        <w:spacing w:before="120" w:after="0" w:line="240" w:lineRule="auto"/>
        <w:ind w:left="1886" w:hanging="1886"/>
        <w:rPr>
          <w:rFonts w:ascii="Times New Roman" w:hAnsi="Times New Roman" w:cs="Times New Roman"/>
          <w:sz w:val="24"/>
          <w:szCs w:val="24"/>
        </w:rPr>
      </w:pPr>
      <w:r w:rsidRPr="00EB488F">
        <w:rPr>
          <w:rFonts w:ascii="Times New Roman" w:hAnsi="Times New Roman" w:cs="Times New Roman"/>
          <w:b/>
          <w:sz w:val="24"/>
          <w:szCs w:val="24"/>
        </w:rPr>
        <w:t>Neutral Citation:</w:t>
      </w:r>
      <w:r w:rsidRPr="00EB488F">
        <w:rPr>
          <w:rFonts w:ascii="Times New Roman" w:hAnsi="Times New Roman" w:cs="Times New Roman"/>
          <w:sz w:val="24"/>
          <w:szCs w:val="24"/>
        </w:rPr>
        <w:t xml:space="preserve"> </w:t>
      </w:r>
      <w:r w:rsidRPr="00EB488F">
        <w:rPr>
          <w:rFonts w:ascii="Times New Roman" w:hAnsi="Times New Roman" w:cs="Times New Roman"/>
          <w:sz w:val="24"/>
          <w:szCs w:val="24"/>
        </w:rPr>
        <w:tab/>
      </w:r>
      <w:r w:rsidR="00B66C38">
        <w:rPr>
          <w:rFonts w:ascii="Times New Roman" w:hAnsi="Times New Roman" w:cs="Times New Roman"/>
          <w:i/>
          <w:sz w:val="24"/>
          <w:szCs w:val="24"/>
        </w:rPr>
        <w:t>R</w:t>
      </w:r>
      <w:r w:rsidRPr="00EB488F">
        <w:rPr>
          <w:rFonts w:ascii="Times New Roman" w:hAnsi="Times New Roman" w:cs="Times New Roman"/>
          <w:i/>
          <w:sz w:val="24"/>
          <w:szCs w:val="24"/>
        </w:rPr>
        <w:t xml:space="preserve"> v </w:t>
      </w:r>
      <w:r w:rsidR="002E4302">
        <w:rPr>
          <w:rFonts w:ascii="Times New Roman" w:hAnsi="Times New Roman" w:cs="Times New Roman"/>
          <w:i/>
          <w:sz w:val="24"/>
          <w:szCs w:val="24"/>
        </w:rPr>
        <w:t>MGM</w:t>
      </w:r>
      <w:r w:rsidRPr="00EB488F">
        <w:rPr>
          <w:rFonts w:ascii="Times New Roman" w:hAnsi="Times New Roman" w:cs="Times New Roman"/>
          <w:i/>
          <w:sz w:val="24"/>
          <w:szCs w:val="24"/>
        </w:rPr>
        <w:t xml:space="preserve"> </w:t>
      </w:r>
      <w:r w:rsidRPr="00EB488F">
        <w:rPr>
          <w:rFonts w:ascii="Times New Roman" w:hAnsi="Times New Roman" w:cs="Times New Roman"/>
          <w:sz w:val="24"/>
          <w:szCs w:val="24"/>
        </w:rPr>
        <w:t xml:space="preserve">(CO </w:t>
      </w:r>
      <w:r>
        <w:rPr>
          <w:rFonts w:ascii="Times New Roman" w:hAnsi="Times New Roman" w:cs="Times New Roman"/>
          <w:sz w:val="24"/>
          <w:szCs w:val="24"/>
        </w:rPr>
        <w:t>37</w:t>
      </w:r>
      <w:r w:rsidR="00BE5430">
        <w:rPr>
          <w:rFonts w:ascii="Times New Roman" w:hAnsi="Times New Roman" w:cs="Times New Roman"/>
          <w:sz w:val="24"/>
          <w:szCs w:val="24"/>
        </w:rPr>
        <w:t xml:space="preserve">/2020) [2020] SCSC 969 </w:t>
      </w:r>
      <w:r w:rsidR="00291BC8">
        <w:rPr>
          <w:rFonts w:ascii="Times New Roman" w:hAnsi="Times New Roman" w:cs="Times New Roman"/>
          <w:sz w:val="24"/>
          <w:szCs w:val="24"/>
        </w:rPr>
        <w:t>(</w:t>
      </w:r>
      <w:r w:rsidRPr="00EB488F">
        <w:rPr>
          <w:rFonts w:ascii="Times New Roman" w:hAnsi="Times New Roman" w:cs="Times New Roman"/>
          <w:sz w:val="24"/>
          <w:szCs w:val="24"/>
        </w:rPr>
        <w:t>21</w:t>
      </w:r>
      <w:r w:rsidRPr="00EB488F">
        <w:rPr>
          <w:rFonts w:ascii="Times New Roman" w:hAnsi="Times New Roman" w:cs="Times New Roman"/>
          <w:sz w:val="24"/>
          <w:szCs w:val="24"/>
          <w:vertAlign w:val="superscript"/>
        </w:rPr>
        <w:t>st</w:t>
      </w:r>
      <w:r w:rsidRPr="00EB488F">
        <w:rPr>
          <w:rFonts w:ascii="Times New Roman" w:hAnsi="Times New Roman" w:cs="Times New Roman"/>
          <w:sz w:val="24"/>
          <w:szCs w:val="24"/>
        </w:rPr>
        <w:t xml:space="preserve"> December 2020).</w:t>
      </w:r>
    </w:p>
    <w:p w:rsidR="00EB488F" w:rsidRPr="00EB488F" w:rsidRDefault="00EB488F" w:rsidP="00EB488F">
      <w:pPr>
        <w:spacing w:after="0" w:line="240" w:lineRule="auto"/>
        <w:ind w:left="1890" w:hanging="1890"/>
        <w:rPr>
          <w:rFonts w:ascii="Times New Roman" w:hAnsi="Times New Roman" w:cs="Times New Roman"/>
          <w:sz w:val="24"/>
          <w:szCs w:val="24"/>
        </w:rPr>
      </w:pPr>
      <w:r w:rsidRPr="00EB488F">
        <w:rPr>
          <w:rFonts w:ascii="Times New Roman" w:hAnsi="Times New Roman" w:cs="Times New Roman"/>
          <w:b/>
          <w:sz w:val="24"/>
          <w:szCs w:val="24"/>
        </w:rPr>
        <w:t xml:space="preserve">Before: </w:t>
      </w:r>
      <w:r w:rsidRPr="00EB488F">
        <w:rPr>
          <w:rFonts w:ascii="Times New Roman" w:hAnsi="Times New Roman" w:cs="Times New Roman"/>
          <w:b/>
          <w:sz w:val="24"/>
          <w:szCs w:val="24"/>
        </w:rPr>
        <w:tab/>
      </w:r>
      <w:r w:rsidRPr="00EB488F">
        <w:rPr>
          <w:rFonts w:ascii="Times New Roman" w:hAnsi="Times New Roman" w:cs="Times New Roman"/>
          <w:sz w:val="24"/>
          <w:szCs w:val="24"/>
        </w:rPr>
        <w:t>Burhan J</w:t>
      </w:r>
    </w:p>
    <w:p w:rsidR="00EB488F" w:rsidRPr="00EB488F" w:rsidRDefault="00EB488F" w:rsidP="00EB488F">
      <w:pPr>
        <w:tabs>
          <w:tab w:val="left" w:pos="720"/>
          <w:tab w:val="left" w:pos="1440"/>
          <w:tab w:val="left" w:pos="2160"/>
        </w:tabs>
        <w:spacing w:after="0" w:line="240" w:lineRule="auto"/>
        <w:ind w:left="1890" w:hanging="1890"/>
        <w:rPr>
          <w:rFonts w:ascii="Times New Roman" w:hAnsi="Times New Roman" w:cs="Times New Roman"/>
          <w:sz w:val="24"/>
          <w:szCs w:val="24"/>
        </w:rPr>
      </w:pPr>
      <w:r w:rsidRPr="00EB488F">
        <w:rPr>
          <w:rFonts w:ascii="Times New Roman" w:hAnsi="Times New Roman" w:cs="Times New Roman"/>
          <w:b/>
          <w:sz w:val="24"/>
          <w:szCs w:val="24"/>
        </w:rPr>
        <w:t xml:space="preserve">Heard: </w:t>
      </w:r>
      <w:r w:rsidRPr="00EB488F">
        <w:rPr>
          <w:rFonts w:ascii="Times New Roman" w:hAnsi="Times New Roman" w:cs="Times New Roman"/>
          <w:sz w:val="24"/>
          <w:szCs w:val="24"/>
        </w:rPr>
        <w:tab/>
      </w:r>
      <w:r w:rsidRPr="00EB488F">
        <w:rPr>
          <w:rFonts w:ascii="Times New Roman" w:hAnsi="Times New Roman" w:cs="Times New Roman"/>
          <w:sz w:val="24"/>
          <w:szCs w:val="24"/>
        </w:rPr>
        <w:tab/>
      </w:r>
      <w:r>
        <w:rPr>
          <w:rFonts w:ascii="Times New Roman" w:hAnsi="Times New Roman" w:cs="Times New Roman"/>
          <w:sz w:val="24"/>
          <w:szCs w:val="24"/>
        </w:rPr>
        <w:t>07</w:t>
      </w:r>
      <w:r w:rsidRPr="00EB488F">
        <w:rPr>
          <w:rFonts w:ascii="Times New Roman" w:hAnsi="Times New Roman" w:cs="Times New Roman"/>
          <w:sz w:val="24"/>
          <w:szCs w:val="24"/>
          <w:vertAlign w:val="superscript"/>
        </w:rPr>
        <w:t>th</w:t>
      </w:r>
      <w:r w:rsidRPr="00EB488F">
        <w:rPr>
          <w:rFonts w:ascii="Times New Roman" w:hAnsi="Times New Roman" w:cs="Times New Roman"/>
          <w:sz w:val="24"/>
          <w:szCs w:val="24"/>
        </w:rPr>
        <w:t xml:space="preserve"> December 2020</w:t>
      </w:r>
    </w:p>
    <w:p w:rsidR="00EB488F" w:rsidRPr="00EB488F" w:rsidRDefault="00EB488F" w:rsidP="00EB488F">
      <w:pPr>
        <w:pBdr>
          <w:bottom w:val="single" w:sz="4" w:space="1" w:color="auto"/>
        </w:pBdr>
        <w:spacing w:after="0" w:line="240" w:lineRule="auto"/>
        <w:ind w:left="1890" w:hanging="1890"/>
        <w:rPr>
          <w:rFonts w:ascii="Times New Roman" w:hAnsi="Times New Roman" w:cs="Times New Roman"/>
          <w:sz w:val="24"/>
          <w:szCs w:val="24"/>
        </w:rPr>
      </w:pPr>
      <w:r w:rsidRPr="00EB488F">
        <w:rPr>
          <w:rFonts w:ascii="Times New Roman" w:hAnsi="Times New Roman" w:cs="Times New Roman"/>
          <w:b/>
          <w:sz w:val="24"/>
          <w:szCs w:val="24"/>
        </w:rPr>
        <w:t>Delivered:</w:t>
      </w:r>
      <w:r w:rsidRPr="00EB488F">
        <w:rPr>
          <w:rFonts w:ascii="Times New Roman" w:hAnsi="Times New Roman" w:cs="Times New Roman"/>
          <w:b/>
          <w:sz w:val="24"/>
          <w:szCs w:val="24"/>
        </w:rPr>
        <w:tab/>
      </w:r>
      <w:r w:rsidRPr="00EB488F">
        <w:rPr>
          <w:rFonts w:ascii="Times New Roman" w:hAnsi="Times New Roman" w:cs="Times New Roman"/>
          <w:sz w:val="24"/>
          <w:szCs w:val="24"/>
        </w:rPr>
        <w:t>21</w:t>
      </w:r>
      <w:r w:rsidRPr="00EB488F">
        <w:rPr>
          <w:rFonts w:ascii="Times New Roman" w:hAnsi="Times New Roman" w:cs="Times New Roman"/>
          <w:sz w:val="24"/>
          <w:szCs w:val="24"/>
          <w:vertAlign w:val="superscript"/>
        </w:rPr>
        <w:t>st</w:t>
      </w:r>
      <w:r w:rsidRPr="00EB488F">
        <w:rPr>
          <w:rFonts w:ascii="Times New Roman" w:hAnsi="Times New Roman" w:cs="Times New Roman"/>
          <w:sz w:val="24"/>
          <w:szCs w:val="24"/>
        </w:rPr>
        <w:t xml:space="preserve"> December 2020</w:t>
      </w:r>
    </w:p>
    <w:p w:rsidR="00EB488F" w:rsidRPr="00EB488F" w:rsidRDefault="00EB488F" w:rsidP="00EB488F">
      <w:pPr>
        <w:pBdr>
          <w:bottom w:val="single" w:sz="4" w:space="1" w:color="auto"/>
        </w:pBdr>
        <w:spacing w:after="0" w:line="240" w:lineRule="auto"/>
        <w:ind w:left="1890" w:hanging="1890"/>
        <w:rPr>
          <w:rFonts w:ascii="Times New Roman" w:hAnsi="Times New Roman" w:cs="Times New Roman"/>
          <w:sz w:val="24"/>
          <w:szCs w:val="24"/>
        </w:rPr>
      </w:pPr>
    </w:p>
    <w:p w:rsidR="00EB488F" w:rsidRDefault="00EB488F" w:rsidP="00EB488F">
      <w:pPr>
        <w:tabs>
          <w:tab w:val="left" w:pos="2892"/>
        </w:tabs>
        <w:spacing w:before="120" w:after="0" w:line="240" w:lineRule="auto"/>
        <w:jc w:val="center"/>
        <w:rPr>
          <w:rFonts w:ascii="Times New Roman" w:hAnsi="Times New Roman" w:cs="Times New Roman"/>
          <w:b/>
          <w:sz w:val="24"/>
          <w:szCs w:val="24"/>
        </w:rPr>
      </w:pPr>
      <w:r w:rsidRPr="00EB488F">
        <w:rPr>
          <w:rFonts w:ascii="Times New Roman" w:hAnsi="Times New Roman" w:cs="Times New Roman"/>
          <w:b/>
          <w:sz w:val="24"/>
          <w:szCs w:val="24"/>
        </w:rPr>
        <w:t xml:space="preserve">ORDER </w:t>
      </w:r>
    </w:p>
    <w:p w:rsidR="00111830" w:rsidRPr="00EB488F" w:rsidRDefault="00111830" w:rsidP="00EB488F">
      <w:pPr>
        <w:tabs>
          <w:tab w:val="left" w:pos="2892"/>
        </w:tabs>
        <w:spacing w:before="120" w:after="0" w:line="240" w:lineRule="auto"/>
        <w:jc w:val="center"/>
        <w:rPr>
          <w:rFonts w:ascii="Times New Roman" w:hAnsi="Times New Roman" w:cs="Times New Roman"/>
          <w:b/>
          <w:sz w:val="24"/>
          <w:szCs w:val="24"/>
        </w:rPr>
      </w:pPr>
    </w:p>
    <w:p w:rsidR="00F813F5" w:rsidRDefault="00F813F5" w:rsidP="00F813F5">
      <w:pPr>
        <w:pStyle w:val="JudgmentText"/>
        <w:numPr>
          <w:ilvl w:val="0"/>
          <w:numId w:val="0"/>
        </w:numPr>
        <w:ind w:left="720"/>
      </w:pPr>
      <w:r>
        <w:t>The convict is sentenced to a term of one year imprisonment which I suspend for a period of two years. I also impose a fine of SCR 2500/= (two thousand five hundred). In default of payment of fine three months imprisonment.</w:t>
      </w:r>
    </w:p>
    <w:p w:rsidR="00111830" w:rsidRPr="00D33DBF" w:rsidRDefault="00111830" w:rsidP="00111830">
      <w:pPr>
        <w:pStyle w:val="JudgmentText"/>
        <w:numPr>
          <w:ilvl w:val="0"/>
          <w:numId w:val="0"/>
        </w:numPr>
        <w:ind w:left="720"/>
      </w:pPr>
    </w:p>
    <w:p w:rsidR="00EB488F" w:rsidRPr="00EB488F" w:rsidRDefault="00EB488F" w:rsidP="00EB488F">
      <w:pPr>
        <w:spacing w:line="240" w:lineRule="auto"/>
        <w:jc w:val="both"/>
        <w:rPr>
          <w:rFonts w:ascii="Times New Roman" w:hAnsi="Times New Roman" w:cs="Times New Roman"/>
          <w:sz w:val="24"/>
          <w:szCs w:val="24"/>
        </w:rPr>
      </w:pPr>
    </w:p>
    <w:p w:rsidR="00EB488F" w:rsidRPr="00EB488F" w:rsidRDefault="00EB488F" w:rsidP="00EB488F">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EB488F" w:rsidRPr="00EB488F" w:rsidRDefault="00EB488F" w:rsidP="00EB488F">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EB488F">
        <w:rPr>
          <w:rFonts w:ascii="Times New Roman" w:hAnsi="Times New Roman" w:cs="Times New Roman"/>
          <w:b/>
          <w:sz w:val="24"/>
          <w:szCs w:val="24"/>
        </w:rPr>
        <w:t>SENTENCE</w:t>
      </w:r>
    </w:p>
    <w:p w:rsidR="00EB488F" w:rsidRPr="00EB488F" w:rsidRDefault="00EB488F" w:rsidP="00EB488F">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EB488F" w:rsidRPr="00EB488F" w:rsidRDefault="00EB488F" w:rsidP="00EB488F">
      <w:pPr>
        <w:rPr>
          <w:rFonts w:ascii="Times New Roman" w:hAnsi="Times New Roman" w:cs="Times New Roman"/>
          <w:sz w:val="24"/>
          <w:szCs w:val="24"/>
        </w:rPr>
      </w:pPr>
    </w:p>
    <w:p w:rsidR="00F813F5" w:rsidRDefault="00F813F5" w:rsidP="00EB488F">
      <w:pPr>
        <w:spacing w:after="240" w:line="480" w:lineRule="auto"/>
        <w:ind w:left="720" w:hanging="720"/>
        <w:jc w:val="both"/>
        <w:rPr>
          <w:rFonts w:ascii="Times New Roman" w:eastAsia="Times New Roman" w:hAnsi="Times New Roman" w:cs="Times New Roman"/>
          <w:b/>
          <w:sz w:val="24"/>
          <w:szCs w:val="24"/>
          <w:lang w:val="en-GB"/>
        </w:rPr>
      </w:pPr>
    </w:p>
    <w:p w:rsidR="00EB488F" w:rsidRPr="00EB488F" w:rsidRDefault="00EB488F" w:rsidP="00EB488F">
      <w:pPr>
        <w:spacing w:after="240" w:line="480" w:lineRule="auto"/>
        <w:ind w:left="720" w:hanging="720"/>
        <w:jc w:val="both"/>
        <w:rPr>
          <w:rFonts w:ascii="Times New Roman" w:eastAsia="Times New Roman" w:hAnsi="Times New Roman" w:cs="Times New Roman"/>
          <w:b/>
          <w:sz w:val="24"/>
          <w:szCs w:val="24"/>
          <w:lang w:val="en-GB"/>
        </w:rPr>
      </w:pPr>
      <w:r w:rsidRPr="00EB488F">
        <w:rPr>
          <w:rFonts w:ascii="Times New Roman" w:eastAsia="Times New Roman" w:hAnsi="Times New Roman" w:cs="Times New Roman"/>
          <w:b/>
          <w:sz w:val="24"/>
          <w:szCs w:val="24"/>
          <w:lang w:val="en-GB"/>
        </w:rPr>
        <w:lastRenderedPageBreak/>
        <w:t>BURHAN J</w:t>
      </w:r>
    </w:p>
    <w:p w:rsidR="007821B0" w:rsidRDefault="007821B0" w:rsidP="007821B0">
      <w:pPr>
        <w:pStyle w:val="JudgmentText"/>
      </w:pPr>
      <w:r>
        <w:t>The convict pleaded guilty to the following charge:</w:t>
      </w:r>
    </w:p>
    <w:p w:rsidR="007821B0" w:rsidRDefault="00EB488F" w:rsidP="007821B0">
      <w:pPr>
        <w:pStyle w:val="JudgmentText"/>
        <w:numPr>
          <w:ilvl w:val="0"/>
          <w:numId w:val="0"/>
        </w:numPr>
        <w:ind w:left="720"/>
      </w:pPr>
      <w:r w:rsidRPr="007821B0">
        <w:rPr>
          <w:b/>
          <w:u w:val="single"/>
        </w:rPr>
        <w:t>Count 1</w:t>
      </w:r>
    </w:p>
    <w:p w:rsidR="00662CEA" w:rsidRPr="007821B0" w:rsidRDefault="00EB488F" w:rsidP="007821B0">
      <w:pPr>
        <w:pStyle w:val="JudgmentText"/>
        <w:numPr>
          <w:ilvl w:val="0"/>
          <w:numId w:val="0"/>
        </w:numPr>
        <w:ind w:left="720"/>
        <w:rPr>
          <w:i/>
        </w:rPr>
      </w:pPr>
      <w:r w:rsidRPr="007821B0">
        <w:rPr>
          <w:i/>
        </w:rPr>
        <w:t xml:space="preserve">Unlawful act of administrating </w:t>
      </w:r>
      <w:proofErr w:type="spellStart"/>
      <w:r w:rsidRPr="007821B0">
        <w:rPr>
          <w:i/>
        </w:rPr>
        <w:t>noxius</w:t>
      </w:r>
      <w:proofErr w:type="spellEnd"/>
      <w:r w:rsidRPr="007821B0">
        <w:rPr>
          <w:i/>
        </w:rPr>
        <w:t xml:space="preserve"> thing to herself with intent to procure miscarriage of her own contrary to Section 148 of the Penal Code and punishable under the same</w:t>
      </w:r>
      <w:r w:rsidR="005B12AA" w:rsidRPr="007821B0">
        <w:rPr>
          <w:i/>
        </w:rPr>
        <w:t xml:space="preserve">. </w:t>
      </w:r>
    </w:p>
    <w:p w:rsidR="007821B0" w:rsidRDefault="007821B0" w:rsidP="007821B0">
      <w:pPr>
        <w:pStyle w:val="JudgmentText"/>
      </w:pPr>
      <w:r>
        <w:t xml:space="preserve">At the request of learned Counsel for </w:t>
      </w:r>
      <w:r w:rsidR="004319E7">
        <w:t xml:space="preserve">the </w:t>
      </w:r>
      <w:r>
        <w:t xml:space="preserve">convict Ms Lucy Pool a </w:t>
      </w:r>
      <w:r w:rsidR="004319E7">
        <w:t>probation report was called for and thereafter learned Counsel made submissions in mitigation based on the said report.</w:t>
      </w:r>
    </w:p>
    <w:p w:rsidR="007821B0" w:rsidRDefault="007821B0" w:rsidP="007821B0">
      <w:pPr>
        <w:pStyle w:val="JudgmentText"/>
      </w:pPr>
      <w:r>
        <w:t>I have considered the facts set out in the probation report. The convict is 22 years of age</w:t>
      </w:r>
      <w:r w:rsidR="004319E7">
        <w:t xml:space="preserve"> at present</w:t>
      </w:r>
      <w:r>
        <w:t xml:space="preserve"> and at the tim</w:t>
      </w:r>
      <w:r w:rsidR="004319E7">
        <w:t xml:space="preserve">e the offence was committed would have been </w:t>
      </w:r>
      <w:r>
        <w:t>18 years of age. The convict has stated</w:t>
      </w:r>
      <w:r w:rsidR="004319E7">
        <w:t xml:space="preserve"> to the probation officers concerned that</w:t>
      </w:r>
      <w:r>
        <w:t xml:space="preserve"> she committed the act</w:t>
      </w:r>
      <w:r w:rsidR="004319E7">
        <w:t xml:space="preserve"> set out in the offence </w:t>
      </w:r>
      <w:r>
        <w:t>out of fear as she</w:t>
      </w:r>
      <w:r w:rsidR="004319E7">
        <w:t xml:space="preserve"> had</w:t>
      </w:r>
      <w:r w:rsidR="00291BC8">
        <w:t xml:space="preserve"> become pregnant at </w:t>
      </w:r>
      <w:r w:rsidR="008A08B9">
        <w:t>a young age and</w:t>
      </w:r>
      <w:r>
        <w:t xml:space="preserve"> did not want to upset her moth</w:t>
      </w:r>
      <w:r w:rsidR="004319E7">
        <w:t>er who she had a strong bond</w:t>
      </w:r>
      <w:r w:rsidR="008A08B9">
        <w:t xml:space="preserve"> with</w:t>
      </w:r>
      <w:r w:rsidR="004319E7">
        <w:t>.</w:t>
      </w:r>
      <w:r>
        <w:t xml:space="preserve"> It appears from the report that her father had left the family when she was only 10 years old.  It appears that since then a close bond had developed between the convict and her mother.  </w:t>
      </w:r>
    </w:p>
    <w:p w:rsidR="007821B0" w:rsidRDefault="007821B0" w:rsidP="007821B0">
      <w:pPr>
        <w:pStyle w:val="JudgmentText"/>
      </w:pPr>
      <w:r>
        <w:t>The convict has completed her secondary education and further</w:t>
      </w:r>
      <w:r w:rsidR="008A08B9">
        <w:t>ed</w:t>
      </w:r>
      <w:r>
        <w:t xml:space="preserve"> her studies by completing a two year course at </w:t>
      </w:r>
      <w:r w:rsidR="007052DB">
        <w:t>[___]</w:t>
      </w:r>
      <w:r>
        <w:t xml:space="preserve">. She has been employed as a </w:t>
      </w:r>
      <w:r w:rsidR="007052DB">
        <w:t xml:space="preserve">[___] </w:t>
      </w:r>
      <w:r>
        <w:t xml:space="preserve">at the </w:t>
      </w:r>
      <w:r w:rsidR="007052DB">
        <w:t>[___]</w:t>
      </w:r>
      <w:r>
        <w:t xml:space="preserve">. She had thereafter worked at </w:t>
      </w:r>
      <w:r w:rsidR="007052DB">
        <w:t xml:space="preserve">[___] </w:t>
      </w:r>
      <w:r>
        <w:t xml:space="preserve">and at the end of March 2018, joined </w:t>
      </w:r>
      <w:r w:rsidR="007052DB">
        <w:t>[___]</w:t>
      </w:r>
      <w:r>
        <w:t xml:space="preserve"> as a </w:t>
      </w:r>
      <w:r w:rsidR="007052DB">
        <w:t>[___]</w:t>
      </w:r>
      <w:r>
        <w:t>. It is apparent that the mother of the convict too speaks to the close bond between the convict and her when interviewed by the probation office. Although her mother had been angry when she heard of the incident</w:t>
      </w:r>
      <w:r w:rsidR="00291BC8">
        <w:t>,</w:t>
      </w:r>
      <w:r>
        <w:t xml:space="preserve"> she had thereafter started co</w:t>
      </w:r>
      <w:r w:rsidR="008A08B9">
        <w:t>mmunicating with her and now both are together</w:t>
      </w:r>
      <w:r>
        <w:t xml:space="preserve"> again.</w:t>
      </w:r>
    </w:p>
    <w:p w:rsidR="007821B0" w:rsidRDefault="007821B0" w:rsidP="007821B0">
      <w:pPr>
        <w:pStyle w:val="JudgmentText"/>
      </w:pPr>
      <w:r>
        <w:t xml:space="preserve">I have considered the facts in mitigation. The convict is a first offender and has pleaded guilty without wasting the time of Court. She has also expressed remorse and regret in doing so. The seriousness of the offence has been explained to the convict by the probation and it is clear from the report that she has expressed </w:t>
      </w:r>
      <w:r w:rsidR="008A08B9">
        <w:t xml:space="preserve">regret and </w:t>
      </w:r>
      <w:r>
        <w:t>remorse</w:t>
      </w:r>
      <w:r w:rsidR="008A08B9">
        <w:t xml:space="preserve"> at what she did</w:t>
      </w:r>
      <w:r>
        <w:t xml:space="preserve"> and vowed not to repeat such an offence in the future.</w:t>
      </w:r>
    </w:p>
    <w:p w:rsidR="007821B0" w:rsidRDefault="007821B0" w:rsidP="007821B0">
      <w:pPr>
        <w:pStyle w:val="JudgmentText"/>
      </w:pPr>
      <w:r>
        <w:lastRenderedPageBreak/>
        <w:t>It also appears from the probation report that the convict had been traumatized after the incident an</w:t>
      </w:r>
      <w:r w:rsidR="00291BC8">
        <w:t xml:space="preserve">d </w:t>
      </w:r>
      <w:r>
        <w:t>the convict had isolated herself for a considerable period of time as a</w:t>
      </w:r>
      <w:r w:rsidR="00291BC8">
        <w:t xml:space="preserve"> form of self-punishment and had</w:t>
      </w:r>
      <w:r>
        <w:t xml:space="preserve"> herself been mentally affected by it.</w:t>
      </w:r>
    </w:p>
    <w:p w:rsidR="00111830" w:rsidRDefault="007821B0" w:rsidP="007821B0">
      <w:pPr>
        <w:pStyle w:val="JudgmentText"/>
      </w:pPr>
      <w:r>
        <w:t>I am aware of the seriousness of the offence</w:t>
      </w:r>
      <w:r w:rsidR="008A08B9">
        <w:t xml:space="preserve"> committed by the convict, as on conviction a convict</w:t>
      </w:r>
      <w:r>
        <w:t xml:space="preserve"> is liable to a maximum term of seven years imprisonment.  I am therefore not going to give a community based sentence as recommended by the probation as I feel suitable deterrent punishment must</w:t>
      </w:r>
      <w:r w:rsidR="008A08B9">
        <w:t xml:space="preserve"> be given in order to ensure the convict</w:t>
      </w:r>
      <w:r>
        <w:t xml:space="preserve"> does not commit this type of offence again. At the same time however</w:t>
      </w:r>
      <w:r w:rsidR="008A08B9">
        <w:t>, this court must consider</w:t>
      </w:r>
      <w:r>
        <w:t xml:space="preserve"> the tender age of the convict at the time she became pregnant and </w:t>
      </w:r>
      <w:r w:rsidR="008A08B9">
        <w:t xml:space="preserve">at </w:t>
      </w:r>
      <w:r>
        <w:t xml:space="preserve">the time she committed the offence and </w:t>
      </w:r>
      <w:r w:rsidR="008A08B9">
        <w:t xml:space="preserve">the fact that </w:t>
      </w:r>
      <w:r>
        <w:t>she has</w:t>
      </w:r>
      <w:r w:rsidR="008A08B9">
        <w:t xml:space="preserve"> genuinely</w:t>
      </w:r>
      <w:r>
        <w:t xml:space="preserve"> expressed remorse and regret at what she has done </w:t>
      </w:r>
      <w:r w:rsidR="008A08B9">
        <w:t>as borne out by the facts contained in the probation report and</w:t>
      </w:r>
      <w:r w:rsidR="00111830">
        <w:t xml:space="preserve"> the </w:t>
      </w:r>
      <w:r w:rsidR="008A08B9">
        <w:t>fact she pleaded guilty</w:t>
      </w:r>
      <w:r w:rsidR="00111830">
        <w:t xml:space="preserve"> to the offence at the very outset of the case.</w:t>
      </w:r>
      <w:r>
        <w:t xml:space="preserve"> </w:t>
      </w:r>
    </w:p>
    <w:p w:rsidR="007821B0" w:rsidRDefault="007821B0" w:rsidP="007821B0">
      <w:pPr>
        <w:pStyle w:val="JudgmentText"/>
      </w:pPr>
      <w:r>
        <w:t>In my view there should be an appropriate balance between the demands of society that criminal</w:t>
      </w:r>
      <w:r w:rsidR="00111830">
        <w:t xml:space="preserve"> </w:t>
      </w:r>
      <w:r>
        <w:t>behavio</w:t>
      </w:r>
      <w:r w:rsidR="00111830">
        <w:t>u</w:t>
      </w:r>
      <w:r>
        <w:t>r should be condemned and the desire of society to give an offender an opportunity for rehabilitation. The offence committed by the convi</w:t>
      </w:r>
      <w:r w:rsidR="00111830">
        <w:t xml:space="preserve">ct should not be trivialized </w:t>
      </w:r>
      <w:r>
        <w:t>but at the same time this court is of the view</w:t>
      </w:r>
      <w:r w:rsidR="00111830">
        <w:t>,</w:t>
      </w:r>
      <w:r>
        <w:t xml:space="preserve"> that considering all the circumstances peculi</w:t>
      </w:r>
      <w:r w:rsidR="00111830">
        <w:t xml:space="preserve">ar to this case that imposing </w:t>
      </w:r>
      <w:r>
        <w:t>an immediate custodial sentence on the convict would have lasting and devastating effect on her as she is now trying her best to get her life together by being gainfully employed and making use of her academic qualifications and training. I therefore proceed to sentence her to a suspended term of imprisonment which in my view wou</w:t>
      </w:r>
      <w:r w:rsidR="00157632">
        <w:t>ld suffice to meet the ends of j</w:t>
      </w:r>
      <w:r>
        <w:t xml:space="preserve">ustice, refer sentence of </w:t>
      </w:r>
      <w:r w:rsidRPr="007821B0">
        <w:rPr>
          <w:b/>
        </w:rPr>
        <w:t>Dolores Low-Hong v Republic SCA Criminal Appeal No 7 of 199</w:t>
      </w:r>
      <w:r>
        <w:t>3.</w:t>
      </w:r>
    </w:p>
    <w:p w:rsidR="00F813F5" w:rsidRDefault="007821B0" w:rsidP="007052DB">
      <w:pPr>
        <w:pStyle w:val="JudgmentText"/>
      </w:pPr>
      <w:r>
        <w:t>The convict is se</w:t>
      </w:r>
      <w:r w:rsidR="00291BC8">
        <w:t xml:space="preserve">ntenced to a term of one year </w:t>
      </w:r>
      <w:r>
        <w:t xml:space="preserve">imprisonment which I suspend for a period of two years. </w:t>
      </w:r>
      <w:r w:rsidR="00F813F5">
        <w:t>I also impose a fine of SCR 2500/= (two thousand five hundred). In default of payment of fine three months imprisonment.</w:t>
      </w:r>
    </w:p>
    <w:p w:rsidR="00667D3D" w:rsidRDefault="00F813F5" w:rsidP="00111830">
      <w:pPr>
        <w:pStyle w:val="JudgmentText"/>
      </w:pPr>
      <w:r>
        <w:t>N</w:t>
      </w:r>
      <w:r w:rsidR="007821B0">
        <w:t>ature of suspended sentence is explained to the convict in open court.</w:t>
      </w:r>
    </w:p>
    <w:p w:rsidR="00111830" w:rsidRDefault="00111830" w:rsidP="00111830">
      <w:pPr>
        <w:keepNext/>
        <w:ind w:firstLine="720"/>
        <w:rPr>
          <w:rFonts w:ascii="Times New Roman" w:hAnsi="Times New Roman" w:cs="Times New Roman"/>
          <w:sz w:val="24"/>
          <w:szCs w:val="24"/>
        </w:rPr>
      </w:pPr>
    </w:p>
    <w:p w:rsidR="00235626" w:rsidRPr="004A2599" w:rsidRDefault="00235626" w:rsidP="00111830">
      <w:pPr>
        <w:keepNext/>
        <w:ind w:firstLine="720"/>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B488F">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EB488F">
        <w:rPr>
          <w:rFonts w:ascii="Times New Roman" w:hAnsi="Times New Roman" w:cs="Times New Roman"/>
          <w:sz w:val="24"/>
          <w:szCs w:val="24"/>
        </w:rPr>
        <w:t>21</w:t>
      </w:r>
      <w:r w:rsidR="00EB488F" w:rsidRPr="00EB488F">
        <w:rPr>
          <w:rFonts w:ascii="Times New Roman" w:hAnsi="Times New Roman" w:cs="Times New Roman"/>
          <w:sz w:val="24"/>
          <w:szCs w:val="24"/>
          <w:vertAlign w:val="superscript"/>
        </w:rPr>
        <w:t>st</w:t>
      </w:r>
      <w:r w:rsidR="00EB488F">
        <w:rPr>
          <w:rFonts w:ascii="Times New Roman" w:hAnsi="Times New Roman" w:cs="Times New Roman"/>
          <w:sz w:val="24"/>
          <w:szCs w:val="24"/>
        </w:rPr>
        <w:t xml:space="preserve"> December 2020.</w:t>
      </w:r>
      <w:r w:rsidR="00EF13E2">
        <w:rPr>
          <w:rFonts w:ascii="Times New Roman" w:hAnsi="Times New Roman" w:cs="Times New Roman"/>
          <w:sz w:val="24"/>
          <w:szCs w:val="24"/>
        </w:rPr>
        <w:t xml:space="preserve"> </w:t>
      </w:r>
    </w:p>
    <w:p w:rsidR="00235626" w:rsidRDefault="00235626" w:rsidP="008577B7">
      <w:pPr>
        <w:keepNext/>
        <w:rPr>
          <w:rFonts w:ascii="Times New Roman" w:hAnsi="Times New Roman" w:cs="Times New Roman"/>
          <w:sz w:val="24"/>
          <w:szCs w:val="24"/>
        </w:rPr>
      </w:pPr>
    </w:p>
    <w:p w:rsidR="00667D3D" w:rsidRPr="004A2599" w:rsidRDefault="00667D3D" w:rsidP="008577B7">
      <w:pPr>
        <w:keepNext/>
        <w:rPr>
          <w:rFonts w:ascii="Times New Roman" w:hAnsi="Times New Roman" w:cs="Times New Roman"/>
          <w:sz w:val="24"/>
          <w:szCs w:val="24"/>
        </w:rPr>
      </w:pPr>
    </w:p>
    <w:p w:rsidR="00235626" w:rsidRDefault="00235626" w:rsidP="00111830">
      <w:pPr>
        <w:keepNext/>
        <w:ind w:firstLine="720"/>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EB488F" w:rsidP="00111830">
      <w:pPr>
        <w:keepNext/>
        <w:ind w:firstLine="720"/>
        <w:rPr>
          <w:rFonts w:ascii="Times New Roman" w:hAnsi="Times New Roman" w:cs="Times New Roman"/>
          <w:sz w:val="24"/>
          <w:szCs w:val="24"/>
        </w:rPr>
      </w:pPr>
      <w:r>
        <w:rPr>
          <w:rFonts w:ascii="Times New Roman" w:hAnsi="Times New Roman" w:cs="Times New Roman"/>
          <w:sz w:val="24"/>
          <w:szCs w:val="24"/>
        </w:rPr>
        <w:t>M Burhan</w:t>
      </w:r>
      <w:r w:rsidR="0070371E">
        <w:rPr>
          <w:rFonts w:ascii="Times New Roman" w:hAnsi="Times New Roman" w:cs="Times New Roman"/>
          <w:sz w:val="24"/>
          <w:szCs w:val="24"/>
        </w:rPr>
        <w:t xml:space="preserve"> J</w:t>
      </w: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870" w:rsidRDefault="00416870" w:rsidP="006A68E2">
      <w:pPr>
        <w:spacing w:after="0" w:line="240" w:lineRule="auto"/>
      </w:pPr>
      <w:r>
        <w:separator/>
      </w:r>
    </w:p>
  </w:endnote>
  <w:endnote w:type="continuationSeparator" w:id="0">
    <w:p w:rsidR="00416870" w:rsidRDefault="0041687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026A2D">
          <w:rPr>
            <w:noProof/>
          </w:rPr>
          <w:t>4</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870" w:rsidRDefault="00416870" w:rsidP="006A68E2">
      <w:pPr>
        <w:spacing w:after="0" w:line="240" w:lineRule="auto"/>
      </w:pPr>
      <w:r>
        <w:separator/>
      </w:r>
    </w:p>
  </w:footnote>
  <w:footnote w:type="continuationSeparator" w:id="0">
    <w:p w:rsidR="00416870" w:rsidRDefault="00416870"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8F"/>
    <w:rsid w:val="00025CDF"/>
    <w:rsid w:val="00026A2D"/>
    <w:rsid w:val="00031375"/>
    <w:rsid w:val="00040193"/>
    <w:rsid w:val="00071B84"/>
    <w:rsid w:val="0008560D"/>
    <w:rsid w:val="0009242F"/>
    <w:rsid w:val="00097D19"/>
    <w:rsid w:val="00111830"/>
    <w:rsid w:val="001135C2"/>
    <w:rsid w:val="001428B9"/>
    <w:rsid w:val="00157632"/>
    <w:rsid w:val="001723B1"/>
    <w:rsid w:val="001C78EC"/>
    <w:rsid w:val="001D33D2"/>
    <w:rsid w:val="002015F8"/>
    <w:rsid w:val="00212006"/>
    <w:rsid w:val="0021402A"/>
    <w:rsid w:val="00214DB4"/>
    <w:rsid w:val="00235626"/>
    <w:rsid w:val="00243AE1"/>
    <w:rsid w:val="00270CA1"/>
    <w:rsid w:val="00291BC8"/>
    <w:rsid w:val="002D4EB8"/>
    <w:rsid w:val="002E2AE3"/>
    <w:rsid w:val="002E4302"/>
    <w:rsid w:val="003137B8"/>
    <w:rsid w:val="00344425"/>
    <w:rsid w:val="00346D7F"/>
    <w:rsid w:val="003615E7"/>
    <w:rsid w:val="00380619"/>
    <w:rsid w:val="003A6C9E"/>
    <w:rsid w:val="003E2E94"/>
    <w:rsid w:val="00403F4C"/>
    <w:rsid w:val="00405958"/>
    <w:rsid w:val="00412994"/>
    <w:rsid w:val="00416870"/>
    <w:rsid w:val="004319E7"/>
    <w:rsid w:val="00463B4E"/>
    <w:rsid w:val="00472219"/>
    <w:rsid w:val="004A2599"/>
    <w:rsid w:val="004C16E0"/>
    <w:rsid w:val="004E6B7D"/>
    <w:rsid w:val="005A5FCB"/>
    <w:rsid w:val="005B12AA"/>
    <w:rsid w:val="0061354A"/>
    <w:rsid w:val="00635504"/>
    <w:rsid w:val="00652326"/>
    <w:rsid w:val="00662CEA"/>
    <w:rsid w:val="00667D3D"/>
    <w:rsid w:val="006A68E2"/>
    <w:rsid w:val="0070371E"/>
    <w:rsid w:val="007052DB"/>
    <w:rsid w:val="00722761"/>
    <w:rsid w:val="007821B0"/>
    <w:rsid w:val="00796B89"/>
    <w:rsid w:val="007D25FE"/>
    <w:rsid w:val="008001C8"/>
    <w:rsid w:val="008577B7"/>
    <w:rsid w:val="008A08B9"/>
    <w:rsid w:val="008E771B"/>
    <w:rsid w:val="009539C2"/>
    <w:rsid w:val="009A769C"/>
    <w:rsid w:val="009B495E"/>
    <w:rsid w:val="009F125D"/>
    <w:rsid w:val="00A2058F"/>
    <w:rsid w:val="00A51C79"/>
    <w:rsid w:val="00B03209"/>
    <w:rsid w:val="00B60D2D"/>
    <w:rsid w:val="00B66C38"/>
    <w:rsid w:val="00B950DF"/>
    <w:rsid w:val="00BB1A3E"/>
    <w:rsid w:val="00BC73B1"/>
    <w:rsid w:val="00BE5430"/>
    <w:rsid w:val="00C2466E"/>
    <w:rsid w:val="00CC437E"/>
    <w:rsid w:val="00CD09C7"/>
    <w:rsid w:val="00D31F1B"/>
    <w:rsid w:val="00D33DBF"/>
    <w:rsid w:val="00D710E7"/>
    <w:rsid w:val="00E1659A"/>
    <w:rsid w:val="00EB488F"/>
    <w:rsid w:val="00ED0BFC"/>
    <w:rsid w:val="00EF13E2"/>
    <w:rsid w:val="00F33B83"/>
    <w:rsid w:val="00F813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86C62-85A1-4E59-832F-9F8A8D0B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767698780">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brosse\AppData\Local\Microsoft\Windows\INetCache\Content.Outlook\JOR8JPKB\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44C6-A022-4073-9AB2-E8E0497B8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33</TotalTime>
  <Pages>1</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Olya Hetsman</cp:lastModifiedBy>
  <cp:revision>7</cp:revision>
  <cp:lastPrinted>2020-12-21T10:48:00Z</cp:lastPrinted>
  <dcterms:created xsi:type="dcterms:W3CDTF">2020-12-21T11:10:00Z</dcterms:created>
  <dcterms:modified xsi:type="dcterms:W3CDTF">2021-04-07T05:33:00Z</dcterms:modified>
</cp:coreProperties>
</file>