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B2" w:rsidRPr="00303DB2" w:rsidRDefault="00303DB2" w:rsidP="00633C74">
      <w:pPr>
        <w:tabs>
          <w:tab w:val="left" w:pos="4092"/>
        </w:tabs>
        <w:spacing w:after="0" w:line="0" w:lineRule="atLeast"/>
        <w:jc w:val="center"/>
        <w:rPr>
          <w:rFonts w:ascii="Times New Roman" w:hAnsi="Times New Roman" w:cs="Times New Roman"/>
          <w:b/>
          <w:sz w:val="24"/>
          <w:szCs w:val="24"/>
        </w:rPr>
      </w:pPr>
      <w:r w:rsidRPr="00303DB2">
        <w:rPr>
          <w:rFonts w:ascii="Times New Roman" w:hAnsi="Times New Roman" w:cs="Times New Roman"/>
          <w:b/>
          <w:sz w:val="24"/>
          <w:szCs w:val="24"/>
        </w:rPr>
        <w:t>SUPREME</w:t>
      </w:r>
      <w:r w:rsidR="009A092D">
        <w:rPr>
          <w:rFonts w:ascii="Times New Roman" w:hAnsi="Times New Roman" w:cs="Times New Roman"/>
          <w:b/>
          <w:sz w:val="24"/>
          <w:szCs w:val="24"/>
        </w:rPr>
        <w:t xml:space="preserve"> COURT OF SEYCHELLES</w:t>
      </w:r>
      <w:r w:rsidRPr="00303DB2">
        <w:rPr>
          <w:rFonts w:ascii="Times New Roman" w:hAnsi="Times New Roman" w:cs="Times New Roman"/>
          <w:b/>
          <w:sz w:val="24"/>
          <w:szCs w:val="24"/>
        </w:rPr>
        <w:t xml:space="preserve"> </w:t>
      </w:r>
    </w:p>
    <w:p w:rsidR="00303DB2" w:rsidRPr="00303DB2" w:rsidRDefault="00303DB2" w:rsidP="00633C74">
      <w:pPr>
        <w:pBdr>
          <w:bottom w:val="single" w:sz="4" w:space="1" w:color="auto"/>
        </w:pBdr>
        <w:tabs>
          <w:tab w:val="left" w:pos="4092"/>
        </w:tabs>
        <w:spacing w:after="0" w:line="0" w:lineRule="atLeast"/>
        <w:jc w:val="center"/>
        <w:rPr>
          <w:rFonts w:ascii="Times New Roman" w:hAnsi="Times New Roman" w:cs="Times New Roman"/>
          <w:b/>
          <w:sz w:val="24"/>
          <w:szCs w:val="24"/>
        </w:rPr>
      </w:pPr>
    </w:p>
    <w:p w:rsidR="00303DB2" w:rsidRPr="00303DB2" w:rsidRDefault="00303DB2" w:rsidP="00633C74">
      <w:pPr>
        <w:spacing w:after="0" w:line="0" w:lineRule="atLeast"/>
        <w:ind w:left="5580"/>
        <w:rPr>
          <w:rFonts w:ascii="Times New Roman" w:hAnsi="Times New Roman" w:cs="Times New Roman"/>
          <w:b/>
          <w:sz w:val="24"/>
          <w:szCs w:val="24"/>
          <w:u w:val="single"/>
        </w:rPr>
      </w:pPr>
      <w:r w:rsidRPr="00303DB2">
        <w:rPr>
          <w:rFonts w:ascii="Times New Roman" w:hAnsi="Times New Roman" w:cs="Times New Roman"/>
          <w:b/>
          <w:sz w:val="24"/>
          <w:szCs w:val="24"/>
          <w:u w:val="single"/>
        </w:rPr>
        <w:t>Reportable</w:t>
      </w:r>
    </w:p>
    <w:p w:rsidR="00303DB2" w:rsidRPr="00303DB2" w:rsidRDefault="00F23BD7" w:rsidP="00633C74">
      <w:pPr>
        <w:spacing w:after="0" w:line="0" w:lineRule="atLeast"/>
        <w:ind w:left="5580"/>
        <w:rPr>
          <w:rFonts w:ascii="Times New Roman" w:hAnsi="Times New Roman" w:cs="Times New Roman"/>
          <w:sz w:val="24"/>
          <w:szCs w:val="24"/>
        </w:rPr>
      </w:pPr>
      <w:r>
        <w:rPr>
          <w:rFonts w:ascii="Times New Roman" w:hAnsi="Times New Roman" w:cs="Times New Roman"/>
          <w:sz w:val="24"/>
          <w:szCs w:val="24"/>
        </w:rPr>
        <w:t>[2021</w:t>
      </w:r>
      <w:r w:rsidR="00F810D2">
        <w:rPr>
          <w:rFonts w:ascii="Times New Roman" w:hAnsi="Times New Roman" w:cs="Times New Roman"/>
          <w:sz w:val="24"/>
          <w:szCs w:val="24"/>
        </w:rPr>
        <w:t>] SCSC</w:t>
      </w:r>
      <w:r w:rsidR="003E6636">
        <w:rPr>
          <w:rFonts w:ascii="Times New Roman" w:hAnsi="Times New Roman" w:cs="Times New Roman"/>
          <w:sz w:val="24"/>
          <w:szCs w:val="24"/>
        </w:rPr>
        <w:t xml:space="preserve"> 723</w:t>
      </w:r>
    </w:p>
    <w:p w:rsidR="00303DB2" w:rsidRPr="00303DB2" w:rsidRDefault="00F810D2" w:rsidP="00633C74">
      <w:pPr>
        <w:spacing w:after="0" w:line="0" w:lineRule="atLeast"/>
        <w:ind w:left="5580"/>
        <w:rPr>
          <w:rFonts w:ascii="Times New Roman" w:hAnsi="Times New Roman" w:cs="Times New Roman"/>
          <w:sz w:val="24"/>
          <w:szCs w:val="24"/>
        </w:rPr>
      </w:pPr>
      <w:r>
        <w:rPr>
          <w:rFonts w:ascii="Times New Roman" w:hAnsi="Times New Roman" w:cs="Times New Roman"/>
          <w:sz w:val="24"/>
          <w:szCs w:val="24"/>
        </w:rPr>
        <w:t xml:space="preserve">DC </w:t>
      </w:r>
      <w:r w:rsidR="00331979">
        <w:rPr>
          <w:rFonts w:ascii="Times New Roman" w:hAnsi="Times New Roman" w:cs="Times New Roman"/>
          <w:sz w:val="24"/>
          <w:szCs w:val="24"/>
        </w:rPr>
        <w:t>32/2020</w:t>
      </w:r>
    </w:p>
    <w:p w:rsidR="00303DB2" w:rsidRPr="00303DB2" w:rsidRDefault="00303DB2" w:rsidP="00633C74">
      <w:pPr>
        <w:spacing w:after="0" w:line="0" w:lineRule="atLeast"/>
        <w:ind w:left="5580"/>
        <w:rPr>
          <w:rFonts w:ascii="Times New Roman" w:hAnsi="Times New Roman" w:cs="Times New Roman"/>
          <w:sz w:val="24"/>
          <w:szCs w:val="24"/>
        </w:rPr>
      </w:pPr>
    </w:p>
    <w:p w:rsidR="00303DB2" w:rsidRPr="00303DB2" w:rsidRDefault="00303DB2" w:rsidP="00633C74">
      <w:pPr>
        <w:tabs>
          <w:tab w:val="left" w:pos="540"/>
          <w:tab w:val="left" w:pos="4092"/>
        </w:tabs>
        <w:spacing w:after="0" w:line="0" w:lineRule="atLeast"/>
        <w:rPr>
          <w:rFonts w:ascii="Times New Roman" w:hAnsi="Times New Roman" w:cs="Times New Roman"/>
          <w:sz w:val="24"/>
          <w:szCs w:val="24"/>
        </w:rPr>
      </w:pPr>
      <w:r w:rsidRPr="00303DB2">
        <w:rPr>
          <w:rFonts w:ascii="Times New Roman" w:hAnsi="Times New Roman" w:cs="Times New Roman"/>
          <w:sz w:val="24"/>
          <w:szCs w:val="24"/>
        </w:rPr>
        <w:t>In the matter between:</w:t>
      </w:r>
    </w:p>
    <w:p w:rsidR="00303DB2" w:rsidRPr="00303DB2" w:rsidRDefault="00331979" w:rsidP="00633C74">
      <w:pPr>
        <w:tabs>
          <w:tab w:val="left" w:pos="540"/>
          <w:tab w:val="left" w:pos="5580"/>
        </w:tabs>
        <w:spacing w:before="240" w:after="0" w:line="0" w:lineRule="atLeast"/>
        <w:rPr>
          <w:rFonts w:ascii="Times New Roman" w:hAnsi="Times New Roman" w:cs="Times New Roman"/>
          <w:b/>
          <w:sz w:val="24"/>
          <w:szCs w:val="24"/>
        </w:rPr>
      </w:pPr>
      <w:r>
        <w:rPr>
          <w:rFonts w:ascii="Times New Roman" w:hAnsi="Times New Roman" w:cs="Times New Roman"/>
          <w:b/>
          <w:sz w:val="24"/>
          <w:szCs w:val="24"/>
        </w:rPr>
        <w:t>LEONIE DESAUBIN NEE RAZARA</w:t>
      </w:r>
      <w:r w:rsidR="00303DB2" w:rsidRPr="00303DB2">
        <w:rPr>
          <w:rFonts w:ascii="Times New Roman" w:hAnsi="Times New Roman" w:cs="Times New Roman"/>
          <w:b/>
          <w:sz w:val="24"/>
          <w:szCs w:val="24"/>
        </w:rPr>
        <w:tab/>
        <w:t>Petitioner</w:t>
      </w:r>
    </w:p>
    <w:p w:rsidR="00303DB2" w:rsidRPr="00303DB2" w:rsidRDefault="00F810D2" w:rsidP="00633C74">
      <w:pPr>
        <w:tabs>
          <w:tab w:val="left" w:pos="540"/>
          <w:tab w:val="left" w:pos="4092"/>
          <w:tab w:val="left" w:pos="5580"/>
        </w:tabs>
        <w:spacing w:after="0" w:line="0" w:lineRule="atLeast"/>
        <w:rPr>
          <w:rFonts w:ascii="Times New Roman" w:hAnsi="Times New Roman" w:cs="Times New Roman"/>
          <w:i/>
          <w:sz w:val="24"/>
          <w:szCs w:val="24"/>
        </w:rPr>
      </w:pPr>
      <w:r>
        <w:rPr>
          <w:rFonts w:ascii="Times New Roman" w:hAnsi="Times New Roman" w:cs="Times New Roman"/>
          <w:i/>
          <w:sz w:val="24"/>
          <w:szCs w:val="24"/>
        </w:rPr>
        <w:t xml:space="preserve">(Present / </w:t>
      </w:r>
      <w:r w:rsidR="00331979">
        <w:rPr>
          <w:rFonts w:ascii="Times New Roman" w:hAnsi="Times New Roman" w:cs="Times New Roman"/>
          <w:i/>
          <w:sz w:val="24"/>
          <w:szCs w:val="24"/>
        </w:rPr>
        <w:t>Represented by Mr John Renaud</w:t>
      </w:r>
      <w:r w:rsidR="00303DB2" w:rsidRPr="00303DB2">
        <w:rPr>
          <w:rFonts w:ascii="Times New Roman" w:hAnsi="Times New Roman" w:cs="Times New Roman"/>
          <w:i/>
          <w:sz w:val="24"/>
          <w:szCs w:val="24"/>
        </w:rPr>
        <w:t>)</w:t>
      </w:r>
    </w:p>
    <w:p w:rsidR="00303DB2" w:rsidRPr="00303DB2" w:rsidRDefault="00303DB2" w:rsidP="00633C74">
      <w:pPr>
        <w:tabs>
          <w:tab w:val="left" w:pos="540"/>
          <w:tab w:val="left" w:pos="4092"/>
          <w:tab w:val="left" w:pos="5580"/>
        </w:tabs>
        <w:spacing w:after="0" w:line="0" w:lineRule="atLeast"/>
        <w:rPr>
          <w:rFonts w:ascii="Times New Roman" w:hAnsi="Times New Roman" w:cs="Times New Roman"/>
          <w:sz w:val="24"/>
          <w:szCs w:val="24"/>
        </w:rPr>
      </w:pPr>
    </w:p>
    <w:p w:rsidR="00303DB2" w:rsidRPr="00303DB2" w:rsidRDefault="00303DB2" w:rsidP="00633C74">
      <w:pPr>
        <w:tabs>
          <w:tab w:val="left" w:pos="540"/>
          <w:tab w:val="left" w:pos="4092"/>
          <w:tab w:val="left" w:pos="5580"/>
        </w:tabs>
        <w:spacing w:after="0" w:line="0" w:lineRule="atLeast"/>
        <w:rPr>
          <w:rFonts w:ascii="Times New Roman" w:hAnsi="Times New Roman" w:cs="Times New Roman"/>
          <w:sz w:val="24"/>
          <w:szCs w:val="24"/>
        </w:rPr>
      </w:pPr>
      <w:r w:rsidRPr="00303DB2">
        <w:rPr>
          <w:rFonts w:ascii="Times New Roman" w:hAnsi="Times New Roman" w:cs="Times New Roman"/>
          <w:sz w:val="24"/>
          <w:szCs w:val="24"/>
        </w:rPr>
        <w:t>and</w:t>
      </w:r>
    </w:p>
    <w:p w:rsidR="00303DB2" w:rsidRPr="00303DB2" w:rsidRDefault="00303DB2" w:rsidP="00633C74">
      <w:pPr>
        <w:tabs>
          <w:tab w:val="left" w:pos="540"/>
          <w:tab w:val="left" w:pos="5580"/>
          <w:tab w:val="left" w:pos="6480"/>
        </w:tabs>
        <w:spacing w:after="0" w:line="0" w:lineRule="atLeast"/>
        <w:rPr>
          <w:rFonts w:ascii="Times New Roman" w:hAnsi="Times New Roman" w:cs="Times New Roman"/>
          <w:b/>
          <w:sz w:val="24"/>
          <w:szCs w:val="24"/>
        </w:rPr>
      </w:pPr>
    </w:p>
    <w:p w:rsidR="00303DB2" w:rsidRPr="00303DB2" w:rsidRDefault="00331979" w:rsidP="00633C74">
      <w:pPr>
        <w:tabs>
          <w:tab w:val="left" w:pos="540"/>
          <w:tab w:val="left" w:pos="5580"/>
        </w:tabs>
        <w:spacing w:before="240" w:after="0" w:line="0" w:lineRule="atLeast"/>
        <w:rPr>
          <w:rFonts w:ascii="Times New Roman" w:hAnsi="Times New Roman" w:cs="Times New Roman"/>
          <w:b/>
          <w:sz w:val="24"/>
          <w:szCs w:val="24"/>
        </w:rPr>
      </w:pPr>
      <w:r>
        <w:rPr>
          <w:rFonts w:ascii="Times New Roman" w:hAnsi="Times New Roman" w:cs="Times New Roman"/>
          <w:b/>
          <w:sz w:val="24"/>
          <w:szCs w:val="24"/>
        </w:rPr>
        <w:t>JONATHAS FELIX DESAUBIN</w:t>
      </w:r>
      <w:r w:rsidR="00303DB2" w:rsidRPr="00303DB2">
        <w:rPr>
          <w:rFonts w:ascii="Times New Roman" w:hAnsi="Times New Roman" w:cs="Times New Roman"/>
          <w:b/>
          <w:sz w:val="24"/>
          <w:szCs w:val="24"/>
        </w:rPr>
        <w:tab/>
        <w:t>Respondent</w:t>
      </w:r>
    </w:p>
    <w:p w:rsidR="00303DB2" w:rsidRPr="00303DB2" w:rsidRDefault="00303DB2" w:rsidP="00633C74">
      <w:pPr>
        <w:tabs>
          <w:tab w:val="left" w:pos="540"/>
          <w:tab w:val="left" w:pos="4092"/>
        </w:tabs>
        <w:spacing w:after="0" w:line="0" w:lineRule="atLeast"/>
        <w:rPr>
          <w:rFonts w:ascii="Times New Roman" w:hAnsi="Times New Roman" w:cs="Times New Roman"/>
          <w:i/>
          <w:sz w:val="24"/>
          <w:szCs w:val="24"/>
        </w:rPr>
      </w:pPr>
      <w:r w:rsidRPr="00303DB2">
        <w:rPr>
          <w:rFonts w:ascii="Times New Roman" w:hAnsi="Times New Roman" w:cs="Times New Roman"/>
          <w:i/>
          <w:sz w:val="24"/>
          <w:szCs w:val="24"/>
        </w:rPr>
        <w:t>(</w:t>
      </w:r>
      <w:r w:rsidR="00331979">
        <w:rPr>
          <w:rFonts w:ascii="Times New Roman" w:hAnsi="Times New Roman" w:cs="Times New Roman"/>
          <w:i/>
          <w:sz w:val="24"/>
          <w:szCs w:val="24"/>
        </w:rPr>
        <w:t>Present</w:t>
      </w:r>
      <w:r w:rsidR="00F810D2">
        <w:rPr>
          <w:rFonts w:ascii="Times New Roman" w:hAnsi="Times New Roman" w:cs="Times New Roman"/>
          <w:i/>
          <w:sz w:val="24"/>
          <w:szCs w:val="24"/>
        </w:rPr>
        <w:t xml:space="preserve"> / </w:t>
      </w:r>
      <w:r w:rsidR="00331979">
        <w:rPr>
          <w:rFonts w:ascii="Times New Roman" w:hAnsi="Times New Roman" w:cs="Times New Roman"/>
          <w:i/>
          <w:sz w:val="24"/>
          <w:szCs w:val="24"/>
        </w:rPr>
        <w:t>Represented by Mr Charles Lucas</w:t>
      </w:r>
      <w:r w:rsidRPr="00303DB2">
        <w:rPr>
          <w:rFonts w:ascii="Times New Roman" w:hAnsi="Times New Roman" w:cs="Times New Roman"/>
          <w:i/>
          <w:sz w:val="24"/>
          <w:szCs w:val="24"/>
        </w:rPr>
        <w:t>)</w:t>
      </w:r>
    </w:p>
    <w:p w:rsidR="00303DB2" w:rsidRPr="00303DB2" w:rsidRDefault="00303DB2" w:rsidP="00633C74">
      <w:pPr>
        <w:pBdr>
          <w:bottom w:val="single" w:sz="4" w:space="1" w:color="auto"/>
        </w:pBdr>
        <w:tabs>
          <w:tab w:val="left" w:pos="540"/>
          <w:tab w:val="left" w:pos="5580"/>
        </w:tabs>
        <w:spacing w:after="0" w:line="0" w:lineRule="atLeast"/>
        <w:rPr>
          <w:rFonts w:ascii="Times New Roman" w:hAnsi="Times New Roman" w:cs="Times New Roman"/>
          <w:i/>
          <w:sz w:val="24"/>
          <w:szCs w:val="24"/>
        </w:rPr>
      </w:pPr>
    </w:p>
    <w:p w:rsidR="00303DB2" w:rsidRPr="00303DB2" w:rsidRDefault="00303DB2" w:rsidP="00633C74">
      <w:pPr>
        <w:spacing w:before="120" w:after="0" w:line="0" w:lineRule="atLeast"/>
        <w:ind w:left="1886" w:hanging="1886"/>
        <w:rPr>
          <w:rFonts w:ascii="Times New Roman" w:hAnsi="Times New Roman" w:cs="Times New Roman"/>
          <w:sz w:val="24"/>
          <w:szCs w:val="24"/>
        </w:rPr>
      </w:pPr>
      <w:r w:rsidRPr="00303DB2">
        <w:rPr>
          <w:rFonts w:ascii="Times New Roman" w:hAnsi="Times New Roman" w:cs="Times New Roman"/>
          <w:b/>
          <w:sz w:val="24"/>
          <w:szCs w:val="24"/>
        </w:rPr>
        <w:t>Neutral Citation:</w:t>
      </w:r>
      <w:r w:rsidRPr="00303DB2">
        <w:rPr>
          <w:rFonts w:ascii="Times New Roman" w:hAnsi="Times New Roman" w:cs="Times New Roman"/>
          <w:sz w:val="24"/>
          <w:szCs w:val="24"/>
        </w:rPr>
        <w:t xml:space="preserve"> </w:t>
      </w:r>
      <w:r w:rsidRPr="00303DB2">
        <w:rPr>
          <w:rFonts w:ascii="Times New Roman" w:hAnsi="Times New Roman" w:cs="Times New Roman"/>
          <w:sz w:val="24"/>
          <w:szCs w:val="24"/>
        </w:rPr>
        <w:tab/>
      </w:r>
      <w:r w:rsidR="00331979">
        <w:rPr>
          <w:rFonts w:ascii="Times New Roman" w:hAnsi="Times New Roman" w:cs="Times New Roman"/>
          <w:i/>
          <w:sz w:val="24"/>
          <w:szCs w:val="24"/>
        </w:rPr>
        <w:t>Desaubin vs Desaubin</w:t>
      </w:r>
      <w:r w:rsidR="00A40F73">
        <w:rPr>
          <w:rFonts w:ascii="Times New Roman" w:hAnsi="Times New Roman" w:cs="Times New Roman"/>
          <w:sz w:val="24"/>
          <w:szCs w:val="24"/>
        </w:rPr>
        <w:t xml:space="preserve"> (</w:t>
      </w:r>
      <w:r w:rsidR="00331979">
        <w:rPr>
          <w:rFonts w:ascii="Times New Roman" w:hAnsi="Times New Roman" w:cs="Times New Roman"/>
          <w:sz w:val="24"/>
          <w:szCs w:val="24"/>
        </w:rPr>
        <w:t>DC 32/2020</w:t>
      </w:r>
      <w:r w:rsidR="00F927C4">
        <w:rPr>
          <w:rFonts w:ascii="Times New Roman" w:hAnsi="Times New Roman" w:cs="Times New Roman"/>
          <w:sz w:val="24"/>
          <w:szCs w:val="24"/>
        </w:rPr>
        <w:t>)</w:t>
      </w:r>
      <w:r w:rsidR="00A40F73">
        <w:rPr>
          <w:rFonts w:ascii="Times New Roman" w:hAnsi="Times New Roman" w:cs="Times New Roman"/>
          <w:sz w:val="24"/>
          <w:szCs w:val="24"/>
        </w:rPr>
        <w:t xml:space="preserve"> </w:t>
      </w:r>
      <w:r w:rsidR="00F23BD7">
        <w:rPr>
          <w:rFonts w:ascii="Times New Roman" w:hAnsi="Times New Roman" w:cs="Times New Roman"/>
          <w:sz w:val="24"/>
          <w:szCs w:val="24"/>
        </w:rPr>
        <w:t xml:space="preserve">[2021] </w:t>
      </w:r>
      <w:r w:rsidR="003E6636">
        <w:rPr>
          <w:rFonts w:ascii="Times New Roman" w:hAnsi="Times New Roman" w:cs="Times New Roman"/>
          <w:sz w:val="24"/>
          <w:szCs w:val="24"/>
        </w:rPr>
        <w:t xml:space="preserve">SCSC 723 </w:t>
      </w:r>
      <w:bookmarkStart w:id="0" w:name="_GoBack"/>
      <w:bookmarkEnd w:id="0"/>
      <w:r w:rsidR="00A40F73">
        <w:rPr>
          <w:rFonts w:ascii="Times New Roman" w:hAnsi="Times New Roman" w:cs="Times New Roman"/>
          <w:sz w:val="24"/>
          <w:szCs w:val="24"/>
        </w:rPr>
        <w:t>(</w:t>
      </w:r>
      <w:r w:rsidR="00331979">
        <w:rPr>
          <w:rFonts w:ascii="Times New Roman" w:hAnsi="Times New Roman" w:cs="Times New Roman"/>
          <w:sz w:val="24"/>
          <w:szCs w:val="24"/>
        </w:rPr>
        <w:t>14 October 2021</w:t>
      </w:r>
      <w:r w:rsidR="00A40F73">
        <w:rPr>
          <w:rFonts w:ascii="Times New Roman" w:hAnsi="Times New Roman" w:cs="Times New Roman"/>
          <w:sz w:val="24"/>
          <w:szCs w:val="24"/>
        </w:rPr>
        <w:t>)</w:t>
      </w:r>
    </w:p>
    <w:p w:rsidR="00303DB2" w:rsidRPr="00303DB2" w:rsidRDefault="00303DB2" w:rsidP="00633C74">
      <w:pPr>
        <w:spacing w:after="0" w:line="0" w:lineRule="atLeast"/>
        <w:ind w:left="1890" w:hanging="1890"/>
        <w:rPr>
          <w:rFonts w:ascii="Times New Roman" w:hAnsi="Times New Roman" w:cs="Times New Roman"/>
          <w:sz w:val="24"/>
          <w:szCs w:val="24"/>
        </w:rPr>
      </w:pPr>
      <w:r w:rsidRPr="00303DB2">
        <w:rPr>
          <w:rFonts w:ascii="Times New Roman" w:hAnsi="Times New Roman" w:cs="Times New Roman"/>
          <w:b/>
          <w:sz w:val="24"/>
          <w:szCs w:val="24"/>
        </w:rPr>
        <w:t xml:space="preserve">Before: </w:t>
      </w:r>
      <w:r w:rsidR="00B65D8A">
        <w:rPr>
          <w:rFonts w:ascii="Times New Roman" w:hAnsi="Times New Roman" w:cs="Times New Roman"/>
          <w:b/>
          <w:sz w:val="24"/>
          <w:szCs w:val="24"/>
        </w:rPr>
        <w:tab/>
      </w:r>
      <w:r w:rsidR="00331979">
        <w:rPr>
          <w:rFonts w:ascii="Times New Roman" w:hAnsi="Times New Roman" w:cs="Times New Roman"/>
          <w:sz w:val="24"/>
          <w:szCs w:val="24"/>
        </w:rPr>
        <w:t>G. Dodin, Judge</w:t>
      </w:r>
      <w:r w:rsidRPr="00303DB2">
        <w:rPr>
          <w:rFonts w:ascii="Times New Roman" w:hAnsi="Times New Roman" w:cs="Times New Roman"/>
          <w:b/>
          <w:sz w:val="24"/>
          <w:szCs w:val="24"/>
        </w:rPr>
        <w:tab/>
      </w:r>
    </w:p>
    <w:p w:rsidR="00303DB2" w:rsidRPr="00B3248A" w:rsidRDefault="00303DB2" w:rsidP="00633C74">
      <w:pPr>
        <w:spacing w:after="0" w:line="0" w:lineRule="atLeast"/>
        <w:ind w:left="1890" w:hanging="1890"/>
        <w:rPr>
          <w:rFonts w:ascii="Times New Roman" w:hAnsi="Times New Roman" w:cs="Times New Roman"/>
          <w:sz w:val="24"/>
          <w:szCs w:val="24"/>
        </w:rPr>
      </w:pPr>
      <w:r w:rsidRPr="00303DB2">
        <w:rPr>
          <w:rFonts w:ascii="Times New Roman" w:hAnsi="Times New Roman" w:cs="Times New Roman"/>
          <w:b/>
          <w:sz w:val="24"/>
          <w:szCs w:val="24"/>
        </w:rPr>
        <w:t xml:space="preserve">Summary: </w:t>
      </w:r>
      <w:r w:rsidR="00B65D8A">
        <w:rPr>
          <w:rFonts w:ascii="Times New Roman" w:hAnsi="Times New Roman" w:cs="Times New Roman"/>
          <w:b/>
          <w:sz w:val="24"/>
          <w:szCs w:val="24"/>
        </w:rPr>
        <w:tab/>
      </w:r>
      <w:r w:rsidR="00B3248A">
        <w:rPr>
          <w:rFonts w:ascii="Times New Roman" w:hAnsi="Times New Roman" w:cs="Times New Roman"/>
          <w:sz w:val="24"/>
          <w:szCs w:val="24"/>
        </w:rPr>
        <w:t>Divorce – uncontested – separation of more than 1 year – consent.</w:t>
      </w:r>
    </w:p>
    <w:p w:rsidR="00303DB2" w:rsidRPr="00303DB2" w:rsidRDefault="00303DB2" w:rsidP="00633C74">
      <w:pPr>
        <w:tabs>
          <w:tab w:val="left" w:pos="720"/>
          <w:tab w:val="left" w:pos="1440"/>
          <w:tab w:val="left" w:pos="2160"/>
        </w:tabs>
        <w:spacing w:after="0" w:line="0" w:lineRule="atLeast"/>
        <w:ind w:left="1890" w:hanging="1890"/>
        <w:rPr>
          <w:rFonts w:ascii="Times New Roman" w:hAnsi="Times New Roman" w:cs="Times New Roman"/>
          <w:sz w:val="24"/>
          <w:szCs w:val="24"/>
        </w:rPr>
      </w:pPr>
      <w:r w:rsidRPr="00303DB2">
        <w:rPr>
          <w:rFonts w:ascii="Times New Roman" w:hAnsi="Times New Roman" w:cs="Times New Roman"/>
          <w:b/>
          <w:sz w:val="24"/>
          <w:szCs w:val="24"/>
        </w:rPr>
        <w:t xml:space="preserve">Heard: </w:t>
      </w:r>
      <w:r w:rsidR="00B65D8A">
        <w:rPr>
          <w:rFonts w:ascii="Times New Roman" w:hAnsi="Times New Roman" w:cs="Times New Roman"/>
          <w:b/>
          <w:sz w:val="24"/>
          <w:szCs w:val="24"/>
        </w:rPr>
        <w:tab/>
      </w:r>
      <w:r w:rsidR="00B65D8A">
        <w:rPr>
          <w:rFonts w:ascii="Times New Roman" w:hAnsi="Times New Roman" w:cs="Times New Roman"/>
          <w:b/>
          <w:sz w:val="24"/>
          <w:szCs w:val="24"/>
        </w:rPr>
        <w:tab/>
      </w:r>
      <w:r w:rsidR="00B3248A">
        <w:rPr>
          <w:rFonts w:ascii="Times New Roman" w:hAnsi="Times New Roman" w:cs="Times New Roman"/>
          <w:sz w:val="24"/>
          <w:szCs w:val="24"/>
        </w:rPr>
        <w:t>14th October 2021</w:t>
      </w:r>
      <w:r w:rsidRPr="00303DB2">
        <w:rPr>
          <w:rFonts w:ascii="Times New Roman" w:hAnsi="Times New Roman" w:cs="Times New Roman"/>
          <w:sz w:val="24"/>
          <w:szCs w:val="24"/>
        </w:rPr>
        <w:tab/>
      </w:r>
      <w:r w:rsidRPr="00303DB2">
        <w:rPr>
          <w:rFonts w:ascii="Times New Roman" w:hAnsi="Times New Roman" w:cs="Times New Roman"/>
          <w:sz w:val="24"/>
          <w:szCs w:val="24"/>
        </w:rPr>
        <w:tab/>
      </w:r>
    </w:p>
    <w:p w:rsidR="00303DB2" w:rsidRDefault="00303DB2" w:rsidP="00B40253">
      <w:pPr>
        <w:pBdr>
          <w:bottom w:val="single" w:sz="4" w:space="1" w:color="auto"/>
        </w:pBdr>
        <w:spacing w:after="0" w:line="0" w:lineRule="atLeast"/>
        <w:ind w:left="1890" w:hanging="1890"/>
        <w:rPr>
          <w:rFonts w:ascii="Times New Roman" w:hAnsi="Times New Roman" w:cs="Times New Roman"/>
          <w:sz w:val="24"/>
          <w:szCs w:val="24"/>
        </w:rPr>
      </w:pPr>
      <w:r w:rsidRPr="00303DB2">
        <w:rPr>
          <w:rFonts w:ascii="Times New Roman" w:hAnsi="Times New Roman" w:cs="Times New Roman"/>
          <w:b/>
          <w:sz w:val="24"/>
          <w:szCs w:val="24"/>
        </w:rPr>
        <w:t>Delivered:</w:t>
      </w:r>
      <w:r w:rsidR="00B00E68">
        <w:rPr>
          <w:rFonts w:ascii="Times New Roman" w:hAnsi="Times New Roman" w:cs="Times New Roman"/>
          <w:b/>
          <w:sz w:val="24"/>
          <w:szCs w:val="24"/>
        </w:rPr>
        <w:t xml:space="preserve"> </w:t>
      </w:r>
      <w:r w:rsidR="00B65D8A">
        <w:rPr>
          <w:rFonts w:ascii="Times New Roman" w:hAnsi="Times New Roman" w:cs="Times New Roman"/>
          <w:b/>
          <w:sz w:val="24"/>
          <w:szCs w:val="24"/>
        </w:rPr>
        <w:tab/>
      </w:r>
      <w:r w:rsidR="00331979">
        <w:rPr>
          <w:rFonts w:ascii="Times New Roman" w:hAnsi="Times New Roman" w:cs="Times New Roman"/>
          <w:sz w:val="24"/>
          <w:szCs w:val="24"/>
        </w:rPr>
        <w:t>14</w:t>
      </w:r>
      <w:r w:rsidR="00331979" w:rsidRPr="00331979">
        <w:rPr>
          <w:rFonts w:ascii="Times New Roman" w:hAnsi="Times New Roman" w:cs="Times New Roman"/>
          <w:sz w:val="24"/>
          <w:szCs w:val="24"/>
          <w:vertAlign w:val="superscript"/>
        </w:rPr>
        <w:t>th</w:t>
      </w:r>
      <w:r w:rsidR="00331979">
        <w:rPr>
          <w:rFonts w:ascii="Times New Roman" w:hAnsi="Times New Roman" w:cs="Times New Roman"/>
          <w:sz w:val="24"/>
          <w:szCs w:val="24"/>
        </w:rPr>
        <w:t xml:space="preserve"> October 2021</w:t>
      </w:r>
    </w:p>
    <w:p w:rsidR="00B40253" w:rsidRPr="00B40253" w:rsidRDefault="00B40253" w:rsidP="00B40253">
      <w:pPr>
        <w:pBdr>
          <w:bottom w:val="single" w:sz="4" w:space="1" w:color="auto"/>
        </w:pBdr>
        <w:spacing w:after="0" w:line="0" w:lineRule="atLeast"/>
        <w:ind w:left="1890" w:hanging="1890"/>
        <w:rPr>
          <w:rFonts w:ascii="Times New Roman" w:hAnsi="Times New Roman" w:cs="Times New Roman"/>
          <w:sz w:val="24"/>
          <w:szCs w:val="24"/>
        </w:rPr>
      </w:pPr>
    </w:p>
    <w:p w:rsidR="00303DB2" w:rsidRPr="00303DB2" w:rsidRDefault="00303DB2" w:rsidP="00633C74">
      <w:pPr>
        <w:pBdr>
          <w:top w:val="single" w:sz="4" w:space="1" w:color="auto"/>
        </w:pBdr>
        <w:tabs>
          <w:tab w:val="left" w:pos="2892"/>
        </w:tabs>
        <w:spacing w:after="0" w:line="0" w:lineRule="atLeast"/>
        <w:rPr>
          <w:rFonts w:ascii="Times New Roman" w:hAnsi="Times New Roman" w:cs="Times New Roman"/>
          <w:b/>
          <w:sz w:val="24"/>
          <w:szCs w:val="24"/>
        </w:rPr>
      </w:pPr>
    </w:p>
    <w:p w:rsidR="00303DB2" w:rsidRDefault="00303DB2" w:rsidP="00633C74">
      <w:pPr>
        <w:pBdr>
          <w:top w:val="single" w:sz="4" w:space="1" w:color="auto"/>
        </w:pBdr>
        <w:spacing w:before="120" w:after="0" w:line="0" w:lineRule="atLeast"/>
        <w:jc w:val="center"/>
        <w:rPr>
          <w:rFonts w:ascii="Times New Roman" w:hAnsi="Times New Roman" w:cs="Times New Roman"/>
          <w:b/>
          <w:sz w:val="24"/>
          <w:szCs w:val="24"/>
        </w:rPr>
      </w:pPr>
      <w:r w:rsidRPr="00303DB2">
        <w:rPr>
          <w:rFonts w:ascii="Times New Roman" w:hAnsi="Times New Roman" w:cs="Times New Roman"/>
          <w:b/>
          <w:sz w:val="24"/>
          <w:szCs w:val="24"/>
        </w:rPr>
        <w:t>JUDGMENT</w:t>
      </w:r>
    </w:p>
    <w:p w:rsidR="00303DB2" w:rsidRPr="00877C06" w:rsidRDefault="00877C06" w:rsidP="00633C74">
      <w:pPr>
        <w:pBdr>
          <w:top w:val="single" w:sz="4" w:space="1" w:color="auto"/>
        </w:pBdr>
        <w:spacing w:before="120" w:after="0" w:line="0" w:lineRule="atLeast"/>
        <w:rPr>
          <w:rFonts w:ascii="Times New Roman" w:hAnsi="Times New Roman" w:cs="Times New Roman"/>
          <w:sz w:val="24"/>
          <w:szCs w:val="24"/>
          <w:u w:val="single"/>
        </w:rPr>
      </w:pP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r w:rsidRPr="00877C06">
        <w:rPr>
          <w:rFonts w:ascii="Times New Roman" w:hAnsi="Times New Roman" w:cs="Times New Roman"/>
          <w:sz w:val="24"/>
          <w:szCs w:val="24"/>
          <w:u w:val="single"/>
        </w:rPr>
        <w:tab/>
      </w:r>
    </w:p>
    <w:p w:rsidR="00303DB2" w:rsidRDefault="00B40253" w:rsidP="00633C74">
      <w:pPr>
        <w:pBdr>
          <w:top w:val="single" w:sz="4" w:space="1" w:color="auto"/>
        </w:pBdr>
        <w:spacing w:before="120" w:after="0" w:line="0" w:lineRule="atLeast"/>
        <w:rPr>
          <w:rFonts w:ascii="Times New Roman" w:hAnsi="Times New Roman" w:cs="Times New Roman"/>
          <w:b/>
          <w:sz w:val="24"/>
          <w:szCs w:val="24"/>
        </w:rPr>
      </w:pPr>
      <w:r>
        <w:rPr>
          <w:rFonts w:ascii="Times New Roman" w:hAnsi="Times New Roman" w:cs="Times New Roman"/>
          <w:b/>
          <w:sz w:val="24"/>
          <w:szCs w:val="24"/>
        </w:rPr>
        <w:t xml:space="preserve">G. </w:t>
      </w:r>
      <w:r w:rsidR="00F23BD7">
        <w:rPr>
          <w:rFonts w:ascii="Times New Roman" w:hAnsi="Times New Roman" w:cs="Times New Roman"/>
          <w:b/>
          <w:sz w:val="24"/>
          <w:szCs w:val="24"/>
        </w:rPr>
        <w:t>DODIN, J</w:t>
      </w:r>
    </w:p>
    <w:p w:rsidR="00B65D8A" w:rsidRPr="00B65D8A" w:rsidRDefault="00B65D8A" w:rsidP="00633C74">
      <w:pPr>
        <w:pBdr>
          <w:top w:val="single" w:sz="4" w:space="1" w:color="auto"/>
        </w:pBdr>
        <w:spacing w:before="120" w:after="0" w:line="0" w:lineRule="atLeast"/>
        <w:rPr>
          <w:rFonts w:ascii="Times New Roman" w:hAnsi="Times New Roman" w:cs="Times New Roman"/>
          <w:b/>
          <w:sz w:val="24"/>
          <w:szCs w:val="24"/>
        </w:rPr>
      </w:pPr>
    </w:p>
    <w:p w:rsidR="00303DB2" w:rsidRDefault="00303DB2" w:rsidP="00F23BD7">
      <w:pPr>
        <w:spacing w:after="0" w:line="0" w:lineRule="atLeast"/>
        <w:jc w:val="both"/>
        <w:rPr>
          <w:rFonts w:ascii="Times New Roman" w:hAnsi="Times New Roman" w:cs="Times New Roman"/>
          <w:sz w:val="24"/>
          <w:szCs w:val="24"/>
        </w:rPr>
      </w:pPr>
    </w:p>
    <w:p w:rsidR="00331979" w:rsidRDefault="00331979" w:rsidP="00F23BD7">
      <w:pPr>
        <w:pStyle w:val="JudgmentText"/>
        <w:tabs>
          <w:tab w:val="clear" w:pos="360"/>
          <w:tab w:val="num" w:pos="567"/>
        </w:tabs>
        <w:ind w:left="426" w:hanging="426"/>
      </w:pPr>
      <w:r>
        <w:t>The Petitioner Leonie Desaubin nee Razara a Malagasy national was married to the Respondent Jonathas, Felix Desaubin a Seychellois national, in Seychelles on the 3</w:t>
      </w:r>
      <w:r w:rsidRPr="00331979">
        <w:rPr>
          <w:vertAlign w:val="superscript"/>
        </w:rPr>
        <w:t>rd</w:t>
      </w:r>
      <w:r>
        <w:t xml:space="preserve"> of October 2013. </w:t>
      </w:r>
    </w:p>
    <w:p w:rsidR="00331979" w:rsidRDefault="00331979" w:rsidP="00F23BD7">
      <w:pPr>
        <w:pStyle w:val="JudgmentText"/>
        <w:tabs>
          <w:tab w:val="clear" w:pos="360"/>
          <w:tab w:val="num" w:pos="567"/>
        </w:tabs>
        <w:ind w:left="426" w:hanging="426"/>
      </w:pPr>
      <w:r>
        <w:t>There is one child born of the marriage namely;</w:t>
      </w:r>
    </w:p>
    <w:p w:rsidR="00303DB2" w:rsidRDefault="00331979" w:rsidP="00F23BD7">
      <w:pPr>
        <w:pStyle w:val="JudgmentText"/>
        <w:numPr>
          <w:ilvl w:val="0"/>
          <w:numId w:val="3"/>
        </w:numPr>
      </w:pPr>
      <w:r>
        <w:t>Johan Johny Desaubin born on the 18</w:t>
      </w:r>
      <w:r w:rsidRPr="00331979">
        <w:rPr>
          <w:vertAlign w:val="superscript"/>
        </w:rPr>
        <w:t>th</w:t>
      </w:r>
      <w:r>
        <w:t xml:space="preserve"> of February 2015. </w:t>
      </w:r>
    </w:p>
    <w:p w:rsidR="00E30E7C" w:rsidRDefault="00331979" w:rsidP="00F23BD7">
      <w:pPr>
        <w:pStyle w:val="JudgmentText"/>
        <w:tabs>
          <w:tab w:val="clear" w:pos="360"/>
          <w:tab w:val="num" w:pos="567"/>
        </w:tabs>
        <w:ind w:left="426" w:hanging="426"/>
      </w:pPr>
      <w:r>
        <w:t xml:space="preserve">During the course of their marriage the parties have lived together at Anse Forbans, Takamaka, Mahe. </w:t>
      </w:r>
    </w:p>
    <w:p w:rsidR="00331979" w:rsidRDefault="00331979" w:rsidP="00F23BD7">
      <w:pPr>
        <w:pStyle w:val="JudgmentText"/>
        <w:tabs>
          <w:tab w:val="clear" w:pos="360"/>
          <w:tab w:val="num" w:pos="567"/>
        </w:tabs>
        <w:ind w:left="426" w:hanging="426"/>
      </w:pPr>
      <w:r>
        <w:t>For the duration of their marriage they have both been domiciled in Seychelles.</w:t>
      </w:r>
    </w:p>
    <w:p w:rsidR="004D3763" w:rsidRDefault="00331979" w:rsidP="00F23BD7">
      <w:pPr>
        <w:pStyle w:val="JudgmentText"/>
        <w:ind w:left="426" w:hanging="426"/>
      </w:pPr>
      <w:r>
        <w:lastRenderedPageBreak/>
        <w:t xml:space="preserve">And the Petitioner </w:t>
      </w:r>
      <w:r w:rsidR="00B40253">
        <w:t>maintains that for a period of more than one year prior to the presentation of this petition they have been living separately and apart under separate household although in the same building.</w:t>
      </w:r>
    </w:p>
    <w:p w:rsidR="00B40253" w:rsidRDefault="00D04103" w:rsidP="00F23BD7">
      <w:pPr>
        <w:pStyle w:val="JudgmentText"/>
        <w:ind w:left="426" w:hanging="426"/>
      </w:pPr>
      <w:r>
        <w:t>The Respondent</w:t>
      </w:r>
      <w:r w:rsidR="00B40253">
        <w:t xml:space="preserve"> has consented to the grant of the divorce and has indeed filed a consent maintaining that they have been living separately and apart for a period of more than one year prior to the presentation of this petition.</w:t>
      </w:r>
    </w:p>
    <w:p w:rsidR="00B40253" w:rsidRDefault="00B40253" w:rsidP="00F23BD7">
      <w:pPr>
        <w:pStyle w:val="JudgmentText"/>
        <w:ind w:left="426" w:hanging="426"/>
      </w:pPr>
      <w:r>
        <w:t>There has been no other proceedings in any court in Seychelles or elsewhere.</w:t>
      </w:r>
    </w:p>
    <w:p w:rsidR="00B40253" w:rsidRDefault="00AD17D4" w:rsidP="00F23BD7">
      <w:pPr>
        <w:pStyle w:val="JudgmentText"/>
        <w:ind w:left="426" w:hanging="426"/>
        <w:jc w:val="left"/>
      </w:pPr>
      <w:r>
        <w:t>I have</w:t>
      </w:r>
      <w:r w:rsidR="00D04103">
        <w:t xml:space="preserve"> heard </w:t>
      </w:r>
      <w:r w:rsidR="00B40253">
        <w:t>the uncontrove</w:t>
      </w:r>
      <w:r w:rsidR="00D04103">
        <w:t>rted evidence of the Petitioner.</w:t>
      </w:r>
      <w:r w:rsidR="00B40253">
        <w:t xml:space="preserve"> I am </w:t>
      </w:r>
      <w:r w:rsidR="00D04103">
        <w:t>satisfied</w:t>
      </w:r>
      <w:r w:rsidR="00B40253">
        <w:t xml:space="preserve"> that the averments of the Petitioner are tr</w:t>
      </w:r>
      <w:r w:rsidR="00D04103">
        <w:t>ue and that there is no possibility</w:t>
      </w:r>
      <w:r w:rsidR="00B40253">
        <w:t xml:space="preserve"> of reconciliation between the parties.</w:t>
      </w:r>
    </w:p>
    <w:p w:rsidR="00B40253" w:rsidRDefault="00D04103" w:rsidP="00F23BD7">
      <w:pPr>
        <w:pStyle w:val="JudgmentText"/>
        <w:ind w:left="426" w:hanging="426"/>
      </w:pPr>
      <w:r>
        <w:t>I therefore grant a C</w:t>
      </w:r>
      <w:r w:rsidR="00B40253">
        <w:t>onditi</w:t>
      </w:r>
      <w:r>
        <w:t>onal Order of D</w:t>
      </w:r>
      <w:r w:rsidR="00B40253">
        <w:t>ivorce in favour of the Petitioner which Order shall be made absolute at the expiration of six weeks from today provided there is an Order of the Family Tribunal with respect to the maintenance and custody of the minor child Johan Johny Desaubin.</w:t>
      </w:r>
    </w:p>
    <w:p w:rsidR="009A092D" w:rsidRDefault="009A092D" w:rsidP="00633C74">
      <w:pPr>
        <w:spacing w:after="0" w:line="0" w:lineRule="atLeast"/>
        <w:rPr>
          <w:rFonts w:ascii="Times New Roman" w:hAnsi="Times New Roman" w:cs="Times New Roman"/>
          <w:sz w:val="24"/>
          <w:szCs w:val="24"/>
        </w:rPr>
      </w:pPr>
    </w:p>
    <w:p w:rsidR="00303DB2" w:rsidRPr="00303DB2" w:rsidRDefault="00303DB2" w:rsidP="00633C74">
      <w:pPr>
        <w:keepNext/>
        <w:spacing w:after="0" w:line="0" w:lineRule="atLeast"/>
        <w:rPr>
          <w:rFonts w:ascii="Times New Roman" w:hAnsi="Times New Roman" w:cs="Times New Roman"/>
          <w:sz w:val="24"/>
          <w:szCs w:val="24"/>
        </w:rPr>
      </w:pPr>
      <w:r w:rsidRPr="00303DB2">
        <w:rPr>
          <w:rFonts w:ascii="Times New Roman" w:hAnsi="Times New Roman" w:cs="Times New Roman"/>
          <w:sz w:val="24"/>
          <w:szCs w:val="24"/>
        </w:rPr>
        <w:t xml:space="preserve">Signed, dated and delivered at Ile du Port </w:t>
      </w:r>
      <w:r w:rsidR="009A092D">
        <w:rPr>
          <w:rFonts w:ascii="Times New Roman" w:hAnsi="Times New Roman" w:cs="Times New Roman"/>
          <w:sz w:val="24"/>
          <w:szCs w:val="24"/>
        </w:rPr>
        <w:t xml:space="preserve">on </w:t>
      </w:r>
      <w:r w:rsidR="00B40253">
        <w:rPr>
          <w:rFonts w:ascii="Times New Roman" w:hAnsi="Times New Roman" w:cs="Times New Roman"/>
          <w:sz w:val="24"/>
          <w:szCs w:val="24"/>
        </w:rPr>
        <w:t>14</w:t>
      </w:r>
      <w:r w:rsidR="00B40253" w:rsidRPr="00B40253">
        <w:rPr>
          <w:rFonts w:ascii="Times New Roman" w:hAnsi="Times New Roman" w:cs="Times New Roman"/>
          <w:sz w:val="24"/>
          <w:szCs w:val="24"/>
          <w:vertAlign w:val="superscript"/>
        </w:rPr>
        <w:t>th</w:t>
      </w:r>
      <w:r w:rsidR="00B40253">
        <w:rPr>
          <w:rFonts w:ascii="Times New Roman" w:hAnsi="Times New Roman" w:cs="Times New Roman"/>
          <w:sz w:val="24"/>
          <w:szCs w:val="24"/>
        </w:rPr>
        <w:t xml:space="preserve"> October 2021</w:t>
      </w:r>
      <w:r w:rsidR="009A092D">
        <w:rPr>
          <w:rFonts w:ascii="Times New Roman" w:hAnsi="Times New Roman" w:cs="Times New Roman"/>
          <w:sz w:val="24"/>
          <w:szCs w:val="24"/>
        </w:rPr>
        <w:t>.</w:t>
      </w:r>
    </w:p>
    <w:p w:rsidR="00303DB2" w:rsidRDefault="00303DB2" w:rsidP="00633C74">
      <w:pPr>
        <w:keepNext/>
        <w:spacing w:after="0" w:line="0" w:lineRule="atLeast"/>
        <w:rPr>
          <w:rFonts w:ascii="Times New Roman" w:hAnsi="Times New Roman" w:cs="Times New Roman"/>
          <w:sz w:val="24"/>
          <w:szCs w:val="24"/>
        </w:rPr>
      </w:pPr>
    </w:p>
    <w:p w:rsidR="00A166BF" w:rsidRDefault="00A166BF" w:rsidP="00633C74">
      <w:pPr>
        <w:keepNext/>
        <w:spacing w:after="0" w:line="0" w:lineRule="atLeast"/>
        <w:rPr>
          <w:rFonts w:ascii="Times New Roman" w:hAnsi="Times New Roman" w:cs="Times New Roman"/>
          <w:sz w:val="24"/>
          <w:szCs w:val="24"/>
        </w:rPr>
      </w:pPr>
    </w:p>
    <w:p w:rsidR="00A166BF" w:rsidRPr="00303DB2" w:rsidRDefault="00A166BF" w:rsidP="00633C74">
      <w:pPr>
        <w:keepNext/>
        <w:spacing w:after="0" w:line="0" w:lineRule="atLeast"/>
        <w:rPr>
          <w:rFonts w:ascii="Times New Roman" w:hAnsi="Times New Roman" w:cs="Times New Roman"/>
          <w:sz w:val="24"/>
          <w:szCs w:val="24"/>
        </w:rPr>
      </w:pPr>
    </w:p>
    <w:p w:rsidR="00303DB2" w:rsidRPr="00303DB2" w:rsidRDefault="00303DB2" w:rsidP="00633C74">
      <w:pPr>
        <w:keepNext/>
        <w:spacing w:after="0" w:line="0" w:lineRule="atLeast"/>
        <w:rPr>
          <w:rFonts w:ascii="Times New Roman" w:hAnsi="Times New Roman" w:cs="Times New Roman"/>
          <w:sz w:val="24"/>
          <w:szCs w:val="24"/>
        </w:rPr>
      </w:pPr>
      <w:r w:rsidRPr="00303DB2">
        <w:rPr>
          <w:rFonts w:ascii="Times New Roman" w:hAnsi="Times New Roman" w:cs="Times New Roman"/>
          <w:sz w:val="24"/>
          <w:szCs w:val="24"/>
        </w:rPr>
        <w:t>____________</w:t>
      </w:r>
    </w:p>
    <w:p w:rsidR="00303DB2" w:rsidRPr="00303DB2" w:rsidRDefault="00F23BD7" w:rsidP="00633C74">
      <w:pPr>
        <w:keepNext/>
        <w:tabs>
          <w:tab w:val="left" w:pos="2160"/>
        </w:tabs>
        <w:spacing w:after="0" w:line="0" w:lineRule="atLeast"/>
        <w:rPr>
          <w:rFonts w:ascii="Times New Roman" w:hAnsi="Times New Roman" w:cs="Times New Roman"/>
          <w:sz w:val="24"/>
          <w:szCs w:val="24"/>
        </w:rPr>
      </w:pPr>
      <w:r>
        <w:rPr>
          <w:rFonts w:ascii="Times New Roman" w:hAnsi="Times New Roman" w:cs="Times New Roman"/>
          <w:sz w:val="24"/>
          <w:szCs w:val="24"/>
        </w:rPr>
        <w:t>G. Dodin, J</w:t>
      </w:r>
    </w:p>
    <w:p w:rsidR="00303DB2" w:rsidRPr="00303DB2" w:rsidRDefault="00303DB2" w:rsidP="00633C74">
      <w:pPr>
        <w:keepNext/>
        <w:spacing w:after="0" w:line="0" w:lineRule="atLeast"/>
        <w:rPr>
          <w:rFonts w:ascii="Times New Roman" w:hAnsi="Times New Roman" w:cs="Times New Roman"/>
          <w:sz w:val="24"/>
          <w:szCs w:val="24"/>
        </w:rPr>
      </w:pPr>
    </w:p>
    <w:p w:rsidR="00806993" w:rsidRDefault="00151B31" w:rsidP="00633C74">
      <w:pPr>
        <w:spacing w:after="0" w:line="0" w:lineRule="atLeast"/>
      </w:pPr>
    </w:p>
    <w:sectPr w:rsidR="0080699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31" w:rsidRDefault="00151B31" w:rsidP="00DC334F">
      <w:pPr>
        <w:spacing w:after="0" w:line="240" w:lineRule="auto"/>
      </w:pPr>
      <w:r>
        <w:separator/>
      </w:r>
    </w:p>
  </w:endnote>
  <w:endnote w:type="continuationSeparator" w:id="0">
    <w:p w:rsidR="00151B31" w:rsidRDefault="00151B31" w:rsidP="00DC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DC334F" w:rsidP="00DC334F">
        <w:pPr>
          <w:pStyle w:val="Footer"/>
          <w:tabs>
            <w:tab w:val="left" w:pos="705"/>
          </w:tabs>
        </w:pPr>
        <w:r>
          <w:tab/>
        </w:r>
        <w:r>
          <w:tab/>
        </w:r>
        <w:r w:rsidR="009E37A8">
          <w:fldChar w:fldCharType="begin"/>
        </w:r>
        <w:r w:rsidR="009E37A8">
          <w:instrText xml:space="preserve"> PAGE   \* MERGEFORMAT </w:instrText>
        </w:r>
        <w:r w:rsidR="009E37A8">
          <w:fldChar w:fldCharType="separate"/>
        </w:r>
        <w:r w:rsidR="00151B31">
          <w:rPr>
            <w:noProof/>
          </w:rPr>
          <w:t>1</w:t>
        </w:r>
        <w:r w:rsidR="009E37A8">
          <w:rPr>
            <w:noProof/>
          </w:rPr>
          <w:fldChar w:fldCharType="end"/>
        </w:r>
      </w:p>
    </w:sdtContent>
  </w:sdt>
  <w:p w:rsidR="00F33B83" w:rsidRDefault="0015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31" w:rsidRDefault="00151B31" w:rsidP="00DC334F">
      <w:pPr>
        <w:spacing w:after="0" w:line="240" w:lineRule="auto"/>
      </w:pPr>
      <w:r>
        <w:separator/>
      </w:r>
    </w:p>
  </w:footnote>
  <w:footnote w:type="continuationSeparator" w:id="0">
    <w:p w:rsidR="00151B31" w:rsidRDefault="00151B31" w:rsidP="00DC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5DC777FD"/>
    <w:multiLevelType w:val="hybridMultilevel"/>
    <w:tmpl w:val="DCDA2678"/>
    <w:lvl w:ilvl="0" w:tplc="CAA4703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lvlOverride w:ilvl="0">
      <w:lvl w:ilvl="0">
        <w:start w:val="1"/>
        <w:numFmt w:val="decimal"/>
        <w:pStyle w:val="JudgmentText"/>
        <w:lvlText w:val="[%1]"/>
        <w:lvlJc w:val="left"/>
        <w:pPr>
          <w:ind w:left="3276" w:hanging="720"/>
        </w:pPr>
        <w:rPr>
          <w:rFonts w:ascii="Times New Roman" w:hAnsi="Times New Roman" w:hint="default"/>
          <w:sz w:val="24"/>
        </w:rPr>
      </w:lvl>
    </w:lvlOverride>
    <w:lvlOverride w:ilvl="1">
      <w:lvl w:ilvl="1">
        <w:start w:val="1"/>
        <w:numFmt w:val="lowerLetter"/>
        <w:lvlText w:val="%2."/>
        <w:lvlJc w:val="left"/>
        <w:pPr>
          <w:ind w:left="3996" w:hanging="720"/>
        </w:pPr>
        <w:rPr>
          <w:rFonts w:hint="default"/>
        </w:rPr>
      </w:lvl>
    </w:lvlOverride>
    <w:lvlOverride w:ilvl="2">
      <w:lvl w:ilvl="2">
        <w:start w:val="1"/>
        <w:numFmt w:val="lowerRoman"/>
        <w:lvlText w:val="%3."/>
        <w:lvlJc w:val="right"/>
        <w:pPr>
          <w:ind w:left="4716" w:hanging="720"/>
        </w:pPr>
        <w:rPr>
          <w:rFonts w:hint="default"/>
        </w:rPr>
      </w:lvl>
    </w:lvlOverride>
    <w:lvlOverride w:ilvl="3">
      <w:lvl w:ilvl="3">
        <w:start w:val="1"/>
        <w:numFmt w:val="decimal"/>
        <w:lvlText w:val="%4."/>
        <w:lvlJc w:val="left"/>
        <w:pPr>
          <w:ind w:left="5436" w:hanging="720"/>
        </w:pPr>
        <w:rPr>
          <w:rFonts w:hint="default"/>
        </w:rPr>
      </w:lvl>
    </w:lvlOverride>
    <w:lvlOverride w:ilvl="4">
      <w:lvl w:ilvl="4">
        <w:start w:val="1"/>
        <w:numFmt w:val="lowerLetter"/>
        <w:lvlText w:val="%5."/>
        <w:lvlJc w:val="left"/>
        <w:pPr>
          <w:ind w:left="6156" w:hanging="720"/>
        </w:pPr>
        <w:rPr>
          <w:rFonts w:hint="default"/>
        </w:rPr>
      </w:lvl>
    </w:lvlOverride>
    <w:lvlOverride w:ilvl="5">
      <w:lvl w:ilvl="5">
        <w:start w:val="1"/>
        <w:numFmt w:val="lowerRoman"/>
        <w:lvlText w:val="%6."/>
        <w:lvlJc w:val="right"/>
        <w:pPr>
          <w:ind w:left="6876" w:hanging="720"/>
        </w:pPr>
        <w:rPr>
          <w:rFonts w:hint="default"/>
        </w:rPr>
      </w:lvl>
    </w:lvlOverride>
    <w:lvlOverride w:ilvl="6">
      <w:lvl w:ilvl="6">
        <w:start w:val="1"/>
        <w:numFmt w:val="decimal"/>
        <w:lvlText w:val="%7."/>
        <w:lvlJc w:val="left"/>
        <w:pPr>
          <w:ind w:left="7596" w:hanging="720"/>
        </w:pPr>
        <w:rPr>
          <w:rFonts w:hint="default"/>
        </w:rPr>
      </w:lvl>
    </w:lvlOverride>
    <w:lvlOverride w:ilvl="7">
      <w:lvl w:ilvl="7">
        <w:start w:val="1"/>
        <w:numFmt w:val="lowerLetter"/>
        <w:lvlText w:val="%8."/>
        <w:lvlJc w:val="left"/>
        <w:pPr>
          <w:ind w:left="8316" w:hanging="720"/>
        </w:pPr>
        <w:rPr>
          <w:rFonts w:hint="default"/>
        </w:rPr>
      </w:lvl>
    </w:lvlOverride>
    <w:lvlOverride w:ilvl="8">
      <w:lvl w:ilvl="8">
        <w:start w:val="1"/>
        <w:numFmt w:val="lowerRoman"/>
        <w:lvlText w:val="%9."/>
        <w:lvlJc w:val="right"/>
        <w:pPr>
          <w:ind w:left="9036" w:hanging="72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17"/>
    <w:rsid w:val="00123217"/>
    <w:rsid w:val="0012744D"/>
    <w:rsid w:val="00151B31"/>
    <w:rsid w:val="00182E47"/>
    <w:rsid w:val="002718E4"/>
    <w:rsid w:val="0028754D"/>
    <w:rsid w:val="002E649F"/>
    <w:rsid w:val="00303DB2"/>
    <w:rsid w:val="00331979"/>
    <w:rsid w:val="003904F7"/>
    <w:rsid w:val="003E6636"/>
    <w:rsid w:val="00486C96"/>
    <w:rsid w:val="0049791E"/>
    <w:rsid w:val="004D3763"/>
    <w:rsid w:val="00552CFF"/>
    <w:rsid w:val="00556B32"/>
    <w:rsid w:val="00633C74"/>
    <w:rsid w:val="00647810"/>
    <w:rsid w:val="00652860"/>
    <w:rsid w:val="006612C2"/>
    <w:rsid w:val="006A21B8"/>
    <w:rsid w:val="006E7802"/>
    <w:rsid w:val="00722702"/>
    <w:rsid w:val="00832FE3"/>
    <w:rsid w:val="00877C06"/>
    <w:rsid w:val="008F6917"/>
    <w:rsid w:val="00977479"/>
    <w:rsid w:val="009A092D"/>
    <w:rsid w:val="009E37A8"/>
    <w:rsid w:val="00A166BF"/>
    <w:rsid w:val="00A40F73"/>
    <w:rsid w:val="00A97B99"/>
    <w:rsid w:val="00AC1A63"/>
    <w:rsid w:val="00AD17D4"/>
    <w:rsid w:val="00B00E68"/>
    <w:rsid w:val="00B3248A"/>
    <w:rsid w:val="00B40253"/>
    <w:rsid w:val="00B54A0D"/>
    <w:rsid w:val="00B65D8A"/>
    <w:rsid w:val="00BD14CD"/>
    <w:rsid w:val="00D04103"/>
    <w:rsid w:val="00D90304"/>
    <w:rsid w:val="00DC334F"/>
    <w:rsid w:val="00E30E7C"/>
    <w:rsid w:val="00E67000"/>
    <w:rsid w:val="00EE7652"/>
    <w:rsid w:val="00F10E1F"/>
    <w:rsid w:val="00F23BD7"/>
    <w:rsid w:val="00F74168"/>
    <w:rsid w:val="00F810D2"/>
    <w:rsid w:val="00F84F7A"/>
    <w:rsid w:val="00F9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DAADA9-1831-4C50-BD72-4661ED4B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6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17"/>
  </w:style>
  <w:style w:type="numbering" w:customStyle="1" w:styleId="Judgments">
    <w:name w:val="Judgments"/>
    <w:uiPriority w:val="99"/>
    <w:rsid w:val="008F6917"/>
    <w:pPr>
      <w:numPr>
        <w:numId w:val="1"/>
      </w:numPr>
    </w:pPr>
  </w:style>
  <w:style w:type="paragraph" w:customStyle="1" w:styleId="JudgmentText">
    <w:name w:val="Judgment Text"/>
    <w:basedOn w:val="ListParagraph"/>
    <w:qFormat/>
    <w:rsid w:val="008F6917"/>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8F6917"/>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8F6917"/>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8F6917"/>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8F6917"/>
    <w:rPr>
      <w:rFonts w:ascii="Times New Roman" w:hAnsi="Times New Roman" w:cs="Times New Roman"/>
      <w:i/>
      <w:sz w:val="24"/>
      <w:szCs w:val="24"/>
    </w:rPr>
  </w:style>
  <w:style w:type="paragraph" w:styleId="ListParagraph">
    <w:name w:val="List Paragraph"/>
    <w:basedOn w:val="Normal"/>
    <w:uiPriority w:val="34"/>
    <w:qFormat/>
    <w:rsid w:val="008F6917"/>
    <w:pPr>
      <w:ind w:left="720"/>
      <w:contextualSpacing/>
    </w:pPr>
  </w:style>
  <w:style w:type="paragraph" w:styleId="Header">
    <w:name w:val="header"/>
    <w:basedOn w:val="Normal"/>
    <w:link w:val="HeaderChar"/>
    <w:uiPriority w:val="99"/>
    <w:unhideWhenUsed/>
    <w:rsid w:val="00DC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4F"/>
  </w:style>
  <w:style w:type="paragraph" w:styleId="BalloonText">
    <w:name w:val="Balloon Text"/>
    <w:basedOn w:val="Normal"/>
    <w:link w:val="BalloonTextChar"/>
    <w:uiPriority w:val="99"/>
    <w:semiHidden/>
    <w:unhideWhenUsed/>
    <w:rsid w:val="00B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C9CA-F8BC-44BA-9AAE-31CE6F5C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Mein</dc:creator>
  <cp:keywords/>
  <dc:description/>
  <cp:lastModifiedBy>Alana Mein</cp:lastModifiedBy>
  <cp:revision>24</cp:revision>
  <cp:lastPrinted>2021-10-14T11:19:00Z</cp:lastPrinted>
  <dcterms:created xsi:type="dcterms:W3CDTF">2020-02-28T07:19:00Z</dcterms:created>
  <dcterms:modified xsi:type="dcterms:W3CDTF">2021-11-10T04:05:00Z</dcterms:modified>
</cp:coreProperties>
</file>