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7970C6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en-US"/>
        </w:rPr>
      </w:pPr>
      <w:r w:rsidRPr="007970C6">
        <w:rPr>
          <w:rFonts w:ascii="Times New Roman" w:hAnsi="Times New Roman" w:cs="Times New Roman"/>
          <w:sz w:val="24"/>
          <w:szCs w:val="24"/>
          <w:lang w:val="en-US"/>
        </w:rPr>
        <w:t>[20</w:t>
      </w:r>
      <w:r w:rsidR="007970C6" w:rsidRPr="007970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4A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970C6">
        <w:rPr>
          <w:rFonts w:ascii="Times New Roman" w:hAnsi="Times New Roman" w:cs="Times New Roman"/>
          <w:sz w:val="24"/>
          <w:szCs w:val="24"/>
          <w:lang w:val="en-US"/>
        </w:rPr>
        <w:t xml:space="preserve">] SCSC </w:t>
      </w:r>
      <w:r w:rsidR="00A87A0D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2E2AE3" w:rsidRPr="007970C6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en-US"/>
        </w:rPr>
      </w:pPr>
      <w:r w:rsidRPr="007970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E49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87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96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7970C6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A87A0D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323A5A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5E496C">
        <w:t xml:space="preserve">Mr </w:t>
      </w:r>
      <w:proofErr w:type="spellStart"/>
      <w:r w:rsidR="005E496C">
        <w:t>Ananth</w:t>
      </w:r>
      <w:proofErr w:type="spellEnd"/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2E2AE3" w:rsidRPr="004A2599" w:rsidRDefault="005E496C" w:rsidP="00214DB4">
      <w:pPr>
        <w:pStyle w:val="Partynames"/>
      </w:pPr>
      <w:r>
        <w:t xml:space="preserve">R0BIN FABIEN QUATRE </w:t>
      </w:r>
      <w:r w:rsidR="002E2AE3" w:rsidRPr="004A2599">
        <w:tab/>
      </w:r>
      <w:r w:rsidR="007970C6">
        <w:t xml:space="preserve">Accused </w:t>
      </w:r>
    </w:p>
    <w:p w:rsidR="002E2AE3" w:rsidRDefault="007970C6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E496C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="005E496C">
        <w:rPr>
          <w:rFonts w:ascii="Times New Roman" w:hAnsi="Times New Roman" w:cs="Times New Roman"/>
          <w:i/>
          <w:sz w:val="24"/>
          <w:szCs w:val="24"/>
        </w:rPr>
        <w:t xml:space="preserve">. R </w:t>
      </w:r>
      <w:proofErr w:type="spellStart"/>
      <w:r w:rsidR="005E496C">
        <w:rPr>
          <w:rFonts w:ascii="Times New Roman" w:hAnsi="Times New Roman" w:cs="Times New Roman"/>
          <w:i/>
          <w:sz w:val="24"/>
          <w:szCs w:val="24"/>
        </w:rPr>
        <w:t>Durup</w:t>
      </w:r>
      <w:proofErr w:type="spellEnd"/>
      <w:r w:rsidR="002E2AE3"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A87A0D">
        <w:rPr>
          <w:rFonts w:ascii="Times New Roman" w:hAnsi="Times New Roman" w:cs="Times New Roman"/>
          <w:i/>
          <w:sz w:val="24"/>
          <w:szCs w:val="24"/>
        </w:rPr>
        <w:t>R</w:t>
      </w:r>
      <w:r w:rsidR="005E4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proofErr w:type="spellStart"/>
      <w:r w:rsidR="005E496C">
        <w:rPr>
          <w:rFonts w:ascii="Times New Roman" w:hAnsi="Times New Roman" w:cs="Times New Roman"/>
          <w:i/>
          <w:sz w:val="24"/>
          <w:szCs w:val="24"/>
        </w:rPr>
        <w:t>Quatre</w:t>
      </w:r>
      <w:proofErr w:type="spellEnd"/>
      <w:r w:rsidR="005E4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5E496C">
        <w:rPr>
          <w:rFonts w:ascii="Times New Roman" w:hAnsi="Times New Roman" w:cs="Times New Roman"/>
          <w:sz w:val="24"/>
          <w:szCs w:val="24"/>
        </w:rPr>
        <w:t>O</w:t>
      </w:r>
      <w:r w:rsidR="00A87A0D">
        <w:rPr>
          <w:rFonts w:ascii="Times New Roman" w:hAnsi="Times New Roman" w:cs="Times New Roman"/>
          <w:sz w:val="24"/>
          <w:szCs w:val="24"/>
        </w:rPr>
        <w:t xml:space="preserve"> </w:t>
      </w:r>
      <w:r w:rsidR="005E496C">
        <w:rPr>
          <w:rFonts w:ascii="Times New Roman" w:hAnsi="Times New Roman" w:cs="Times New Roman"/>
          <w:sz w:val="24"/>
          <w:szCs w:val="24"/>
        </w:rPr>
        <w:t>16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7970C6">
        <w:rPr>
          <w:rFonts w:ascii="Times New Roman" w:hAnsi="Times New Roman" w:cs="Times New Roman"/>
          <w:sz w:val="24"/>
          <w:szCs w:val="24"/>
        </w:rPr>
        <w:t>20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7970C6">
        <w:rPr>
          <w:rFonts w:ascii="Times New Roman" w:hAnsi="Times New Roman" w:cs="Times New Roman"/>
          <w:sz w:val="24"/>
          <w:szCs w:val="24"/>
        </w:rPr>
        <w:t>20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A87A0D">
        <w:rPr>
          <w:rFonts w:ascii="Times New Roman" w:hAnsi="Times New Roman" w:cs="Times New Roman"/>
          <w:sz w:val="24"/>
          <w:szCs w:val="24"/>
        </w:rPr>
        <w:t xml:space="preserve"> 109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3A4A02">
        <w:rPr>
          <w:rFonts w:ascii="Times New Roman" w:hAnsi="Times New Roman" w:cs="Times New Roman"/>
          <w:sz w:val="24"/>
          <w:szCs w:val="24"/>
        </w:rPr>
        <w:t>31 March</w:t>
      </w:r>
      <w:r w:rsidR="005E496C">
        <w:rPr>
          <w:rFonts w:ascii="Times New Roman" w:hAnsi="Times New Roman" w:cs="Times New Roman"/>
          <w:sz w:val="24"/>
          <w:szCs w:val="24"/>
        </w:rPr>
        <w:t xml:space="preserve"> </w:t>
      </w:r>
      <w:r w:rsidR="003A4A02">
        <w:rPr>
          <w:rFonts w:ascii="Times New Roman" w:hAnsi="Times New Roman" w:cs="Times New Roman"/>
          <w:sz w:val="24"/>
          <w:szCs w:val="24"/>
        </w:rPr>
        <w:t>2</w:t>
      </w:r>
      <w:r w:rsidR="005E496C">
        <w:rPr>
          <w:rFonts w:ascii="Times New Roman" w:hAnsi="Times New Roman" w:cs="Times New Roman"/>
          <w:sz w:val="24"/>
          <w:szCs w:val="24"/>
        </w:rPr>
        <w:t>021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7970C6" w:rsidRPr="007970C6">
        <w:rPr>
          <w:rFonts w:ascii="Times New Roman" w:hAnsi="Times New Roman" w:cs="Times New Roman"/>
          <w:sz w:val="24"/>
          <w:szCs w:val="24"/>
        </w:rPr>
        <w:t xml:space="preserve">Govinden </w:t>
      </w:r>
      <w:r w:rsidR="007D616F">
        <w:rPr>
          <w:rFonts w:ascii="Times New Roman" w:hAnsi="Times New Roman" w:cs="Times New Roman"/>
          <w:sz w:val="24"/>
          <w:szCs w:val="24"/>
        </w:rPr>
        <w:t>CJ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7970C6" w:rsidRPr="007970C6">
        <w:rPr>
          <w:rFonts w:ascii="Times New Roman" w:hAnsi="Times New Roman" w:cs="Times New Roman"/>
          <w:sz w:val="24"/>
          <w:szCs w:val="24"/>
        </w:rPr>
        <w:t>Possession of a controlled drug (cannabis) with intent to traffic - sentence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5E496C">
        <w:rPr>
          <w:rFonts w:ascii="Times New Roman" w:hAnsi="Times New Roman" w:cs="Times New Roman"/>
          <w:sz w:val="24"/>
          <w:szCs w:val="24"/>
        </w:rPr>
        <w:t>2</w:t>
      </w:r>
      <w:r w:rsidR="005E496C" w:rsidRPr="005E4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496C">
        <w:rPr>
          <w:rFonts w:ascii="Times New Roman" w:hAnsi="Times New Roman" w:cs="Times New Roman"/>
          <w:sz w:val="24"/>
          <w:szCs w:val="24"/>
        </w:rPr>
        <w:t xml:space="preserve"> December </w:t>
      </w:r>
      <w:r w:rsidR="007970C6">
        <w:rPr>
          <w:rFonts w:ascii="Times New Roman" w:hAnsi="Times New Roman" w:cs="Times New Roman"/>
          <w:sz w:val="24"/>
          <w:szCs w:val="24"/>
        </w:rPr>
        <w:t>2020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3A4A02" w:rsidRPr="003A4A02">
        <w:rPr>
          <w:rFonts w:ascii="Times New Roman" w:hAnsi="Times New Roman" w:cs="Times New Roman"/>
          <w:sz w:val="24"/>
          <w:szCs w:val="24"/>
        </w:rPr>
        <w:t>31</w:t>
      </w:r>
      <w:r w:rsidR="003A4A02" w:rsidRPr="003A4A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02" w:rsidRPr="003A4A02">
        <w:rPr>
          <w:rFonts w:ascii="Times New Roman" w:hAnsi="Times New Roman" w:cs="Times New Roman"/>
          <w:sz w:val="24"/>
          <w:szCs w:val="24"/>
        </w:rPr>
        <w:t>March</w:t>
      </w:r>
      <w:r w:rsidR="005E496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970C6" w:rsidRDefault="007970C6" w:rsidP="007970C6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7970C6" w:rsidP="007970C6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7970C6" w:rsidRDefault="007970C6" w:rsidP="007970C6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0C6" w:rsidRPr="001144DF" w:rsidRDefault="007D616F" w:rsidP="009F2F6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convict</w:t>
      </w:r>
      <w:r w:rsidR="00A87A0D">
        <w:rPr>
          <w:rFonts w:ascii="Times New Roman" w:hAnsi="Times New Roman" w:cs="Times New Roman"/>
          <w:sz w:val="24"/>
          <w:szCs w:val="24"/>
        </w:rPr>
        <w:t xml:space="preserve"> </w:t>
      </w:r>
      <w:r w:rsidR="005E496C">
        <w:rPr>
          <w:rFonts w:ascii="Times New Roman" w:hAnsi="Times New Roman" w:cs="Times New Roman"/>
          <w:sz w:val="24"/>
          <w:szCs w:val="24"/>
        </w:rPr>
        <w:t>is sentenced to:  A fine of SR15</w:t>
      </w:r>
      <w:proofErr w:type="gramStart"/>
      <w:r w:rsidR="007970C6" w:rsidRPr="001144DF">
        <w:rPr>
          <w:rFonts w:ascii="Times New Roman" w:hAnsi="Times New Roman" w:cs="Times New Roman"/>
          <w:sz w:val="24"/>
          <w:szCs w:val="24"/>
        </w:rPr>
        <w:t>,000.00</w:t>
      </w:r>
      <w:proofErr w:type="gramEnd"/>
      <w:r w:rsidR="007970C6" w:rsidRPr="001144DF">
        <w:rPr>
          <w:rFonts w:ascii="Times New Roman" w:hAnsi="Times New Roman" w:cs="Times New Roman"/>
          <w:sz w:val="24"/>
          <w:szCs w:val="24"/>
        </w:rPr>
        <w:t xml:space="preserve"> to b</w:t>
      </w:r>
      <w:r w:rsidR="00F115B6">
        <w:rPr>
          <w:rFonts w:ascii="Times New Roman" w:hAnsi="Times New Roman" w:cs="Times New Roman"/>
          <w:sz w:val="24"/>
          <w:szCs w:val="24"/>
        </w:rPr>
        <w:t>e paid before the 31st of April</w:t>
      </w:r>
      <w:r w:rsidR="005E496C">
        <w:rPr>
          <w:rFonts w:ascii="Times New Roman" w:hAnsi="Times New Roman" w:cs="Times New Roman"/>
          <w:sz w:val="24"/>
          <w:szCs w:val="24"/>
        </w:rPr>
        <w:t xml:space="preserve"> 2021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,  In default </w:t>
      </w:r>
      <w:r w:rsidR="001144DF" w:rsidRPr="001144DF">
        <w:rPr>
          <w:rFonts w:ascii="Times New Roman" w:hAnsi="Times New Roman" w:cs="Times New Roman"/>
          <w:sz w:val="24"/>
          <w:szCs w:val="24"/>
        </w:rPr>
        <w:t>of</w:t>
      </w:r>
      <w:r w:rsidR="005E496C">
        <w:rPr>
          <w:rFonts w:ascii="Times New Roman" w:hAnsi="Times New Roman" w:cs="Times New Roman"/>
          <w:sz w:val="24"/>
          <w:szCs w:val="24"/>
        </w:rPr>
        <w:t xml:space="preserve"> payment of the fine of SR15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,000, the convict is to serve a term </w:t>
      </w:r>
      <w:r w:rsidR="001144DF" w:rsidRPr="001144DF">
        <w:rPr>
          <w:rFonts w:ascii="Times New Roman" w:hAnsi="Times New Roman" w:cs="Times New Roman"/>
          <w:sz w:val="24"/>
          <w:szCs w:val="24"/>
        </w:rPr>
        <w:t>of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6 month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imprisonment.</w:t>
      </w:r>
    </w:p>
    <w:p w:rsidR="007970C6" w:rsidRPr="001144DF" w:rsidRDefault="005E496C" w:rsidP="009F2F6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spent o</w:t>
      </w:r>
      <w:r w:rsidR="007D616F">
        <w:rPr>
          <w:rFonts w:ascii="Times New Roman" w:hAnsi="Times New Roman" w:cs="Times New Roman"/>
          <w:sz w:val="24"/>
          <w:szCs w:val="24"/>
        </w:rPr>
        <w:t>n remand to be taken into consideration in the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sentence. The </w:t>
      </w:r>
      <w:r w:rsidR="001144DF" w:rsidRPr="001144DF">
        <w:rPr>
          <w:rFonts w:ascii="Times New Roman" w:hAnsi="Times New Roman" w:cs="Times New Roman"/>
          <w:sz w:val="24"/>
          <w:szCs w:val="24"/>
        </w:rPr>
        <w:t>convict is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entitled to remission at the discretion of the </w:t>
      </w:r>
      <w:r w:rsidR="001144DF" w:rsidRPr="001144DF">
        <w:rPr>
          <w:rFonts w:ascii="Times New Roman" w:hAnsi="Times New Roman" w:cs="Times New Roman"/>
          <w:sz w:val="24"/>
          <w:szCs w:val="24"/>
        </w:rPr>
        <w:t>Superintendent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of Prisons i</w:t>
      </w:r>
      <w:r w:rsidR="001144DF" w:rsidRPr="001144DF">
        <w:rPr>
          <w:rFonts w:ascii="Times New Roman" w:hAnsi="Times New Roman" w:cs="Times New Roman"/>
          <w:sz w:val="24"/>
          <w:szCs w:val="24"/>
        </w:rPr>
        <w:t>f</w:t>
      </w:r>
      <w:r w:rsidR="007970C6" w:rsidRPr="001144DF">
        <w:rPr>
          <w:rFonts w:ascii="Times New Roman" w:hAnsi="Times New Roman" w:cs="Times New Roman"/>
          <w:sz w:val="24"/>
          <w:szCs w:val="24"/>
        </w:rPr>
        <w:t xml:space="preserve"> he is to serve the default sentence</w:t>
      </w:r>
      <w:r w:rsidR="001144DF" w:rsidRPr="001144DF">
        <w:rPr>
          <w:rFonts w:ascii="Times New Roman" w:hAnsi="Times New Roman" w:cs="Times New Roman"/>
          <w:sz w:val="24"/>
          <w:szCs w:val="24"/>
        </w:rPr>
        <w:t>.</w:t>
      </w:r>
    </w:p>
    <w:p w:rsidR="001144DF" w:rsidRDefault="001144DF" w:rsidP="009F2F6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DF">
        <w:rPr>
          <w:rFonts w:ascii="Times New Roman" w:hAnsi="Times New Roman" w:cs="Times New Roman"/>
          <w:sz w:val="24"/>
          <w:szCs w:val="24"/>
        </w:rPr>
        <w:t>The convict has a right of ap</w:t>
      </w:r>
      <w:r w:rsidR="00D7446E">
        <w:rPr>
          <w:rFonts w:ascii="Times New Roman" w:hAnsi="Times New Roman" w:cs="Times New Roman"/>
          <w:sz w:val="24"/>
          <w:szCs w:val="24"/>
        </w:rPr>
        <w:t xml:space="preserve">peal against </w:t>
      </w:r>
      <w:r w:rsidRPr="001144DF">
        <w:rPr>
          <w:rFonts w:ascii="Times New Roman" w:hAnsi="Times New Roman" w:cs="Times New Roman"/>
          <w:sz w:val="24"/>
          <w:szCs w:val="24"/>
        </w:rPr>
        <w:t>sentence</w:t>
      </w:r>
      <w:r w:rsidR="000F3938">
        <w:rPr>
          <w:rFonts w:ascii="Times New Roman" w:hAnsi="Times New Roman" w:cs="Times New Roman"/>
          <w:sz w:val="24"/>
          <w:szCs w:val="24"/>
        </w:rPr>
        <w:t xml:space="preserve"> handed do</w:t>
      </w:r>
      <w:r w:rsidR="00D7446E">
        <w:rPr>
          <w:rFonts w:ascii="Times New Roman" w:hAnsi="Times New Roman" w:cs="Times New Roman"/>
          <w:sz w:val="24"/>
          <w:szCs w:val="24"/>
        </w:rPr>
        <w:t>wn</w:t>
      </w:r>
      <w:r w:rsidRPr="001144DF">
        <w:rPr>
          <w:rFonts w:ascii="Times New Roman" w:hAnsi="Times New Roman" w:cs="Times New Roman"/>
          <w:sz w:val="24"/>
          <w:szCs w:val="24"/>
        </w:rPr>
        <w:t xml:space="preserve"> in this case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70C6" w:rsidRPr="001144DF" w:rsidRDefault="001144DF" w:rsidP="009F2F6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0C6" w:rsidRDefault="007970C6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7970C6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7970C6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GOVINDEN </w:t>
      </w:r>
      <w:r w:rsidR="007D616F">
        <w:rPr>
          <w:b/>
        </w:rPr>
        <w:t>CJ</w:t>
      </w:r>
    </w:p>
    <w:p w:rsidR="007970C6" w:rsidRDefault="00D7446E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convict is a resident of Pointe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</w:t>
      </w:r>
      <w:proofErr w:type="spellEnd"/>
      <w:r w:rsidR="007970C6">
        <w:rPr>
          <w:rFonts w:ascii="Times New Roman" w:hAnsi="Times New Roman" w:cs="Times New Roman"/>
          <w:sz w:val="24"/>
          <w:szCs w:val="24"/>
        </w:rPr>
        <w:t>, who on his own guilty plea, has been convicted of a criminal offence namely:</w:t>
      </w:r>
    </w:p>
    <w:p w:rsidR="007970C6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Pr="006D32BB" w:rsidRDefault="001144DF" w:rsidP="006D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BB">
        <w:rPr>
          <w:rFonts w:ascii="Times New Roman" w:hAnsi="Times New Roman" w:cs="Times New Roman"/>
          <w:b/>
          <w:sz w:val="24"/>
          <w:szCs w:val="24"/>
        </w:rPr>
        <w:lastRenderedPageBreak/>
        <w:t>COUNT 1</w:t>
      </w:r>
    </w:p>
    <w:p w:rsidR="007970C6" w:rsidRPr="006D32BB" w:rsidRDefault="007970C6" w:rsidP="006D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BB">
        <w:rPr>
          <w:rFonts w:ascii="Times New Roman" w:hAnsi="Times New Roman" w:cs="Times New Roman"/>
          <w:b/>
          <w:sz w:val="24"/>
          <w:szCs w:val="24"/>
        </w:rPr>
        <w:t>Statement of Offence</w:t>
      </w:r>
    </w:p>
    <w:p w:rsidR="007970C6" w:rsidRPr="00332818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a controlled drug </w:t>
      </w:r>
      <w:r w:rsidR="00D7446E">
        <w:rPr>
          <w:rFonts w:ascii="Times New Roman" w:hAnsi="Times New Roman" w:cs="Times New Roman"/>
          <w:sz w:val="24"/>
          <w:szCs w:val="24"/>
        </w:rPr>
        <w:t>contrary to Section 8 of the Misuse of Drugs Act 2016 and punishable under the second Schedule of the said Act.</w:t>
      </w:r>
    </w:p>
    <w:p w:rsidR="007970C6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Pr="006D32BB" w:rsidRDefault="007970C6" w:rsidP="006D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BB">
        <w:rPr>
          <w:rFonts w:ascii="Times New Roman" w:hAnsi="Times New Roman" w:cs="Times New Roman"/>
          <w:b/>
          <w:sz w:val="24"/>
          <w:szCs w:val="24"/>
        </w:rPr>
        <w:t>Particulars of Offence</w:t>
      </w:r>
    </w:p>
    <w:p w:rsidR="009F2F61" w:rsidRDefault="009F2F61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Default="00D7446E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Fabien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Pointe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31</w:t>
      </w:r>
      <w:r w:rsidRPr="00D744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2018 at Pointe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found in possession of a controlled drug namely a substance having total net weight of 117.2 grams of Cannabis Herbal Materials.</w:t>
      </w:r>
    </w:p>
    <w:p w:rsidR="00D7446E" w:rsidRDefault="00D7446E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6E" w:rsidRDefault="00D7446E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Convict did not plead guilty to a separate alternative count of the offence of Trafficking in a controlled drug, by means of being found in unlawful possession of a controlled with intent to </w:t>
      </w:r>
      <w:r w:rsidR="007E3535">
        <w:rPr>
          <w:rFonts w:ascii="Times New Roman" w:hAnsi="Times New Roman" w:cs="Times New Roman"/>
          <w:sz w:val="24"/>
          <w:szCs w:val="24"/>
        </w:rPr>
        <w:t>traffic</w:t>
      </w:r>
      <w:r>
        <w:rPr>
          <w:rFonts w:ascii="Times New Roman" w:hAnsi="Times New Roman" w:cs="Times New Roman"/>
          <w:sz w:val="24"/>
          <w:szCs w:val="24"/>
        </w:rPr>
        <w:t>, contrary to Section 9 (1) of the Misuse of Drugs Act, 2016</w:t>
      </w:r>
      <w:r w:rsidR="007E3535">
        <w:rPr>
          <w:rFonts w:ascii="Times New Roman" w:hAnsi="Times New Roman" w:cs="Times New Roman"/>
          <w:sz w:val="24"/>
          <w:szCs w:val="24"/>
        </w:rPr>
        <w:t>, based on the same fact. This charge shall accordingly remain on record.</w:t>
      </w:r>
    </w:p>
    <w:p w:rsidR="007D616F" w:rsidRDefault="007D616F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6E" w:rsidRDefault="007E3535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facts of the case read by the prosecution is that on the 31</w:t>
      </w:r>
      <w:r w:rsidRPr="007E35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616F">
        <w:rPr>
          <w:rFonts w:ascii="Times New Roman" w:hAnsi="Times New Roman" w:cs="Times New Roman"/>
          <w:sz w:val="24"/>
          <w:szCs w:val="24"/>
        </w:rPr>
        <w:t xml:space="preserve"> of October </w:t>
      </w:r>
      <w:r w:rsidR="006D32BB">
        <w:rPr>
          <w:rFonts w:ascii="Times New Roman" w:hAnsi="Times New Roman" w:cs="Times New Roman"/>
          <w:sz w:val="24"/>
          <w:szCs w:val="24"/>
        </w:rPr>
        <w:t>2018 the ANTI Narcotic Bureau (</w:t>
      </w:r>
      <w:r w:rsidR="007D616F">
        <w:rPr>
          <w:rFonts w:ascii="Times New Roman" w:hAnsi="Times New Roman" w:cs="Times New Roman"/>
          <w:sz w:val="24"/>
          <w:szCs w:val="24"/>
        </w:rPr>
        <w:t>ANB)</w:t>
      </w:r>
      <w:r>
        <w:rPr>
          <w:rFonts w:ascii="Times New Roman" w:hAnsi="Times New Roman" w:cs="Times New Roman"/>
          <w:sz w:val="24"/>
          <w:szCs w:val="24"/>
        </w:rPr>
        <w:t xml:space="preserve"> Officer</w:t>
      </w:r>
      <w:r w:rsidR="007D61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received credi</w:t>
      </w:r>
      <w:r w:rsidR="007D616F">
        <w:rPr>
          <w:rFonts w:ascii="Times New Roman" w:hAnsi="Times New Roman" w:cs="Times New Roman"/>
          <w:sz w:val="24"/>
          <w:szCs w:val="24"/>
        </w:rPr>
        <w:t>ble information that the convict who was</w:t>
      </w:r>
      <w:r>
        <w:rPr>
          <w:rFonts w:ascii="Times New Roman" w:hAnsi="Times New Roman" w:cs="Times New Roman"/>
          <w:sz w:val="24"/>
          <w:szCs w:val="24"/>
        </w:rPr>
        <w:t xml:space="preserve"> well known to the</w:t>
      </w:r>
      <w:r w:rsidR="006D3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ANB</w:t>
      </w:r>
      <w:r w:rsidR="006D32BB">
        <w:rPr>
          <w:rFonts w:ascii="Times New Roman" w:hAnsi="Times New Roman" w:cs="Times New Roman"/>
          <w:sz w:val="24"/>
          <w:szCs w:val="24"/>
        </w:rPr>
        <w:t xml:space="preserve"> </w:t>
      </w:r>
      <w:r w:rsidR="007D616F">
        <w:rPr>
          <w:rFonts w:ascii="Times New Roman" w:hAnsi="Times New Roman" w:cs="Times New Roman"/>
          <w:sz w:val="24"/>
          <w:szCs w:val="24"/>
        </w:rPr>
        <w:t>Unit had</w:t>
      </w:r>
      <w:r>
        <w:rPr>
          <w:rFonts w:ascii="Times New Roman" w:hAnsi="Times New Roman" w:cs="Times New Roman"/>
          <w:sz w:val="24"/>
          <w:szCs w:val="24"/>
        </w:rPr>
        <w:t xml:space="preserve"> a considerable quantity of controlled drug at his</w:t>
      </w:r>
      <w:r w:rsidR="000F3938">
        <w:rPr>
          <w:rFonts w:ascii="Times New Roman" w:hAnsi="Times New Roman" w:cs="Times New Roman"/>
          <w:sz w:val="24"/>
          <w:szCs w:val="24"/>
        </w:rPr>
        <w:t xml:space="preserve"> premises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7D616F">
        <w:rPr>
          <w:rFonts w:ascii="Times New Roman" w:hAnsi="Times New Roman" w:cs="Times New Roman"/>
          <w:sz w:val="24"/>
          <w:szCs w:val="24"/>
        </w:rPr>
        <w:t xml:space="preserve"> ANB officers then conducted a search at</w:t>
      </w:r>
      <w:r>
        <w:rPr>
          <w:rFonts w:ascii="Times New Roman" w:hAnsi="Times New Roman" w:cs="Times New Roman"/>
          <w:sz w:val="24"/>
          <w:szCs w:val="24"/>
        </w:rPr>
        <w:t xml:space="preserve"> his residence and during the search they retrieve</w:t>
      </w:r>
      <w:r w:rsidR="007D616F">
        <w:rPr>
          <w:rFonts w:ascii="Times New Roman" w:hAnsi="Times New Roman" w:cs="Times New Roman"/>
          <w:sz w:val="24"/>
          <w:szCs w:val="24"/>
        </w:rPr>
        <w:t>d suspected controlled drug nam</w:t>
      </w:r>
      <w:r>
        <w:rPr>
          <w:rFonts w:ascii="Times New Roman" w:hAnsi="Times New Roman" w:cs="Times New Roman"/>
          <w:sz w:val="24"/>
          <w:szCs w:val="24"/>
        </w:rPr>
        <w:t xml:space="preserve">ely cannabis herbal material having </w:t>
      </w:r>
      <w:r w:rsidR="007D616F">
        <w:rPr>
          <w:rFonts w:ascii="Times New Roman" w:hAnsi="Times New Roman" w:cs="Times New Roman"/>
          <w:sz w:val="24"/>
          <w:szCs w:val="24"/>
        </w:rPr>
        <w:t>a net weight of 117.2 grams. B</w:t>
      </w:r>
      <w:r>
        <w:rPr>
          <w:rFonts w:ascii="Times New Roman" w:hAnsi="Times New Roman" w:cs="Times New Roman"/>
          <w:sz w:val="24"/>
          <w:szCs w:val="24"/>
        </w:rPr>
        <w:t>ased on the inves</w:t>
      </w:r>
      <w:r w:rsidR="007D616F">
        <w:rPr>
          <w:rFonts w:ascii="Times New Roman" w:hAnsi="Times New Roman" w:cs="Times New Roman"/>
          <w:sz w:val="24"/>
          <w:szCs w:val="24"/>
        </w:rPr>
        <w:t>tigation and the A</w:t>
      </w:r>
      <w:r>
        <w:rPr>
          <w:rFonts w:ascii="Times New Roman" w:hAnsi="Times New Roman" w:cs="Times New Roman"/>
          <w:sz w:val="24"/>
          <w:szCs w:val="24"/>
        </w:rPr>
        <w:t>nalyst report the charge</w:t>
      </w:r>
      <w:r w:rsidR="007D616F">
        <w:rPr>
          <w:rFonts w:ascii="Times New Roman" w:hAnsi="Times New Roman" w:cs="Times New Roman"/>
          <w:sz w:val="24"/>
          <w:szCs w:val="24"/>
        </w:rPr>
        <w:t>s were laid before this Court.</w:t>
      </w:r>
    </w:p>
    <w:p w:rsidR="000F3938" w:rsidRDefault="000F3938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D61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facts as read out by the Prosecution was admitted by the Defence.</w:t>
      </w:r>
    </w:p>
    <w:p w:rsidR="007970C6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Default="007970C6" w:rsidP="006D32BB">
      <w:pPr>
        <w:pStyle w:val="JudgmentText"/>
        <w:numPr>
          <w:ilvl w:val="0"/>
          <w:numId w:val="0"/>
        </w:numPr>
      </w:pPr>
      <w:r>
        <w:t xml:space="preserve">The Court note that no trafficking </w:t>
      </w:r>
      <w:proofErr w:type="spellStart"/>
      <w:r>
        <w:t>paraphernalias</w:t>
      </w:r>
      <w:proofErr w:type="spellEnd"/>
      <w:r>
        <w:t xml:space="preserve"> were found during the search and no money in loose denomination were seized</w:t>
      </w:r>
      <w:r w:rsidR="000F3938">
        <w:t xml:space="preserve"> on the convict premises</w:t>
      </w:r>
      <w:r>
        <w:t xml:space="preserve">, which are the usual signs of the offence of drug trafficking.  </w:t>
      </w:r>
    </w:p>
    <w:p w:rsidR="007970C6" w:rsidRDefault="007970C6" w:rsidP="007970C6">
      <w:pPr>
        <w:pStyle w:val="JudgmentText"/>
      </w:pPr>
      <w:r>
        <w:t>Learned Counsel for the convict moved the Court in mitigation to impose a lenient sentence on the convict for the following reasons:-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is a first time offender.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pleaded guilty and save the </w:t>
      </w:r>
      <w:r w:rsidR="007D616F">
        <w:rPr>
          <w:rFonts w:ascii="Times New Roman" w:hAnsi="Times New Roman" w:cs="Times New Roman"/>
          <w:sz w:val="24"/>
          <w:szCs w:val="24"/>
        </w:rPr>
        <w:t xml:space="preserve">Court’s time and expenses of a </w:t>
      </w:r>
      <w:r>
        <w:rPr>
          <w:rFonts w:ascii="Times New Roman" w:hAnsi="Times New Roman" w:cs="Times New Roman"/>
          <w:sz w:val="24"/>
          <w:szCs w:val="24"/>
        </w:rPr>
        <w:t>trial.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aggravating factors in this case.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controlled drug is a Class B Schedule controlled drug.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cited a list of cases similar on the fact to this one wherein a suspended sentence and fines had been imposed.</w:t>
      </w:r>
    </w:p>
    <w:p w:rsidR="007970C6" w:rsidRDefault="007970C6" w:rsidP="007970C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controlled drug was for the convict’s personal consumption.</w:t>
      </w:r>
    </w:p>
    <w:p w:rsidR="007970C6" w:rsidRDefault="007970C6" w:rsidP="00797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Default="007970C6" w:rsidP="007970C6">
      <w:pPr>
        <w:pStyle w:val="JudgmentText"/>
      </w:pPr>
      <w:r>
        <w:t>In passing the sentence I take into consideration the provision of Section 47(4) of the Misuse of Drug’s Act which provides that:-</w:t>
      </w:r>
    </w:p>
    <w:p w:rsidR="007970C6" w:rsidRPr="007970C6" w:rsidRDefault="007970C6" w:rsidP="007970C6">
      <w:pPr>
        <w:pStyle w:val="JudgmentText"/>
        <w:numPr>
          <w:ilvl w:val="0"/>
          <w:numId w:val="0"/>
        </w:numPr>
        <w:ind w:left="1440" w:firstLine="60"/>
        <w:rPr>
          <w:i/>
        </w:rPr>
      </w:pPr>
      <w:r w:rsidRPr="007970C6">
        <w:rPr>
          <w:i/>
        </w:rPr>
        <w:t xml:space="preserve">In sentencing a person convicted of an offence under Section 8 of this Act the Court shall not imposed a sentence of imprisonment unless satisfied that a </w:t>
      </w:r>
      <w:proofErr w:type="spellStart"/>
      <w:r w:rsidRPr="007970C6">
        <w:rPr>
          <w:i/>
        </w:rPr>
        <w:t>non custodial</w:t>
      </w:r>
      <w:proofErr w:type="spellEnd"/>
      <w:r w:rsidRPr="007970C6">
        <w:rPr>
          <w:i/>
        </w:rPr>
        <w:t xml:space="preserve"> sentence is in appropriate in all the circumstances.     </w:t>
      </w:r>
    </w:p>
    <w:p w:rsidR="007970C6" w:rsidRDefault="007970C6" w:rsidP="003C226F">
      <w:pPr>
        <w:pStyle w:val="JudgmentText"/>
      </w:pPr>
      <w:r>
        <w:t>I further take</w:t>
      </w:r>
      <w:r w:rsidR="003C226F">
        <w:t xml:space="preserve"> into consideration the content and the recommendations found in the Probation Report and </w:t>
      </w:r>
      <w:r w:rsidR="007D616F">
        <w:t>the submission in mitigation. Having done so</w:t>
      </w:r>
      <w:r>
        <w:t xml:space="preserve"> I hereby sentence the convicted person as follows:</w:t>
      </w:r>
    </w:p>
    <w:p w:rsidR="007970C6" w:rsidRDefault="00AB1FF8" w:rsidP="007970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imposed a fine of Rs15</w:t>
      </w:r>
      <w:r w:rsidR="007970C6" w:rsidRPr="007970C6">
        <w:rPr>
          <w:rFonts w:ascii="Times New Roman" w:hAnsi="Times New Roman" w:cs="Times New Roman"/>
          <w:sz w:val="24"/>
          <w:szCs w:val="24"/>
        </w:rPr>
        <w:t>.000/- to b</w:t>
      </w:r>
      <w:r>
        <w:rPr>
          <w:rFonts w:ascii="Times New Roman" w:hAnsi="Times New Roman" w:cs="Times New Roman"/>
          <w:sz w:val="24"/>
          <w:szCs w:val="24"/>
        </w:rPr>
        <w:t>e paid before</w:t>
      </w:r>
      <w:r w:rsidR="00F115B6">
        <w:rPr>
          <w:rFonts w:ascii="Times New Roman" w:hAnsi="Times New Roman" w:cs="Times New Roman"/>
          <w:sz w:val="24"/>
          <w:szCs w:val="24"/>
        </w:rPr>
        <w:t xml:space="preserve"> the end of 31</w:t>
      </w:r>
      <w:r w:rsidR="00F115B6" w:rsidRPr="00F115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115B6">
        <w:rPr>
          <w:rFonts w:ascii="Times New Roman" w:hAnsi="Times New Roman" w:cs="Times New Roman"/>
          <w:sz w:val="24"/>
          <w:szCs w:val="24"/>
        </w:rPr>
        <w:t xml:space="preserve"> of April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970C6" w:rsidRPr="007970C6">
        <w:rPr>
          <w:rFonts w:ascii="Times New Roman" w:hAnsi="Times New Roman" w:cs="Times New Roman"/>
          <w:sz w:val="24"/>
          <w:szCs w:val="24"/>
        </w:rPr>
        <w:t>. In defaul</w:t>
      </w:r>
      <w:r>
        <w:rPr>
          <w:rFonts w:ascii="Times New Roman" w:hAnsi="Times New Roman" w:cs="Times New Roman"/>
          <w:sz w:val="24"/>
          <w:szCs w:val="24"/>
        </w:rPr>
        <w:t>t of payment of the fine of Rs15</w:t>
      </w:r>
      <w:proofErr w:type="gramStart"/>
      <w:r w:rsidR="007970C6" w:rsidRPr="007970C6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7970C6" w:rsidRPr="007970C6">
        <w:rPr>
          <w:rFonts w:ascii="Times New Roman" w:hAnsi="Times New Roman" w:cs="Times New Roman"/>
          <w:sz w:val="24"/>
          <w:szCs w:val="24"/>
        </w:rPr>
        <w:t>/-,the convict is to serve a term of 6 months imprisonment.</w:t>
      </w:r>
    </w:p>
    <w:p w:rsidR="0010316F" w:rsidRPr="0010316F" w:rsidRDefault="0010316F" w:rsidP="00103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6" w:rsidRPr="0010316F" w:rsidRDefault="007970C6" w:rsidP="007970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18">
        <w:rPr>
          <w:rFonts w:ascii="Times New Roman" w:hAnsi="Times New Roman" w:cs="Times New Roman"/>
          <w:sz w:val="24"/>
          <w:szCs w:val="24"/>
        </w:rPr>
        <w:t>Time spe</w:t>
      </w:r>
      <w:r w:rsidR="007D616F">
        <w:rPr>
          <w:rFonts w:ascii="Times New Roman" w:hAnsi="Times New Roman" w:cs="Times New Roman"/>
          <w:sz w:val="24"/>
          <w:szCs w:val="24"/>
        </w:rPr>
        <w:t>nt on remand is to be taken into consideration if the defaulting sentence is to be activated</w:t>
      </w:r>
      <w:r w:rsidRPr="00332818">
        <w:rPr>
          <w:rFonts w:ascii="Times New Roman" w:hAnsi="Times New Roman" w:cs="Times New Roman"/>
          <w:sz w:val="24"/>
          <w:szCs w:val="24"/>
        </w:rPr>
        <w:t>.  The</w:t>
      </w:r>
      <w:r>
        <w:rPr>
          <w:rFonts w:ascii="Times New Roman" w:hAnsi="Times New Roman" w:cs="Times New Roman"/>
          <w:sz w:val="24"/>
          <w:szCs w:val="24"/>
        </w:rPr>
        <w:t xml:space="preserve"> convict is entitled to remission at the discretion of the Superintendent of Prisons if he is to serve the default sentence.</w:t>
      </w:r>
    </w:p>
    <w:p w:rsidR="0010316F" w:rsidRPr="0010316F" w:rsidRDefault="0010316F" w:rsidP="001031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316F" w:rsidRDefault="007970C6" w:rsidP="007970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convict has a right of appeal against the conviction and sentence in this case.</w:t>
      </w:r>
      <w:r w:rsidRPr="00332818">
        <w:rPr>
          <w:rFonts w:ascii="Times New Roman" w:hAnsi="Times New Roman" w:cs="Times New Roman"/>
          <w:b/>
          <w:sz w:val="24"/>
          <w:szCs w:val="24"/>
        </w:rPr>
        <w:tab/>
      </w:r>
    </w:p>
    <w:p w:rsidR="0010316F" w:rsidRPr="0010316F" w:rsidRDefault="0010316F" w:rsidP="001031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1FF8" w:rsidRDefault="0010316F" w:rsidP="007970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F">
        <w:rPr>
          <w:rFonts w:ascii="Times New Roman" w:hAnsi="Times New Roman" w:cs="Times New Roman"/>
          <w:sz w:val="24"/>
          <w:szCs w:val="24"/>
        </w:rPr>
        <w:t xml:space="preserve">All bail </w:t>
      </w:r>
      <w:r>
        <w:rPr>
          <w:rFonts w:ascii="Times New Roman" w:hAnsi="Times New Roman" w:cs="Times New Roman"/>
          <w:sz w:val="24"/>
          <w:szCs w:val="24"/>
        </w:rPr>
        <w:t>conditions imposed on the accused person is accordingly removed.</w:t>
      </w:r>
    </w:p>
    <w:p w:rsidR="00AB1FF8" w:rsidRPr="00AB1FF8" w:rsidRDefault="00AB1FF8" w:rsidP="00AB1F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0C6" w:rsidRPr="0010316F" w:rsidRDefault="00AB1FF8" w:rsidP="007970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case is to be mentioned before this court on the</w:t>
      </w:r>
      <w:r w:rsidR="003A4A02">
        <w:rPr>
          <w:rFonts w:ascii="Times New Roman" w:hAnsi="Times New Roman" w:cs="Times New Roman"/>
          <w:sz w:val="24"/>
          <w:szCs w:val="24"/>
        </w:rPr>
        <w:t xml:space="preserve"> </w:t>
      </w:r>
      <w:r w:rsidR="00F115B6">
        <w:rPr>
          <w:rFonts w:ascii="Times New Roman" w:hAnsi="Times New Roman" w:cs="Times New Roman"/>
          <w:sz w:val="24"/>
          <w:szCs w:val="24"/>
        </w:rPr>
        <w:t>4th</w:t>
      </w:r>
      <w:bookmarkStart w:id="0" w:name="_GoBack"/>
      <w:bookmarkEnd w:id="0"/>
      <w:r w:rsidR="00F115B6">
        <w:rPr>
          <w:rFonts w:ascii="Times New Roman" w:hAnsi="Times New Roman" w:cs="Times New Roman"/>
          <w:sz w:val="24"/>
          <w:szCs w:val="24"/>
        </w:rPr>
        <w:t xml:space="preserve"> of June</w:t>
      </w:r>
      <w:r>
        <w:rPr>
          <w:rFonts w:ascii="Times New Roman" w:hAnsi="Times New Roman" w:cs="Times New Roman"/>
          <w:sz w:val="24"/>
          <w:szCs w:val="24"/>
        </w:rPr>
        <w:t xml:space="preserve"> 2021 at 9 am.</w:t>
      </w:r>
    </w:p>
    <w:p w:rsidR="007970C6" w:rsidRDefault="007970C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3A4A0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>on</w:t>
      </w:r>
      <w:r w:rsidR="00F115B6">
        <w:rPr>
          <w:rFonts w:ascii="Times New Roman" w:hAnsi="Times New Roman" w:cs="Times New Roman"/>
          <w:sz w:val="24"/>
          <w:szCs w:val="24"/>
        </w:rPr>
        <w:t xml:space="preserve"> 31st of March</w:t>
      </w:r>
      <w:r w:rsidR="009D6EB5">
        <w:rPr>
          <w:rFonts w:ascii="Times New Roman" w:hAnsi="Times New Roman" w:cs="Times New Roman"/>
          <w:sz w:val="24"/>
          <w:szCs w:val="24"/>
        </w:rPr>
        <w:t xml:space="preserve"> </w:t>
      </w:r>
      <w:r w:rsidR="006E3FCF">
        <w:rPr>
          <w:rFonts w:ascii="Times New Roman" w:hAnsi="Times New Roman" w:cs="Times New Roman"/>
          <w:sz w:val="24"/>
          <w:szCs w:val="24"/>
        </w:rPr>
        <w:t>2021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7970C6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Govinden </w:t>
      </w:r>
      <w:r w:rsidR="006E3FCF">
        <w:rPr>
          <w:rFonts w:ascii="Times New Roman" w:hAnsi="Times New Roman" w:cs="Times New Roman"/>
          <w:sz w:val="24"/>
          <w:szCs w:val="24"/>
        </w:rPr>
        <w:t>C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EE" w:rsidRDefault="006179EE" w:rsidP="006A68E2">
      <w:pPr>
        <w:spacing w:after="0" w:line="240" w:lineRule="auto"/>
      </w:pPr>
      <w:r>
        <w:separator/>
      </w:r>
    </w:p>
  </w:endnote>
  <w:endnote w:type="continuationSeparator" w:id="0">
    <w:p w:rsidR="006179EE" w:rsidRDefault="006179EE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006EBA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362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EE" w:rsidRDefault="006179EE" w:rsidP="006A68E2">
      <w:pPr>
        <w:spacing w:after="0" w:line="240" w:lineRule="auto"/>
      </w:pPr>
      <w:r>
        <w:separator/>
      </w:r>
    </w:p>
  </w:footnote>
  <w:footnote w:type="continuationSeparator" w:id="0">
    <w:p w:rsidR="006179EE" w:rsidRDefault="006179EE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7D5"/>
    <w:multiLevelType w:val="hybridMultilevel"/>
    <w:tmpl w:val="A06E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C7DB5"/>
    <w:multiLevelType w:val="hybridMultilevel"/>
    <w:tmpl w:val="659A1C74"/>
    <w:lvl w:ilvl="0" w:tplc="DB78029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42D2"/>
    <w:multiLevelType w:val="multilevel"/>
    <w:tmpl w:val="1CC89892"/>
    <w:numStyleLink w:val="Judgments"/>
  </w:abstractNum>
  <w:abstractNum w:abstractNumId="6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9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0C6"/>
    <w:rsid w:val="00006EBA"/>
    <w:rsid w:val="00025CDF"/>
    <w:rsid w:val="00040193"/>
    <w:rsid w:val="00071B84"/>
    <w:rsid w:val="0008560D"/>
    <w:rsid w:val="0009242F"/>
    <w:rsid w:val="00097D19"/>
    <w:rsid w:val="000E47CE"/>
    <w:rsid w:val="000F3938"/>
    <w:rsid w:val="0010316F"/>
    <w:rsid w:val="001135C2"/>
    <w:rsid w:val="001144DF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8795D"/>
    <w:rsid w:val="002D4EB8"/>
    <w:rsid w:val="002E2AE3"/>
    <w:rsid w:val="003137B8"/>
    <w:rsid w:val="00323A5A"/>
    <w:rsid w:val="00344425"/>
    <w:rsid w:val="00346D7F"/>
    <w:rsid w:val="003615E7"/>
    <w:rsid w:val="00362EF3"/>
    <w:rsid w:val="00380619"/>
    <w:rsid w:val="003A4A02"/>
    <w:rsid w:val="003A6C9E"/>
    <w:rsid w:val="003C226F"/>
    <w:rsid w:val="003E2E94"/>
    <w:rsid w:val="00403F4C"/>
    <w:rsid w:val="00405958"/>
    <w:rsid w:val="00412994"/>
    <w:rsid w:val="00463B4E"/>
    <w:rsid w:val="00472219"/>
    <w:rsid w:val="004A2599"/>
    <w:rsid w:val="004C16E0"/>
    <w:rsid w:val="005017FB"/>
    <w:rsid w:val="00532636"/>
    <w:rsid w:val="005A5FCB"/>
    <w:rsid w:val="005B12AA"/>
    <w:rsid w:val="005E496C"/>
    <w:rsid w:val="0060080F"/>
    <w:rsid w:val="0061354A"/>
    <w:rsid w:val="006179EE"/>
    <w:rsid w:val="00635504"/>
    <w:rsid w:val="00652326"/>
    <w:rsid w:val="00662CEA"/>
    <w:rsid w:val="006A68E2"/>
    <w:rsid w:val="006D32BB"/>
    <w:rsid w:val="006E3FCF"/>
    <w:rsid w:val="0070371E"/>
    <w:rsid w:val="00722761"/>
    <w:rsid w:val="00796B89"/>
    <w:rsid w:val="007970C6"/>
    <w:rsid w:val="007B741E"/>
    <w:rsid w:val="007D25FE"/>
    <w:rsid w:val="007D616F"/>
    <w:rsid w:val="007E3535"/>
    <w:rsid w:val="008001C8"/>
    <w:rsid w:val="008577B7"/>
    <w:rsid w:val="008E771B"/>
    <w:rsid w:val="009539C2"/>
    <w:rsid w:val="009A769C"/>
    <w:rsid w:val="009B495E"/>
    <w:rsid w:val="009D6EB5"/>
    <w:rsid w:val="009F125D"/>
    <w:rsid w:val="009F2F61"/>
    <w:rsid w:val="00A2058F"/>
    <w:rsid w:val="00A87A0D"/>
    <w:rsid w:val="00AB1FF8"/>
    <w:rsid w:val="00B03209"/>
    <w:rsid w:val="00B5071D"/>
    <w:rsid w:val="00B950DF"/>
    <w:rsid w:val="00BB1A3E"/>
    <w:rsid w:val="00BC4DF9"/>
    <w:rsid w:val="00BC73B1"/>
    <w:rsid w:val="00C2466E"/>
    <w:rsid w:val="00CC437E"/>
    <w:rsid w:val="00CD09C7"/>
    <w:rsid w:val="00D31F1B"/>
    <w:rsid w:val="00D33DBF"/>
    <w:rsid w:val="00D710E7"/>
    <w:rsid w:val="00D7446E"/>
    <w:rsid w:val="00DF556C"/>
    <w:rsid w:val="00E1659A"/>
    <w:rsid w:val="00ED0BFC"/>
    <w:rsid w:val="00EF13E2"/>
    <w:rsid w:val="00F115B6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D76CA-AEB0-43CA-A7AF-CA03C53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Olya Hetsman</cp:lastModifiedBy>
  <cp:revision>7</cp:revision>
  <cp:lastPrinted>2021-04-07T07:01:00Z</cp:lastPrinted>
  <dcterms:created xsi:type="dcterms:W3CDTF">2021-04-01T04:27:00Z</dcterms:created>
  <dcterms:modified xsi:type="dcterms:W3CDTF">2021-06-07T08:48:00Z</dcterms:modified>
</cp:coreProperties>
</file>