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D78" w:rsidRPr="008313F3" w:rsidRDefault="00D04D78" w:rsidP="00D04D78">
      <w:pPr>
        <w:tabs>
          <w:tab w:val="left" w:pos="4092"/>
        </w:tabs>
        <w:spacing w:after="0" w:line="240" w:lineRule="auto"/>
        <w:jc w:val="center"/>
        <w:rPr>
          <w:rFonts w:ascii="Times New Roman" w:hAnsi="Times New Roman" w:cs="Times New Roman"/>
          <w:b/>
          <w:sz w:val="24"/>
          <w:szCs w:val="24"/>
        </w:rPr>
      </w:pPr>
      <w:r w:rsidRPr="008313F3">
        <w:rPr>
          <w:rFonts w:ascii="Times New Roman" w:hAnsi="Times New Roman" w:cs="Times New Roman"/>
          <w:b/>
          <w:sz w:val="24"/>
          <w:szCs w:val="24"/>
        </w:rPr>
        <w:t xml:space="preserve">SUPREME COURT OF SEYCHELLES </w:t>
      </w:r>
    </w:p>
    <w:p w:rsidR="00D04D78" w:rsidRPr="008313F3" w:rsidRDefault="00D04D78" w:rsidP="00D04D78">
      <w:pPr>
        <w:pBdr>
          <w:bottom w:val="single" w:sz="4" w:space="1" w:color="auto"/>
        </w:pBdr>
        <w:tabs>
          <w:tab w:val="left" w:pos="4092"/>
        </w:tabs>
        <w:spacing w:line="240" w:lineRule="auto"/>
        <w:jc w:val="center"/>
        <w:rPr>
          <w:rFonts w:ascii="Times New Roman" w:hAnsi="Times New Roman" w:cs="Times New Roman"/>
          <w:b/>
          <w:sz w:val="24"/>
          <w:szCs w:val="24"/>
        </w:rPr>
      </w:pPr>
    </w:p>
    <w:p w:rsidR="00D04D78" w:rsidRPr="008313F3" w:rsidRDefault="00D04D78" w:rsidP="00D04D78">
      <w:pPr>
        <w:spacing w:after="0" w:line="240" w:lineRule="auto"/>
        <w:ind w:left="5580"/>
        <w:rPr>
          <w:rFonts w:ascii="Times New Roman" w:hAnsi="Times New Roman" w:cs="Times New Roman"/>
          <w:b/>
          <w:sz w:val="24"/>
          <w:szCs w:val="24"/>
          <w:u w:val="single"/>
        </w:rPr>
      </w:pPr>
      <w:r w:rsidRPr="008313F3">
        <w:rPr>
          <w:rFonts w:ascii="Times New Roman" w:hAnsi="Times New Roman" w:cs="Times New Roman"/>
          <w:b/>
          <w:sz w:val="24"/>
          <w:szCs w:val="24"/>
          <w:u w:val="single"/>
        </w:rPr>
        <w:t>Reportable</w:t>
      </w:r>
    </w:p>
    <w:p w:rsidR="00D04D78" w:rsidRPr="008313F3" w:rsidRDefault="00D04D78" w:rsidP="00D04D78">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[2022] SCSC</w:t>
      </w:r>
      <w:r w:rsidR="008F1D8B">
        <w:rPr>
          <w:rFonts w:ascii="Times New Roman" w:hAnsi="Times New Roman" w:cs="Times New Roman"/>
          <w:sz w:val="24"/>
          <w:szCs w:val="24"/>
        </w:rPr>
        <w:t xml:space="preserve"> 736</w:t>
      </w:r>
    </w:p>
    <w:p w:rsidR="00D04D78" w:rsidRPr="008313F3" w:rsidRDefault="00D04D78" w:rsidP="00D04D78">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MC43/2021</w:t>
      </w:r>
    </w:p>
    <w:p w:rsidR="00D04D78" w:rsidRPr="008313F3" w:rsidRDefault="00D04D78" w:rsidP="00D04D78">
      <w:pPr>
        <w:tabs>
          <w:tab w:val="left" w:pos="540"/>
          <w:tab w:val="left" w:pos="4092"/>
        </w:tabs>
        <w:spacing w:after="0" w:line="240" w:lineRule="auto"/>
        <w:rPr>
          <w:rFonts w:ascii="Times New Roman" w:hAnsi="Times New Roman" w:cs="Times New Roman"/>
          <w:sz w:val="24"/>
          <w:szCs w:val="24"/>
        </w:rPr>
      </w:pPr>
      <w:r w:rsidRPr="008313F3">
        <w:rPr>
          <w:rFonts w:ascii="Times New Roman" w:hAnsi="Times New Roman" w:cs="Times New Roman"/>
          <w:sz w:val="24"/>
          <w:szCs w:val="24"/>
        </w:rPr>
        <w:t>In the matter between of:</w:t>
      </w:r>
    </w:p>
    <w:p w:rsidR="00D04D78" w:rsidRPr="008313F3" w:rsidRDefault="00D04D78" w:rsidP="00D04D78">
      <w:pPr>
        <w:tabs>
          <w:tab w:val="left" w:pos="540"/>
          <w:tab w:val="left" w:pos="4092"/>
        </w:tabs>
        <w:spacing w:after="0" w:line="240" w:lineRule="auto"/>
        <w:rPr>
          <w:rFonts w:ascii="Times New Roman" w:hAnsi="Times New Roman" w:cs="Times New Roman"/>
          <w:sz w:val="24"/>
          <w:szCs w:val="24"/>
        </w:rPr>
      </w:pPr>
    </w:p>
    <w:p w:rsidR="00D04D78" w:rsidRPr="008313F3" w:rsidRDefault="00D04D78" w:rsidP="00D04D78">
      <w:pPr>
        <w:pBdr>
          <w:bottom w:val="single" w:sz="4" w:space="0" w:color="auto"/>
        </w:pBdr>
        <w:tabs>
          <w:tab w:val="left" w:pos="540"/>
          <w:tab w:val="left" w:pos="5580"/>
        </w:tabs>
        <w:spacing w:after="0" w:line="240" w:lineRule="auto"/>
        <w:rPr>
          <w:rFonts w:ascii="Times New Roman" w:hAnsi="Times New Roman" w:cs="Times New Roman"/>
          <w:b/>
          <w:sz w:val="24"/>
          <w:szCs w:val="24"/>
        </w:rPr>
      </w:pPr>
      <w:r>
        <w:rPr>
          <w:rFonts w:ascii="Times New Roman" w:hAnsi="Times New Roman" w:cs="Times New Roman"/>
          <w:b/>
          <w:sz w:val="24"/>
          <w:szCs w:val="24"/>
        </w:rPr>
        <w:t>JAMES ANDRE BARBE &amp; ANOR</w:t>
      </w:r>
      <w:r w:rsidRPr="008313F3">
        <w:rPr>
          <w:rFonts w:ascii="Times New Roman" w:hAnsi="Times New Roman" w:cs="Times New Roman"/>
          <w:b/>
          <w:sz w:val="24"/>
          <w:szCs w:val="24"/>
        </w:rPr>
        <w:tab/>
      </w:r>
      <w:r w:rsidRPr="008313F3">
        <w:rPr>
          <w:rFonts w:ascii="Times New Roman" w:hAnsi="Times New Roman" w:cs="Times New Roman"/>
          <w:b/>
          <w:sz w:val="24"/>
          <w:szCs w:val="24"/>
        </w:rPr>
        <w:tab/>
      </w:r>
      <w:r w:rsidRPr="008313F3">
        <w:rPr>
          <w:rFonts w:ascii="Times New Roman" w:hAnsi="Times New Roman" w:cs="Times New Roman"/>
          <w:b/>
          <w:sz w:val="24"/>
          <w:szCs w:val="24"/>
        </w:rPr>
        <w:tab/>
      </w:r>
      <w:r w:rsidRPr="008313F3">
        <w:rPr>
          <w:rFonts w:ascii="Times New Roman" w:hAnsi="Times New Roman" w:cs="Times New Roman"/>
          <w:b/>
          <w:sz w:val="24"/>
          <w:szCs w:val="24"/>
        </w:rPr>
        <w:tab/>
        <w:t>Petitioner</w:t>
      </w:r>
      <w:r>
        <w:rPr>
          <w:rFonts w:ascii="Times New Roman" w:hAnsi="Times New Roman" w:cs="Times New Roman"/>
          <w:b/>
          <w:sz w:val="24"/>
          <w:szCs w:val="24"/>
        </w:rPr>
        <w:t>s</w:t>
      </w:r>
    </w:p>
    <w:p w:rsidR="00D04D78" w:rsidRPr="008313F3" w:rsidRDefault="00D04D78" w:rsidP="00D04D78">
      <w:pPr>
        <w:pBdr>
          <w:bottom w:val="single" w:sz="4" w:space="0" w:color="auto"/>
        </w:pBdr>
        <w:tabs>
          <w:tab w:val="left" w:pos="540"/>
          <w:tab w:val="left" w:pos="5580"/>
        </w:tabs>
        <w:spacing w:after="0" w:line="240" w:lineRule="auto"/>
        <w:rPr>
          <w:rFonts w:ascii="Times New Roman" w:hAnsi="Times New Roman" w:cs="Times New Roman"/>
          <w:i/>
          <w:sz w:val="24"/>
          <w:szCs w:val="24"/>
        </w:rPr>
      </w:pPr>
      <w:r w:rsidRPr="008313F3">
        <w:rPr>
          <w:rFonts w:ascii="Times New Roman" w:hAnsi="Times New Roman" w:cs="Times New Roman"/>
          <w:i/>
          <w:sz w:val="24"/>
          <w:szCs w:val="24"/>
        </w:rPr>
        <w:t>(</w:t>
      </w:r>
      <w:r>
        <w:rPr>
          <w:rFonts w:ascii="Times New Roman" w:hAnsi="Times New Roman" w:cs="Times New Roman"/>
          <w:i/>
          <w:sz w:val="24"/>
          <w:szCs w:val="24"/>
        </w:rPr>
        <w:t>Represented by Mr. Wilby Lucas)</w:t>
      </w:r>
    </w:p>
    <w:p w:rsidR="00D04D78" w:rsidRPr="008313F3" w:rsidRDefault="00D04D78" w:rsidP="00D04D78">
      <w:pPr>
        <w:pBdr>
          <w:bottom w:val="single" w:sz="4" w:space="0" w:color="auto"/>
        </w:pBdr>
        <w:tabs>
          <w:tab w:val="left" w:pos="540"/>
          <w:tab w:val="left" w:pos="5580"/>
        </w:tabs>
        <w:spacing w:after="0" w:line="240" w:lineRule="auto"/>
        <w:rPr>
          <w:rFonts w:ascii="Times New Roman" w:hAnsi="Times New Roman" w:cs="Times New Roman"/>
          <w:sz w:val="24"/>
          <w:szCs w:val="24"/>
        </w:rPr>
      </w:pPr>
    </w:p>
    <w:p w:rsidR="00D04D78" w:rsidRPr="008313F3" w:rsidRDefault="00D04D78" w:rsidP="00D04D78">
      <w:pPr>
        <w:pBdr>
          <w:bottom w:val="single" w:sz="4" w:space="0" w:color="auto"/>
        </w:pBdr>
        <w:tabs>
          <w:tab w:val="left" w:pos="540"/>
          <w:tab w:val="left" w:pos="5580"/>
        </w:tabs>
        <w:spacing w:after="0" w:line="240" w:lineRule="auto"/>
        <w:rPr>
          <w:rFonts w:ascii="Times New Roman" w:hAnsi="Times New Roman" w:cs="Times New Roman"/>
          <w:sz w:val="24"/>
          <w:szCs w:val="24"/>
        </w:rPr>
      </w:pPr>
      <w:r w:rsidRPr="008313F3">
        <w:rPr>
          <w:rFonts w:ascii="Times New Roman" w:hAnsi="Times New Roman" w:cs="Times New Roman"/>
          <w:sz w:val="24"/>
          <w:szCs w:val="24"/>
        </w:rPr>
        <w:t>AND</w:t>
      </w:r>
    </w:p>
    <w:p w:rsidR="00D04D78" w:rsidRPr="008313F3" w:rsidRDefault="00D04D78" w:rsidP="00D04D78">
      <w:pPr>
        <w:pBdr>
          <w:bottom w:val="single" w:sz="4" w:space="0" w:color="auto"/>
        </w:pBdr>
        <w:tabs>
          <w:tab w:val="left" w:pos="540"/>
          <w:tab w:val="left" w:pos="5580"/>
        </w:tabs>
        <w:spacing w:after="0" w:line="240" w:lineRule="auto"/>
        <w:rPr>
          <w:rFonts w:ascii="Times New Roman" w:hAnsi="Times New Roman" w:cs="Times New Roman"/>
          <w:sz w:val="24"/>
          <w:szCs w:val="24"/>
        </w:rPr>
      </w:pPr>
    </w:p>
    <w:p w:rsidR="00D04D78" w:rsidRPr="008313F3" w:rsidRDefault="00D04D78" w:rsidP="00D04D78">
      <w:pPr>
        <w:pBdr>
          <w:bottom w:val="single" w:sz="4" w:space="0" w:color="auto"/>
        </w:pBdr>
        <w:tabs>
          <w:tab w:val="left" w:pos="540"/>
          <w:tab w:val="left" w:pos="5580"/>
        </w:tabs>
        <w:spacing w:after="0" w:line="240" w:lineRule="auto"/>
        <w:rPr>
          <w:rFonts w:ascii="Times New Roman" w:hAnsi="Times New Roman" w:cs="Times New Roman"/>
          <w:b/>
          <w:sz w:val="24"/>
          <w:szCs w:val="24"/>
        </w:rPr>
      </w:pPr>
      <w:r>
        <w:rPr>
          <w:rFonts w:ascii="Times New Roman" w:hAnsi="Times New Roman" w:cs="Times New Roman"/>
          <w:b/>
          <w:sz w:val="24"/>
          <w:szCs w:val="24"/>
        </w:rPr>
        <w:t>ANAIS LUCIA BASTILLE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8313F3">
        <w:rPr>
          <w:rFonts w:ascii="Times New Roman" w:hAnsi="Times New Roman" w:cs="Times New Roman"/>
          <w:b/>
          <w:sz w:val="24"/>
          <w:szCs w:val="24"/>
        </w:rPr>
        <w:t>Respondent</w:t>
      </w:r>
    </w:p>
    <w:p w:rsidR="00D04D78" w:rsidRDefault="00D04D78" w:rsidP="00D04D78">
      <w:pPr>
        <w:pBdr>
          <w:bottom w:val="single" w:sz="4" w:space="0" w:color="auto"/>
        </w:pBdr>
        <w:tabs>
          <w:tab w:val="left" w:pos="540"/>
          <w:tab w:val="left" w:pos="5580"/>
        </w:tabs>
        <w:spacing w:after="0" w:line="240" w:lineRule="auto"/>
        <w:rPr>
          <w:rFonts w:ascii="Times New Roman" w:hAnsi="Times New Roman" w:cs="Times New Roman"/>
          <w:sz w:val="24"/>
          <w:szCs w:val="24"/>
        </w:rPr>
      </w:pPr>
      <w:r w:rsidRPr="008313F3">
        <w:rPr>
          <w:rFonts w:ascii="Times New Roman" w:hAnsi="Times New Roman" w:cs="Times New Roman"/>
          <w:i/>
          <w:sz w:val="24"/>
          <w:szCs w:val="24"/>
        </w:rPr>
        <w:t>(</w:t>
      </w:r>
      <w:r>
        <w:rPr>
          <w:rFonts w:ascii="Times New Roman" w:hAnsi="Times New Roman" w:cs="Times New Roman"/>
          <w:i/>
          <w:sz w:val="24"/>
          <w:szCs w:val="24"/>
        </w:rPr>
        <w:t>Represented by Ms. Ramruchaya standing for Mr. Bernard Georges)</w:t>
      </w:r>
    </w:p>
    <w:p w:rsidR="00D04D78" w:rsidRDefault="00D04D78" w:rsidP="00D04D78">
      <w:pPr>
        <w:pBdr>
          <w:bottom w:val="single" w:sz="4" w:space="0" w:color="auto"/>
        </w:pBdr>
        <w:tabs>
          <w:tab w:val="left" w:pos="540"/>
          <w:tab w:val="left" w:pos="5580"/>
        </w:tabs>
        <w:spacing w:after="0" w:line="240" w:lineRule="auto"/>
        <w:rPr>
          <w:rFonts w:ascii="Times New Roman" w:hAnsi="Times New Roman" w:cs="Times New Roman"/>
          <w:sz w:val="24"/>
          <w:szCs w:val="24"/>
        </w:rPr>
      </w:pPr>
    </w:p>
    <w:p w:rsidR="00D04D78" w:rsidRDefault="00D04D78" w:rsidP="00D04D78">
      <w:pPr>
        <w:pBdr>
          <w:bottom w:val="single" w:sz="4" w:space="0" w:color="auto"/>
        </w:pBdr>
        <w:tabs>
          <w:tab w:val="left" w:pos="540"/>
          <w:tab w:val="left" w:pos="5580"/>
        </w:tabs>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D04D78" w:rsidRDefault="00D04D78" w:rsidP="00D04D78">
      <w:pPr>
        <w:pBdr>
          <w:bottom w:val="single" w:sz="4" w:space="0" w:color="auto"/>
        </w:pBdr>
        <w:tabs>
          <w:tab w:val="left" w:pos="540"/>
          <w:tab w:val="left" w:pos="5580"/>
        </w:tabs>
        <w:spacing w:after="0" w:line="240" w:lineRule="auto"/>
        <w:rPr>
          <w:rFonts w:ascii="Times New Roman" w:hAnsi="Times New Roman" w:cs="Times New Roman"/>
          <w:sz w:val="24"/>
          <w:szCs w:val="24"/>
        </w:rPr>
      </w:pPr>
    </w:p>
    <w:p w:rsidR="00D04D78" w:rsidRDefault="00D04D78" w:rsidP="00D04D78">
      <w:pPr>
        <w:pBdr>
          <w:bottom w:val="single" w:sz="4" w:space="0" w:color="auto"/>
        </w:pBdr>
        <w:tabs>
          <w:tab w:val="left" w:pos="540"/>
          <w:tab w:val="left" w:pos="5580"/>
        </w:tabs>
        <w:spacing w:after="0" w:line="240" w:lineRule="auto"/>
        <w:rPr>
          <w:rFonts w:ascii="Times New Roman" w:hAnsi="Times New Roman" w:cs="Times New Roman"/>
          <w:sz w:val="24"/>
          <w:szCs w:val="24"/>
        </w:rPr>
      </w:pPr>
      <w:r w:rsidRPr="00D04D78">
        <w:rPr>
          <w:rFonts w:ascii="Times New Roman" w:hAnsi="Times New Roman" w:cs="Times New Roman"/>
          <w:b/>
          <w:sz w:val="24"/>
          <w:szCs w:val="24"/>
        </w:rPr>
        <w:t>FRANKY JEAN &amp; ORS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Intervenors</w:t>
      </w:r>
    </w:p>
    <w:p w:rsidR="00D04D78" w:rsidRPr="00D04D78" w:rsidRDefault="00D04D78" w:rsidP="00D04D78">
      <w:pPr>
        <w:pBdr>
          <w:bottom w:val="single" w:sz="4" w:space="0"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(Represented by Mr. France Bonte)</w:t>
      </w:r>
    </w:p>
    <w:p w:rsidR="00D04D78" w:rsidRPr="008313F3" w:rsidRDefault="00D04D78" w:rsidP="00D04D78">
      <w:pPr>
        <w:pBdr>
          <w:bottom w:val="single" w:sz="4" w:space="0" w:color="auto"/>
        </w:pBdr>
        <w:tabs>
          <w:tab w:val="left" w:pos="540"/>
          <w:tab w:val="left" w:pos="5580"/>
        </w:tabs>
        <w:spacing w:after="0" w:line="240" w:lineRule="auto"/>
        <w:rPr>
          <w:rFonts w:ascii="Times New Roman" w:hAnsi="Times New Roman" w:cs="Times New Roman"/>
          <w:b/>
          <w:sz w:val="24"/>
          <w:szCs w:val="24"/>
        </w:rPr>
      </w:pPr>
    </w:p>
    <w:p w:rsidR="00D04D78" w:rsidRPr="008313F3" w:rsidRDefault="00D04D78" w:rsidP="00D04D78">
      <w:pPr>
        <w:spacing w:before="120" w:after="0" w:line="240" w:lineRule="auto"/>
        <w:ind w:left="1886" w:hanging="1886"/>
        <w:rPr>
          <w:rFonts w:ascii="Times New Roman" w:hAnsi="Times New Roman" w:cs="Times New Roman"/>
          <w:sz w:val="24"/>
          <w:szCs w:val="24"/>
        </w:rPr>
      </w:pPr>
      <w:r w:rsidRPr="008313F3">
        <w:rPr>
          <w:rFonts w:ascii="Times New Roman" w:hAnsi="Times New Roman" w:cs="Times New Roman"/>
          <w:b/>
          <w:sz w:val="24"/>
          <w:szCs w:val="24"/>
        </w:rPr>
        <w:t>Neutral Citation:</w:t>
      </w:r>
      <w:r w:rsidRPr="008313F3">
        <w:rPr>
          <w:rFonts w:ascii="Times New Roman" w:hAnsi="Times New Roman" w:cs="Times New Roman"/>
          <w:sz w:val="24"/>
          <w:szCs w:val="24"/>
        </w:rPr>
        <w:t xml:space="preserve"> </w:t>
      </w:r>
      <w:r w:rsidRPr="008313F3">
        <w:rPr>
          <w:rFonts w:ascii="Times New Roman" w:hAnsi="Times New Roman" w:cs="Times New Roman"/>
          <w:sz w:val="24"/>
          <w:szCs w:val="24"/>
        </w:rPr>
        <w:tab/>
      </w:r>
      <w:r>
        <w:rPr>
          <w:rFonts w:ascii="Times New Roman" w:hAnsi="Times New Roman" w:cs="Times New Roman"/>
          <w:i/>
          <w:sz w:val="24"/>
          <w:szCs w:val="24"/>
        </w:rPr>
        <w:t xml:space="preserve">In the matter of Barbe &amp; Ors </w:t>
      </w:r>
      <w:r w:rsidRPr="008313F3">
        <w:rPr>
          <w:rFonts w:ascii="Times New Roman" w:hAnsi="Times New Roman" w:cs="Times New Roman"/>
          <w:i/>
          <w:sz w:val="24"/>
          <w:szCs w:val="24"/>
        </w:rPr>
        <w:t>(</w:t>
      </w:r>
      <w:r>
        <w:rPr>
          <w:rFonts w:ascii="Times New Roman" w:hAnsi="Times New Roman" w:cs="Times New Roman"/>
          <w:sz w:val="24"/>
          <w:szCs w:val="24"/>
        </w:rPr>
        <w:t>MC43/2021</w:t>
      </w:r>
      <w:r w:rsidRPr="008313F3">
        <w:rPr>
          <w:rFonts w:ascii="Times New Roman" w:hAnsi="Times New Roman" w:cs="Times New Roman"/>
          <w:sz w:val="24"/>
          <w:szCs w:val="24"/>
        </w:rPr>
        <w:t>) [2022] SCSC</w:t>
      </w:r>
      <w:r w:rsidR="008F1D8B">
        <w:rPr>
          <w:rFonts w:ascii="Times New Roman" w:hAnsi="Times New Roman" w:cs="Times New Roman"/>
          <w:sz w:val="24"/>
          <w:szCs w:val="24"/>
        </w:rPr>
        <w:t xml:space="preserve"> 736</w:t>
      </w:r>
      <w:bookmarkStart w:id="0" w:name="_GoBack"/>
      <w:bookmarkEnd w:id="0"/>
    </w:p>
    <w:p w:rsidR="00D04D78" w:rsidRPr="008313F3" w:rsidRDefault="00D04D78" w:rsidP="00D04D78">
      <w:pPr>
        <w:spacing w:before="120" w:after="0" w:line="240" w:lineRule="auto"/>
        <w:ind w:left="1886"/>
        <w:rPr>
          <w:rFonts w:ascii="Times New Roman" w:hAnsi="Times New Roman" w:cs="Times New Roman"/>
          <w:sz w:val="24"/>
          <w:szCs w:val="24"/>
        </w:rPr>
      </w:pPr>
      <w:r w:rsidRPr="008313F3">
        <w:rPr>
          <w:rFonts w:ascii="Times New Roman" w:hAnsi="Times New Roman" w:cs="Times New Roman"/>
          <w:sz w:val="24"/>
          <w:szCs w:val="24"/>
        </w:rPr>
        <w:t>(</w:t>
      </w:r>
      <w:r>
        <w:rPr>
          <w:rFonts w:ascii="Times New Roman" w:hAnsi="Times New Roman" w:cs="Times New Roman"/>
          <w:sz w:val="24"/>
          <w:szCs w:val="24"/>
        </w:rPr>
        <w:t>27 July</w:t>
      </w:r>
      <w:r w:rsidRPr="008313F3">
        <w:rPr>
          <w:rFonts w:ascii="Times New Roman" w:hAnsi="Times New Roman" w:cs="Times New Roman"/>
          <w:sz w:val="24"/>
          <w:szCs w:val="24"/>
        </w:rPr>
        <w:t xml:space="preserve"> 2022)</w:t>
      </w:r>
    </w:p>
    <w:p w:rsidR="00D04D78" w:rsidRPr="008313F3" w:rsidRDefault="00D04D78" w:rsidP="00D04D78">
      <w:pPr>
        <w:spacing w:after="0" w:line="240" w:lineRule="auto"/>
        <w:ind w:left="1890" w:hanging="1890"/>
        <w:rPr>
          <w:rFonts w:ascii="Times New Roman" w:hAnsi="Times New Roman" w:cs="Times New Roman"/>
          <w:sz w:val="24"/>
          <w:szCs w:val="24"/>
        </w:rPr>
      </w:pPr>
      <w:r w:rsidRPr="008313F3">
        <w:rPr>
          <w:rFonts w:ascii="Times New Roman" w:hAnsi="Times New Roman" w:cs="Times New Roman"/>
          <w:b/>
          <w:sz w:val="24"/>
          <w:szCs w:val="24"/>
        </w:rPr>
        <w:t xml:space="preserve">Before: </w:t>
      </w:r>
      <w:r w:rsidRPr="008313F3">
        <w:rPr>
          <w:rFonts w:ascii="Times New Roman" w:hAnsi="Times New Roman" w:cs="Times New Roman"/>
          <w:b/>
          <w:sz w:val="24"/>
          <w:szCs w:val="24"/>
        </w:rPr>
        <w:tab/>
      </w:r>
      <w:r w:rsidRPr="008313F3">
        <w:rPr>
          <w:rFonts w:ascii="Times New Roman" w:hAnsi="Times New Roman" w:cs="Times New Roman"/>
          <w:sz w:val="24"/>
          <w:szCs w:val="24"/>
        </w:rPr>
        <w:t>B. Adeline, Judge</w:t>
      </w:r>
    </w:p>
    <w:p w:rsidR="00D04D78" w:rsidRPr="008313F3" w:rsidRDefault="00D04D78" w:rsidP="00D04D78">
      <w:pPr>
        <w:spacing w:after="0" w:line="240" w:lineRule="auto"/>
        <w:ind w:left="1890" w:hanging="1890"/>
        <w:rPr>
          <w:rFonts w:ascii="Times New Roman" w:hAnsi="Times New Roman" w:cs="Times New Roman"/>
          <w:sz w:val="24"/>
          <w:szCs w:val="24"/>
        </w:rPr>
      </w:pPr>
      <w:r w:rsidRPr="008313F3">
        <w:rPr>
          <w:rFonts w:ascii="Times New Roman" w:hAnsi="Times New Roman" w:cs="Times New Roman"/>
          <w:b/>
          <w:sz w:val="24"/>
          <w:szCs w:val="24"/>
        </w:rPr>
        <w:t xml:space="preserve">Summary: </w:t>
      </w:r>
      <w:r w:rsidRPr="008313F3">
        <w:rPr>
          <w:rFonts w:ascii="Times New Roman" w:hAnsi="Times New Roman" w:cs="Times New Roman"/>
          <w:b/>
          <w:sz w:val="24"/>
          <w:szCs w:val="24"/>
        </w:rPr>
        <w:tab/>
      </w:r>
      <w:r>
        <w:rPr>
          <w:rFonts w:ascii="Times New Roman" w:hAnsi="Times New Roman" w:cs="Times New Roman"/>
          <w:sz w:val="24"/>
          <w:szCs w:val="24"/>
        </w:rPr>
        <w:t>Co-ownership – sale by licitation</w:t>
      </w:r>
    </w:p>
    <w:p w:rsidR="00D04D78" w:rsidRPr="008313F3" w:rsidRDefault="00D04D78" w:rsidP="00D04D78">
      <w:pPr>
        <w:spacing w:after="0" w:line="240" w:lineRule="auto"/>
        <w:ind w:left="1890" w:hanging="1890"/>
        <w:rPr>
          <w:rFonts w:ascii="Times New Roman" w:hAnsi="Times New Roman" w:cs="Times New Roman"/>
          <w:sz w:val="24"/>
          <w:szCs w:val="24"/>
        </w:rPr>
      </w:pPr>
      <w:r w:rsidRPr="008313F3">
        <w:rPr>
          <w:rFonts w:ascii="Times New Roman" w:hAnsi="Times New Roman" w:cs="Times New Roman"/>
          <w:b/>
          <w:sz w:val="24"/>
          <w:szCs w:val="24"/>
        </w:rPr>
        <w:t>Heard:</w:t>
      </w:r>
      <w:r w:rsidRPr="008313F3">
        <w:rPr>
          <w:rFonts w:ascii="Times New Roman" w:hAnsi="Times New Roman" w:cs="Times New Roman"/>
          <w:sz w:val="24"/>
          <w:szCs w:val="24"/>
        </w:rPr>
        <w:tab/>
      </w:r>
      <w:r>
        <w:rPr>
          <w:rFonts w:ascii="Times New Roman" w:hAnsi="Times New Roman" w:cs="Times New Roman"/>
          <w:sz w:val="24"/>
          <w:szCs w:val="24"/>
        </w:rPr>
        <w:t>27 July</w:t>
      </w:r>
      <w:r w:rsidRPr="008313F3">
        <w:rPr>
          <w:rFonts w:ascii="Times New Roman" w:hAnsi="Times New Roman" w:cs="Times New Roman"/>
          <w:sz w:val="24"/>
          <w:szCs w:val="24"/>
        </w:rPr>
        <w:t xml:space="preserve"> 2022</w:t>
      </w:r>
    </w:p>
    <w:p w:rsidR="00D04D78" w:rsidRDefault="00D04D78" w:rsidP="00D04D78">
      <w:pPr>
        <w:pBdr>
          <w:bottom w:val="single" w:sz="4" w:space="1" w:color="auto"/>
        </w:pBdr>
        <w:spacing w:after="0" w:line="240" w:lineRule="auto"/>
        <w:ind w:left="1890" w:hanging="1890"/>
        <w:rPr>
          <w:rFonts w:ascii="Times New Roman" w:hAnsi="Times New Roman" w:cs="Times New Roman"/>
          <w:sz w:val="24"/>
          <w:szCs w:val="24"/>
        </w:rPr>
      </w:pPr>
      <w:r w:rsidRPr="008313F3">
        <w:rPr>
          <w:rFonts w:ascii="Times New Roman" w:hAnsi="Times New Roman" w:cs="Times New Roman"/>
          <w:b/>
          <w:sz w:val="24"/>
          <w:szCs w:val="24"/>
        </w:rPr>
        <w:t>Delivered:</w:t>
      </w:r>
      <w:r w:rsidRPr="008313F3">
        <w:rPr>
          <w:rFonts w:ascii="Times New Roman" w:hAnsi="Times New Roman" w:cs="Times New Roman"/>
          <w:sz w:val="24"/>
          <w:szCs w:val="24"/>
        </w:rPr>
        <w:tab/>
      </w:r>
      <w:r>
        <w:rPr>
          <w:rFonts w:ascii="Times New Roman" w:hAnsi="Times New Roman" w:cs="Times New Roman"/>
          <w:sz w:val="24"/>
          <w:szCs w:val="24"/>
        </w:rPr>
        <w:t>27 July</w:t>
      </w:r>
      <w:r w:rsidRPr="008313F3">
        <w:rPr>
          <w:rFonts w:ascii="Times New Roman" w:hAnsi="Times New Roman" w:cs="Times New Roman"/>
          <w:sz w:val="24"/>
          <w:szCs w:val="24"/>
        </w:rPr>
        <w:t xml:space="preserve"> 2022</w:t>
      </w:r>
    </w:p>
    <w:p w:rsidR="00AC62DA" w:rsidRPr="00AC62DA" w:rsidRDefault="00AC62DA" w:rsidP="00D04D78">
      <w:pPr>
        <w:pBdr>
          <w:bottom w:val="single" w:sz="4" w:space="1" w:color="auto"/>
        </w:pBdr>
        <w:spacing w:after="0" w:line="240" w:lineRule="auto"/>
        <w:ind w:left="1890" w:hanging="1890"/>
        <w:rPr>
          <w:rFonts w:ascii="Times New Roman" w:hAnsi="Times New Roman" w:cs="Times New Roman"/>
          <w:sz w:val="24"/>
          <w:szCs w:val="24"/>
        </w:rPr>
      </w:pPr>
    </w:p>
    <w:p w:rsidR="00D04D78" w:rsidRPr="008313F3" w:rsidRDefault="00D04D78" w:rsidP="00D04D78">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D04D78" w:rsidRPr="008313F3" w:rsidRDefault="00D04D78" w:rsidP="00D04D78">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JUDGMENT BY CONSENT</w:t>
      </w:r>
    </w:p>
    <w:p w:rsidR="00D04D78" w:rsidRPr="008313F3" w:rsidRDefault="00D04D78" w:rsidP="00D04D78">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D04D78" w:rsidRPr="008313F3" w:rsidRDefault="00D04D78" w:rsidP="00D04D78">
      <w:pPr>
        <w:rPr>
          <w:rFonts w:ascii="Times New Roman" w:hAnsi="Times New Roman" w:cs="Times New Roman"/>
          <w:sz w:val="24"/>
          <w:szCs w:val="24"/>
        </w:rPr>
      </w:pPr>
    </w:p>
    <w:p w:rsidR="00D04D78" w:rsidRDefault="00D04D78" w:rsidP="00D04D78">
      <w:pPr>
        <w:pStyle w:val="JudgmentText"/>
        <w:numPr>
          <w:ilvl w:val="0"/>
          <w:numId w:val="0"/>
        </w:numPr>
        <w:tabs>
          <w:tab w:val="left" w:pos="720"/>
        </w:tabs>
        <w:spacing w:line="480" w:lineRule="auto"/>
        <w:ind w:left="720" w:hanging="720"/>
      </w:pPr>
      <w:r>
        <w:rPr>
          <w:b/>
        </w:rPr>
        <w:t>B. Adeline, J</w:t>
      </w:r>
    </w:p>
    <w:p w:rsidR="00D04D78" w:rsidRDefault="00D04D78" w:rsidP="00E60EBC">
      <w:pPr>
        <w:pStyle w:val="JudgmentText"/>
        <w:numPr>
          <w:ilvl w:val="0"/>
          <w:numId w:val="0"/>
        </w:numPr>
        <w:tabs>
          <w:tab w:val="left" w:pos="720"/>
        </w:tabs>
        <w:spacing w:after="0"/>
        <w:ind w:left="720" w:hanging="720"/>
      </w:pPr>
      <w:r>
        <w:t>[1]</w:t>
      </w:r>
      <w:r>
        <w:tab/>
        <w:t>This Court endorses the Judgment by Consent made by the parties dated 27</w:t>
      </w:r>
      <w:r w:rsidRPr="00D04D78">
        <w:rPr>
          <w:vertAlign w:val="superscript"/>
        </w:rPr>
        <w:t>th</w:t>
      </w:r>
      <w:r>
        <w:t xml:space="preserve"> July 2022 in this matter which is made the Judgment of this Court.</w:t>
      </w:r>
    </w:p>
    <w:p w:rsidR="00E60EBC" w:rsidRDefault="00E60EBC" w:rsidP="00E60EBC">
      <w:pPr>
        <w:pStyle w:val="JudgmentText"/>
        <w:numPr>
          <w:ilvl w:val="0"/>
          <w:numId w:val="0"/>
        </w:numPr>
        <w:tabs>
          <w:tab w:val="left" w:pos="720"/>
        </w:tabs>
        <w:spacing w:after="0"/>
        <w:ind w:left="720" w:hanging="720"/>
      </w:pPr>
    </w:p>
    <w:p w:rsidR="00D04D78" w:rsidRDefault="00D04D78" w:rsidP="00E60EBC">
      <w:pPr>
        <w:pStyle w:val="JudgmentText"/>
        <w:numPr>
          <w:ilvl w:val="0"/>
          <w:numId w:val="0"/>
        </w:numPr>
        <w:tabs>
          <w:tab w:val="left" w:pos="720"/>
        </w:tabs>
        <w:spacing w:after="0"/>
        <w:ind w:left="720" w:hanging="720"/>
      </w:pPr>
      <w:r>
        <w:t>[2]</w:t>
      </w:r>
      <w:r>
        <w:tab/>
        <w:t>All parties in this matter, as well as Counsels representing them all, have duly signed the Judgment by Consent signifying their endorsement of the Judgment by Consent, the terms of which are agreed between the parties.</w:t>
      </w:r>
    </w:p>
    <w:p w:rsidR="00D04D78" w:rsidRDefault="00D04D78" w:rsidP="00D04D78">
      <w:pPr>
        <w:pStyle w:val="JudgmentText"/>
        <w:numPr>
          <w:ilvl w:val="0"/>
          <w:numId w:val="0"/>
        </w:numPr>
        <w:tabs>
          <w:tab w:val="left" w:pos="720"/>
        </w:tabs>
        <w:spacing w:line="480" w:lineRule="auto"/>
        <w:ind w:left="720" w:hanging="720"/>
      </w:pPr>
    </w:p>
    <w:p w:rsidR="00AC62DA" w:rsidRDefault="00AC62DA" w:rsidP="00D04D78">
      <w:pPr>
        <w:pStyle w:val="JudgmentText"/>
        <w:numPr>
          <w:ilvl w:val="0"/>
          <w:numId w:val="0"/>
        </w:numPr>
        <w:tabs>
          <w:tab w:val="left" w:pos="720"/>
        </w:tabs>
        <w:spacing w:line="480" w:lineRule="auto"/>
        <w:ind w:left="720" w:hanging="720"/>
      </w:pPr>
    </w:p>
    <w:p w:rsidR="00D04D78" w:rsidRDefault="00D04D78" w:rsidP="00D04D78">
      <w:pPr>
        <w:pStyle w:val="JudgmentText"/>
        <w:numPr>
          <w:ilvl w:val="0"/>
          <w:numId w:val="0"/>
        </w:numPr>
        <w:tabs>
          <w:tab w:val="left" w:pos="720"/>
        </w:tabs>
        <w:spacing w:line="480" w:lineRule="auto"/>
        <w:ind w:left="720" w:hanging="720"/>
      </w:pPr>
      <w:r>
        <w:lastRenderedPageBreak/>
        <w:t>Signed, dated and delivered at Ile du Port on 27</w:t>
      </w:r>
      <w:r w:rsidRPr="00D04D78">
        <w:rPr>
          <w:vertAlign w:val="superscript"/>
        </w:rPr>
        <w:t>th</w:t>
      </w:r>
      <w:r>
        <w:t xml:space="preserve"> July 2022.</w:t>
      </w:r>
    </w:p>
    <w:p w:rsidR="00D04D78" w:rsidRDefault="00D04D78" w:rsidP="00D04D78">
      <w:pPr>
        <w:pStyle w:val="JudgmentText"/>
        <w:numPr>
          <w:ilvl w:val="0"/>
          <w:numId w:val="0"/>
        </w:numPr>
        <w:tabs>
          <w:tab w:val="left" w:pos="720"/>
        </w:tabs>
        <w:spacing w:line="480" w:lineRule="auto"/>
        <w:ind w:left="720" w:hanging="720"/>
      </w:pPr>
    </w:p>
    <w:p w:rsidR="00D04D78" w:rsidRDefault="00D04D78" w:rsidP="00D04D78">
      <w:pPr>
        <w:pStyle w:val="JudgmentText"/>
        <w:numPr>
          <w:ilvl w:val="0"/>
          <w:numId w:val="0"/>
        </w:numPr>
        <w:tabs>
          <w:tab w:val="left" w:pos="720"/>
        </w:tabs>
        <w:spacing w:line="480" w:lineRule="auto"/>
        <w:ind w:left="720" w:hanging="720"/>
      </w:pPr>
      <w:r>
        <w:t>________________________</w:t>
      </w:r>
    </w:p>
    <w:p w:rsidR="00D04D78" w:rsidRDefault="00D04D78" w:rsidP="00D04D78">
      <w:pPr>
        <w:pStyle w:val="JudgmentText"/>
        <w:numPr>
          <w:ilvl w:val="0"/>
          <w:numId w:val="0"/>
        </w:numPr>
        <w:tabs>
          <w:tab w:val="left" w:pos="720"/>
        </w:tabs>
        <w:spacing w:after="0"/>
        <w:ind w:left="720" w:hanging="720"/>
      </w:pPr>
      <w:r>
        <w:t>B. Adeline</w:t>
      </w:r>
    </w:p>
    <w:p w:rsidR="00D04D78" w:rsidRPr="00D04D78" w:rsidRDefault="00D04D78" w:rsidP="00D04D78">
      <w:pPr>
        <w:pStyle w:val="JudgmentText"/>
        <w:numPr>
          <w:ilvl w:val="0"/>
          <w:numId w:val="0"/>
        </w:numPr>
        <w:tabs>
          <w:tab w:val="left" w:pos="720"/>
        </w:tabs>
        <w:spacing w:after="0"/>
        <w:ind w:left="720" w:hanging="720"/>
      </w:pPr>
      <w:r>
        <w:t>Judge of the Supreme Court</w:t>
      </w:r>
    </w:p>
    <w:p w:rsidR="0066662A" w:rsidRDefault="0066662A"/>
    <w:sectPr w:rsidR="0066662A" w:rsidSect="00E60EBC">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cs="Times New Roman" w:hint="default"/>
        <w:sz w:val="24"/>
      </w:rPr>
    </w:lvl>
    <w:lvl w:ilvl="1">
      <w:start w:val="1"/>
      <w:numFmt w:val="lowerLetter"/>
      <w:lvlText w:val="%2."/>
      <w:lvlJc w:val="left"/>
      <w:pPr>
        <w:ind w:left="1440" w:hanging="720"/>
      </w:pPr>
    </w:lvl>
    <w:lvl w:ilvl="2">
      <w:start w:val="1"/>
      <w:numFmt w:val="lowerRoman"/>
      <w:lvlText w:val="%3."/>
      <w:lvlJc w:val="right"/>
      <w:pPr>
        <w:ind w:left="2160" w:hanging="720"/>
      </w:pPr>
    </w:lvl>
    <w:lvl w:ilvl="3">
      <w:start w:val="1"/>
      <w:numFmt w:val="decimal"/>
      <w:lvlText w:val="%4."/>
      <w:lvlJc w:val="left"/>
      <w:pPr>
        <w:ind w:left="2880" w:hanging="720"/>
      </w:pPr>
    </w:lvl>
    <w:lvl w:ilvl="4">
      <w:start w:val="1"/>
      <w:numFmt w:val="lowerLetter"/>
      <w:lvlText w:val="%5."/>
      <w:lvlJc w:val="left"/>
      <w:pPr>
        <w:ind w:left="3600" w:hanging="720"/>
      </w:pPr>
    </w:lvl>
    <w:lvl w:ilvl="5">
      <w:start w:val="1"/>
      <w:numFmt w:val="lowerRoman"/>
      <w:lvlText w:val="%6."/>
      <w:lvlJc w:val="righ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right"/>
      <w:pPr>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D78"/>
    <w:rsid w:val="0066662A"/>
    <w:rsid w:val="008F1D8B"/>
    <w:rsid w:val="00AC62DA"/>
    <w:rsid w:val="00D04D78"/>
    <w:rsid w:val="00E60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261AF5-0E6E-4014-A0F5-00DC09161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D78"/>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Text">
    <w:name w:val="Judgment Text"/>
    <w:basedOn w:val="ListParagraph"/>
    <w:qFormat/>
    <w:rsid w:val="00D04D78"/>
    <w:pPr>
      <w:numPr>
        <w:numId w:val="1"/>
      </w:numPr>
      <w:tabs>
        <w:tab w:val="num" w:pos="360"/>
      </w:tabs>
      <w:spacing w:after="240" w:line="360" w:lineRule="auto"/>
      <w:ind w:firstLine="0"/>
      <w:contextualSpacing w:val="0"/>
      <w:jc w:val="both"/>
    </w:pPr>
    <w:rPr>
      <w:rFonts w:ascii="Times New Roman" w:eastAsia="Times New Roman" w:hAnsi="Times New Roman" w:cs="Times New Roman"/>
      <w:sz w:val="24"/>
      <w:szCs w:val="24"/>
    </w:rPr>
  </w:style>
  <w:style w:type="numbering" w:customStyle="1" w:styleId="Judgments">
    <w:name w:val="Judgments"/>
    <w:uiPriority w:val="99"/>
    <w:rsid w:val="00D04D78"/>
    <w:pPr>
      <w:numPr>
        <w:numId w:val="1"/>
      </w:numPr>
    </w:pPr>
  </w:style>
  <w:style w:type="paragraph" w:styleId="ListParagraph">
    <w:name w:val="List Paragraph"/>
    <w:basedOn w:val="Normal"/>
    <w:uiPriority w:val="34"/>
    <w:qFormat/>
    <w:rsid w:val="00D04D78"/>
    <w:pPr>
      <w:ind w:left="720"/>
      <w:contextualSpacing/>
    </w:pPr>
  </w:style>
  <w:style w:type="paragraph" w:styleId="BalloonText">
    <w:name w:val="Balloon Text"/>
    <w:basedOn w:val="Normal"/>
    <w:link w:val="BalloonTextChar"/>
    <w:uiPriority w:val="99"/>
    <w:semiHidden/>
    <w:unhideWhenUsed/>
    <w:rsid w:val="00E60E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EBC"/>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Hoareau</dc:creator>
  <cp:keywords/>
  <dc:description/>
  <cp:lastModifiedBy>Helene Hoareau</cp:lastModifiedBy>
  <cp:revision>4</cp:revision>
  <cp:lastPrinted>2022-09-01T07:25:00Z</cp:lastPrinted>
  <dcterms:created xsi:type="dcterms:W3CDTF">2022-09-01T07:00:00Z</dcterms:created>
  <dcterms:modified xsi:type="dcterms:W3CDTF">2022-09-01T07:28:00Z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